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B3E25" w14:textId="77777777" w:rsidR="003C15F4" w:rsidRPr="00A73E7A" w:rsidRDefault="003C15F4" w:rsidP="003C15F4">
      <w:pPr>
        <w:jc w:val="center"/>
        <w:rPr>
          <w:rFonts w:ascii="Times New Roman" w:hAnsi="Times New Roman" w:cs="Times New Roman"/>
          <w:lang w:val="en-US"/>
        </w:rPr>
      </w:pPr>
      <w:r w:rsidRPr="00A73E7A">
        <w:rPr>
          <w:rFonts w:ascii="Times New Roman" w:hAnsi="Times New Roman" w:cs="Times New Roman"/>
          <w:noProof/>
          <w:sz w:val="36"/>
          <w:szCs w:val="36"/>
          <w:lang w:eastAsia="el-GR"/>
        </w:rPr>
        <w:drawing>
          <wp:inline distT="0" distB="0" distL="0" distR="0" wp14:anchorId="03F02CC3" wp14:editId="2FF1DD14">
            <wp:extent cx="4191544" cy="1554480"/>
            <wp:effectExtent l="0" t="0" r="0" b="7620"/>
            <wp:docPr id="1" name="Picture 1"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agiosAdre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544" cy="1554480"/>
                    </a:xfrm>
                    <a:prstGeom prst="rect">
                      <a:avLst/>
                    </a:prstGeom>
                    <a:noFill/>
                    <a:ln>
                      <a:noFill/>
                    </a:ln>
                  </pic:spPr>
                </pic:pic>
              </a:graphicData>
            </a:graphic>
          </wp:inline>
        </w:drawing>
      </w:r>
    </w:p>
    <w:p w14:paraId="442BE343" w14:textId="77777777" w:rsidR="003C15F4" w:rsidRPr="00A73E7A" w:rsidRDefault="003C15F4" w:rsidP="003C15F4">
      <w:pPr>
        <w:jc w:val="center"/>
        <w:rPr>
          <w:rFonts w:ascii="Times New Roman" w:hAnsi="Times New Roman" w:cs="Times New Roman"/>
          <w:sz w:val="28"/>
          <w:szCs w:val="32"/>
          <w:lang w:eastAsia="el-GR"/>
        </w:rPr>
      </w:pPr>
      <w:r w:rsidRPr="00A73E7A">
        <w:rPr>
          <w:rFonts w:ascii="Times New Roman" w:hAnsi="Times New Roman" w:cs="Times New Roman"/>
          <w:sz w:val="28"/>
          <w:szCs w:val="32"/>
          <w:lang w:eastAsia="el-GR"/>
        </w:rPr>
        <w:t>Πολυτεχνική Σχολή</w:t>
      </w:r>
    </w:p>
    <w:p w14:paraId="62BA68AA" w14:textId="77777777" w:rsidR="003C15F4" w:rsidRPr="00043BCF" w:rsidRDefault="003C15F4" w:rsidP="003C15F4">
      <w:pPr>
        <w:jc w:val="center"/>
        <w:rPr>
          <w:rFonts w:ascii="Times New Roman" w:hAnsi="Times New Roman" w:cs="Times New Roman"/>
          <w:sz w:val="28"/>
          <w:szCs w:val="32"/>
          <w:lang w:eastAsia="el-GR"/>
        </w:rPr>
      </w:pPr>
      <w:r w:rsidRPr="00A73E7A">
        <w:rPr>
          <w:rFonts w:ascii="Times New Roman" w:hAnsi="Times New Roman" w:cs="Times New Roman"/>
          <w:sz w:val="28"/>
          <w:szCs w:val="32"/>
          <w:lang w:eastAsia="el-GR"/>
        </w:rPr>
        <w:t>Τμήμα Μηχανικών Η/Υ &amp; Πληροφορικής</w:t>
      </w:r>
    </w:p>
    <w:p w14:paraId="244E2E1B" w14:textId="77777777" w:rsidR="003C15F4" w:rsidRPr="00043BCF" w:rsidRDefault="003C15F4" w:rsidP="003C15F4">
      <w:pPr>
        <w:jc w:val="center"/>
        <w:rPr>
          <w:rFonts w:ascii="Times New Roman" w:hAnsi="Times New Roman" w:cs="Times New Roman"/>
          <w:sz w:val="28"/>
          <w:szCs w:val="32"/>
          <w:lang w:eastAsia="el-GR"/>
        </w:rPr>
      </w:pPr>
    </w:p>
    <w:p w14:paraId="664B8E4F" w14:textId="77777777" w:rsidR="003C15F4" w:rsidRPr="00A73E7A" w:rsidRDefault="003C15F4" w:rsidP="003C15F4">
      <w:pPr>
        <w:jc w:val="center"/>
        <w:rPr>
          <w:rFonts w:ascii="Times New Roman" w:hAnsi="Times New Roman" w:cs="Times New Roman"/>
          <w:sz w:val="20"/>
          <w:lang w:eastAsia="el-GR"/>
        </w:rPr>
      </w:pPr>
      <w:r w:rsidRPr="00A73E7A">
        <w:rPr>
          <w:rFonts w:ascii="Times New Roman" w:hAnsi="Times New Roman" w:cs="Times New Roman"/>
          <w:sz w:val="28"/>
          <w:szCs w:val="32"/>
          <w:lang w:eastAsia="el-GR"/>
        </w:rPr>
        <w:t>Διπλωματική Εργασία</w:t>
      </w:r>
    </w:p>
    <w:p w14:paraId="7B9F57FE" w14:textId="77777777" w:rsidR="003C15F4" w:rsidRPr="00A73E7A" w:rsidRDefault="003C15F4" w:rsidP="003C15F4">
      <w:pPr>
        <w:jc w:val="center"/>
        <w:rPr>
          <w:rFonts w:ascii="Times New Roman" w:hAnsi="Times New Roman" w:cs="Times New Roman"/>
          <w:sz w:val="24"/>
          <w:szCs w:val="24"/>
          <w:lang w:eastAsia="el-GR"/>
        </w:rPr>
      </w:pPr>
    </w:p>
    <w:p w14:paraId="2AFFAFAC" w14:textId="77777777" w:rsidR="003C15F4" w:rsidRPr="00A73E7A" w:rsidRDefault="003C15F4" w:rsidP="003C15F4">
      <w:pPr>
        <w:pBdr>
          <w:top w:val="double" w:sz="2" w:space="10" w:color="000000"/>
          <w:bottom w:val="double" w:sz="2" w:space="11" w:color="000000"/>
        </w:pBdr>
        <w:spacing w:line="360" w:lineRule="auto"/>
        <w:jc w:val="center"/>
        <w:rPr>
          <w:rFonts w:ascii="Times New Roman" w:hAnsi="Times New Roman" w:cs="Times New Roman"/>
          <w:b/>
          <w:bCs/>
          <w:sz w:val="48"/>
          <w:szCs w:val="44"/>
          <w:lang w:eastAsia="el-GR"/>
        </w:rPr>
      </w:pPr>
      <w:r w:rsidRPr="00A73E7A">
        <w:rPr>
          <w:rFonts w:ascii="Times New Roman" w:hAnsi="Times New Roman" w:cs="Times New Roman"/>
          <w:b/>
          <w:bCs/>
          <w:sz w:val="48"/>
          <w:szCs w:val="44"/>
          <w:lang w:eastAsia="el-GR"/>
        </w:rPr>
        <w:t xml:space="preserve">Τεμαχισμός δικτύου με χρήση μηχανικής μάθησης για τη βελτίωση της ανάθεσης πόρων σε δίκτυα 5G </w:t>
      </w:r>
    </w:p>
    <w:p w14:paraId="2E0331D4" w14:textId="77777777" w:rsidR="003C15F4" w:rsidRPr="009B7F86" w:rsidRDefault="003C15F4" w:rsidP="003C15F4">
      <w:pPr>
        <w:rPr>
          <w:rFonts w:ascii="Times New Roman" w:hAnsi="Times New Roman" w:cs="Times New Roman"/>
          <w:sz w:val="24"/>
          <w:szCs w:val="24"/>
          <w:lang w:eastAsia="el-GR"/>
        </w:rPr>
      </w:pPr>
    </w:p>
    <w:p w14:paraId="4B9B4B69" w14:textId="77777777" w:rsidR="003C15F4" w:rsidRPr="00A502C4" w:rsidRDefault="003C15F4" w:rsidP="003C15F4">
      <w:pPr>
        <w:jc w:val="center"/>
        <w:rPr>
          <w:rFonts w:ascii="Times New Roman" w:hAnsi="Times New Roman" w:cs="Times New Roman"/>
          <w:sz w:val="32"/>
          <w:szCs w:val="32"/>
          <w:lang w:eastAsia="el-GR"/>
        </w:rPr>
      </w:pPr>
      <w:r w:rsidRPr="00A502C4">
        <w:rPr>
          <w:rFonts w:ascii="Times New Roman" w:hAnsi="Times New Roman" w:cs="Times New Roman"/>
          <w:sz w:val="32"/>
          <w:szCs w:val="32"/>
          <w:lang w:eastAsia="el-GR"/>
        </w:rPr>
        <w:t>Ραβανός Ευστάθιος</w:t>
      </w:r>
    </w:p>
    <w:p w14:paraId="1FA8DA3B" w14:textId="77777777" w:rsidR="003C15F4" w:rsidRPr="00A73E7A" w:rsidRDefault="003C15F4" w:rsidP="003C15F4">
      <w:pPr>
        <w:jc w:val="center"/>
        <w:rPr>
          <w:rFonts w:ascii="Times New Roman" w:hAnsi="Times New Roman" w:cs="Times New Roman"/>
          <w:sz w:val="28"/>
          <w:szCs w:val="28"/>
          <w:lang w:eastAsia="el-GR"/>
        </w:rPr>
      </w:pPr>
      <w:r w:rsidRPr="00A73E7A">
        <w:rPr>
          <w:rFonts w:ascii="Times New Roman" w:hAnsi="Times New Roman" w:cs="Times New Roman"/>
          <w:sz w:val="28"/>
          <w:szCs w:val="28"/>
          <w:lang w:eastAsia="el-GR"/>
        </w:rPr>
        <w:t>Α.Μ. 1072627</w:t>
      </w:r>
    </w:p>
    <w:p w14:paraId="2BC8D02B" w14:textId="77777777" w:rsidR="003C15F4" w:rsidRPr="00F417D6" w:rsidRDefault="003C15F4" w:rsidP="003C15F4">
      <w:pPr>
        <w:jc w:val="center"/>
        <w:rPr>
          <w:rFonts w:ascii="Times New Roman" w:hAnsi="Times New Roman" w:cs="Times New Roman"/>
          <w:sz w:val="24"/>
          <w:szCs w:val="24"/>
          <w:lang w:eastAsia="el-GR"/>
        </w:rPr>
      </w:pPr>
    </w:p>
    <w:p w14:paraId="51E6C714" w14:textId="77777777" w:rsidR="003C15F4" w:rsidRPr="00F417D6" w:rsidRDefault="003C15F4" w:rsidP="003C15F4">
      <w:pPr>
        <w:jc w:val="center"/>
        <w:rPr>
          <w:rFonts w:ascii="Times New Roman" w:hAnsi="Times New Roman" w:cs="Times New Roman"/>
          <w:sz w:val="24"/>
          <w:szCs w:val="24"/>
          <w:lang w:eastAsia="el-GR"/>
        </w:rPr>
      </w:pPr>
    </w:p>
    <w:p w14:paraId="1D7032B8" w14:textId="77777777" w:rsidR="003C15F4" w:rsidRPr="00F417D6" w:rsidRDefault="003C15F4" w:rsidP="003C15F4">
      <w:pPr>
        <w:jc w:val="center"/>
        <w:rPr>
          <w:rFonts w:ascii="Times New Roman" w:hAnsi="Times New Roman" w:cs="Times New Roman"/>
          <w:sz w:val="24"/>
          <w:szCs w:val="24"/>
          <w:lang w:eastAsia="el-GR"/>
        </w:rPr>
      </w:pPr>
    </w:p>
    <w:p w14:paraId="74567842" w14:textId="77777777" w:rsidR="003C15F4" w:rsidRPr="00F417D6" w:rsidRDefault="003C15F4" w:rsidP="003C15F4">
      <w:pPr>
        <w:jc w:val="center"/>
        <w:rPr>
          <w:rFonts w:ascii="Times New Roman" w:hAnsi="Times New Roman" w:cs="Times New Roman"/>
          <w:sz w:val="24"/>
          <w:szCs w:val="24"/>
          <w:lang w:eastAsia="el-GR"/>
        </w:rPr>
      </w:pPr>
    </w:p>
    <w:p w14:paraId="34507DC1" w14:textId="77777777" w:rsidR="003C15F4" w:rsidRPr="00F417D6" w:rsidRDefault="003C15F4" w:rsidP="003C15F4">
      <w:pPr>
        <w:jc w:val="center"/>
        <w:rPr>
          <w:rFonts w:ascii="Times New Roman" w:hAnsi="Times New Roman" w:cs="Times New Roman"/>
          <w:lang w:eastAsia="el-GR"/>
        </w:rPr>
      </w:pPr>
    </w:p>
    <w:p w14:paraId="0EF51FAC" w14:textId="77777777" w:rsidR="003C15F4" w:rsidRPr="00A502C4" w:rsidRDefault="003C15F4" w:rsidP="003C15F4">
      <w:pPr>
        <w:jc w:val="center"/>
        <w:rPr>
          <w:rFonts w:ascii="Times New Roman" w:hAnsi="Times New Roman" w:cs="Times New Roman"/>
          <w:sz w:val="24"/>
          <w:szCs w:val="24"/>
          <w:lang w:eastAsia="el-GR"/>
        </w:rPr>
      </w:pPr>
      <w:r w:rsidRPr="00A502C4">
        <w:rPr>
          <w:rFonts w:ascii="Times New Roman" w:hAnsi="Times New Roman" w:cs="Times New Roman"/>
          <w:sz w:val="24"/>
          <w:szCs w:val="24"/>
          <w:lang w:eastAsia="el-GR"/>
        </w:rPr>
        <w:t>Πάτρα, 2025</w:t>
      </w:r>
    </w:p>
    <w:p w14:paraId="6CCCB2B1" w14:textId="77777777" w:rsidR="003C15F4" w:rsidRPr="00022B19" w:rsidRDefault="003C15F4" w:rsidP="003C15F4">
      <w:pPr>
        <w:jc w:val="center"/>
        <w:rPr>
          <w:rFonts w:ascii="Times New Roman" w:hAnsi="Times New Roman" w:cs="Times New Roman"/>
          <w:sz w:val="24"/>
          <w:szCs w:val="24"/>
          <w:lang w:eastAsia="el-GR"/>
        </w:rPr>
      </w:pPr>
    </w:p>
    <w:p w14:paraId="668F8D84" w14:textId="77777777" w:rsidR="003C15F4" w:rsidRPr="00022B19" w:rsidRDefault="003C15F4" w:rsidP="003C15F4">
      <w:pPr>
        <w:jc w:val="center"/>
        <w:rPr>
          <w:rFonts w:ascii="Times New Roman" w:hAnsi="Times New Roman" w:cs="Times New Roman"/>
          <w:sz w:val="24"/>
          <w:szCs w:val="24"/>
          <w:lang w:eastAsia="el-GR"/>
        </w:rPr>
      </w:pPr>
    </w:p>
    <w:p w14:paraId="05DF4B36" w14:textId="77777777" w:rsidR="003C15F4" w:rsidRPr="00022B19" w:rsidRDefault="003C15F4" w:rsidP="003C15F4">
      <w:pPr>
        <w:jc w:val="center"/>
        <w:rPr>
          <w:rFonts w:ascii="Times New Roman" w:hAnsi="Times New Roman" w:cs="Times New Roman"/>
          <w:sz w:val="24"/>
          <w:szCs w:val="24"/>
          <w:lang w:eastAsia="el-GR"/>
        </w:rPr>
      </w:pPr>
    </w:p>
    <w:p w14:paraId="024E2AC0" w14:textId="77777777" w:rsidR="003C15F4" w:rsidRPr="00A73E7A" w:rsidRDefault="003C15F4" w:rsidP="003C15F4">
      <w:pPr>
        <w:jc w:val="center"/>
        <w:rPr>
          <w:rFonts w:ascii="Times New Roman" w:hAnsi="Times New Roman" w:cs="Times New Roman"/>
          <w:lang w:val="en-US"/>
        </w:rPr>
      </w:pPr>
      <w:r w:rsidRPr="00A73E7A">
        <w:rPr>
          <w:rFonts w:ascii="Times New Roman" w:hAnsi="Times New Roman" w:cs="Times New Roman"/>
          <w:noProof/>
          <w:sz w:val="36"/>
          <w:szCs w:val="36"/>
          <w:lang w:eastAsia="el-GR"/>
        </w:rPr>
        <w:lastRenderedPageBreak/>
        <w:drawing>
          <wp:inline distT="0" distB="0" distL="0" distR="0" wp14:anchorId="0A353EB3" wp14:editId="5004ACBD">
            <wp:extent cx="4226769" cy="1567543"/>
            <wp:effectExtent l="0" t="0" r="2540" b="0"/>
            <wp:docPr id="1794371103" name="Picture 1" descr="new_agiosAd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agiosAdre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823" cy="1580543"/>
                    </a:xfrm>
                    <a:prstGeom prst="rect">
                      <a:avLst/>
                    </a:prstGeom>
                    <a:noFill/>
                    <a:ln>
                      <a:noFill/>
                    </a:ln>
                  </pic:spPr>
                </pic:pic>
              </a:graphicData>
            </a:graphic>
          </wp:inline>
        </w:drawing>
      </w:r>
    </w:p>
    <w:p w14:paraId="0BCAC4D2" w14:textId="77777777" w:rsidR="003C15F4" w:rsidRPr="00A73E7A" w:rsidRDefault="003C15F4" w:rsidP="003C15F4">
      <w:pPr>
        <w:jc w:val="center"/>
        <w:rPr>
          <w:rFonts w:ascii="Times New Roman" w:hAnsi="Times New Roman" w:cs="Times New Roman"/>
          <w:sz w:val="28"/>
          <w:szCs w:val="32"/>
          <w:lang w:eastAsia="el-GR"/>
        </w:rPr>
      </w:pPr>
      <w:r w:rsidRPr="00A73E7A">
        <w:rPr>
          <w:rFonts w:ascii="Times New Roman" w:hAnsi="Times New Roman" w:cs="Times New Roman"/>
          <w:sz w:val="28"/>
          <w:szCs w:val="32"/>
          <w:lang w:eastAsia="el-GR"/>
        </w:rPr>
        <w:t>Πολυτεχνική Σχολή</w:t>
      </w:r>
    </w:p>
    <w:p w14:paraId="7CED6130" w14:textId="77777777" w:rsidR="003C15F4" w:rsidRPr="00043BCF" w:rsidRDefault="003C15F4" w:rsidP="003C15F4">
      <w:pPr>
        <w:jc w:val="center"/>
        <w:rPr>
          <w:rFonts w:ascii="Times New Roman" w:hAnsi="Times New Roman" w:cs="Times New Roman"/>
          <w:sz w:val="28"/>
          <w:szCs w:val="32"/>
          <w:lang w:eastAsia="el-GR"/>
        </w:rPr>
      </w:pPr>
      <w:r w:rsidRPr="00A73E7A">
        <w:rPr>
          <w:rFonts w:ascii="Times New Roman" w:hAnsi="Times New Roman" w:cs="Times New Roman"/>
          <w:sz w:val="28"/>
          <w:szCs w:val="32"/>
          <w:lang w:eastAsia="el-GR"/>
        </w:rPr>
        <w:t>Τμήμα Μηχανικών Η/Υ &amp; Πληροφορικής</w:t>
      </w:r>
    </w:p>
    <w:p w14:paraId="39B6686A" w14:textId="77777777" w:rsidR="003C15F4" w:rsidRPr="00043BCF" w:rsidRDefault="003C15F4" w:rsidP="003C15F4">
      <w:pPr>
        <w:jc w:val="center"/>
        <w:rPr>
          <w:rFonts w:ascii="Times New Roman" w:hAnsi="Times New Roman" w:cs="Times New Roman"/>
          <w:sz w:val="28"/>
          <w:szCs w:val="32"/>
          <w:lang w:eastAsia="el-GR"/>
        </w:rPr>
      </w:pPr>
    </w:p>
    <w:p w14:paraId="25D06A20" w14:textId="77777777" w:rsidR="003C15F4" w:rsidRPr="00A73E7A" w:rsidRDefault="003C15F4" w:rsidP="003C15F4">
      <w:pPr>
        <w:jc w:val="center"/>
        <w:rPr>
          <w:rFonts w:ascii="Times New Roman" w:hAnsi="Times New Roman" w:cs="Times New Roman"/>
          <w:sz w:val="20"/>
          <w:lang w:eastAsia="el-GR"/>
        </w:rPr>
      </w:pPr>
      <w:r w:rsidRPr="00A73E7A">
        <w:rPr>
          <w:rFonts w:ascii="Times New Roman" w:hAnsi="Times New Roman" w:cs="Times New Roman"/>
          <w:sz w:val="28"/>
          <w:szCs w:val="32"/>
          <w:lang w:eastAsia="el-GR"/>
        </w:rPr>
        <w:t>Διπλωματική Εργασία</w:t>
      </w:r>
    </w:p>
    <w:p w14:paraId="47840945" w14:textId="77777777" w:rsidR="003C15F4" w:rsidRPr="00A73E7A" w:rsidRDefault="003C15F4" w:rsidP="003C15F4">
      <w:pPr>
        <w:jc w:val="center"/>
        <w:rPr>
          <w:rFonts w:ascii="Times New Roman" w:hAnsi="Times New Roman" w:cs="Times New Roman"/>
          <w:sz w:val="24"/>
          <w:szCs w:val="24"/>
          <w:lang w:eastAsia="el-GR"/>
        </w:rPr>
      </w:pPr>
    </w:p>
    <w:p w14:paraId="2F646606" w14:textId="77777777" w:rsidR="003C15F4" w:rsidRPr="00A73E7A" w:rsidRDefault="003C15F4" w:rsidP="003C15F4">
      <w:pPr>
        <w:pBdr>
          <w:top w:val="double" w:sz="2" w:space="10" w:color="000000"/>
          <w:bottom w:val="double" w:sz="2" w:space="11" w:color="000000"/>
        </w:pBdr>
        <w:spacing w:line="360" w:lineRule="auto"/>
        <w:jc w:val="center"/>
        <w:rPr>
          <w:rFonts w:ascii="Times New Roman" w:hAnsi="Times New Roman" w:cs="Times New Roman"/>
          <w:b/>
          <w:bCs/>
          <w:sz w:val="48"/>
          <w:szCs w:val="44"/>
          <w:lang w:eastAsia="el-GR"/>
        </w:rPr>
      </w:pPr>
      <w:r w:rsidRPr="00A73E7A">
        <w:rPr>
          <w:rFonts w:ascii="Times New Roman" w:hAnsi="Times New Roman" w:cs="Times New Roman"/>
          <w:b/>
          <w:bCs/>
          <w:sz w:val="48"/>
          <w:szCs w:val="44"/>
          <w:lang w:eastAsia="el-GR"/>
        </w:rPr>
        <w:t xml:space="preserve">Τεμαχισμός δικτύου με χρήση μηχανικής μάθησης για τη βελτίωση της ανάθεσης πόρων σε δίκτυα 5G </w:t>
      </w:r>
    </w:p>
    <w:p w14:paraId="39AAB25F" w14:textId="77777777" w:rsidR="003C15F4" w:rsidRPr="009B7F86" w:rsidRDefault="003C15F4" w:rsidP="003C15F4">
      <w:pPr>
        <w:rPr>
          <w:rFonts w:ascii="Times New Roman" w:hAnsi="Times New Roman" w:cs="Times New Roman"/>
          <w:sz w:val="24"/>
          <w:szCs w:val="24"/>
          <w:lang w:eastAsia="el-GR"/>
        </w:rPr>
      </w:pPr>
    </w:p>
    <w:p w14:paraId="6489B735" w14:textId="77777777" w:rsidR="003C15F4" w:rsidRPr="00A502C4" w:rsidRDefault="003C15F4" w:rsidP="003C15F4">
      <w:pPr>
        <w:jc w:val="center"/>
        <w:rPr>
          <w:rFonts w:ascii="Times New Roman" w:hAnsi="Times New Roman" w:cs="Times New Roman"/>
          <w:sz w:val="32"/>
          <w:szCs w:val="32"/>
          <w:lang w:eastAsia="el-GR"/>
        </w:rPr>
      </w:pPr>
      <w:r w:rsidRPr="00A502C4">
        <w:rPr>
          <w:rFonts w:ascii="Times New Roman" w:hAnsi="Times New Roman" w:cs="Times New Roman"/>
          <w:sz w:val="32"/>
          <w:szCs w:val="32"/>
          <w:lang w:eastAsia="el-GR"/>
        </w:rPr>
        <w:t>Ραβανός Ευστάθιος</w:t>
      </w:r>
    </w:p>
    <w:p w14:paraId="12465E26" w14:textId="77777777" w:rsidR="003C15F4" w:rsidRPr="00F417D6" w:rsidRDefault="003C15F4" w:rsidP="003C15F4">
      <w:pPr>
        <w:jc w:val="center"/>
        <w:rPr>
          <w:rFonts w:ascii="Times New Roman" w:hAnsi="Times New Roman" w:cs="Times New Roman"/>
          <w:sz w:val="28"/>
          <w:szCs w:val="28"/>
          <w:lang w:eastAsia="el-GR"/>
        </w:rPr>
      </w:pPr>
      <w:r w:rsidRPr="00A73E7A">
        <w:rPr>
          <w:rFonts w:ascii="Times New Roman" w:hAnsi="Times New Roman" w:cs="Times New Roman"/>
          <w:sz w:val="28"/>
          <w:szCs w:val="28"/>
          <w:lang w:eastAsia="el-GR"/>
        </w:rPr>
        <w:t>Α.Μ. 1072627</w:t>
      </w:r>
    </w:p>
    <w:p w14:paraId="30968EE1" w14:textId="77777777" w:rsidR="003C15F4" w:rsidRPr="00F417D6" w:rsidRDefault="003C15F4" w:rsidP="003C15F4">
      <w:pPr>
        <w:jc w:val="center"/>
        <w:rPr>
          <w:rFonts w:ascii="Times New Roman" w:hAnsi="Times New Roman" w:cs="Times New Roman"/>
          <w:sz w:val="28"/>
          <w:szCs w:val="28"/>
          <w:lang w:eastAsia="el-GR"/>
        </w:rPr>
      </w:pPr>
    </w:p>
    <w:p w14:paraId="1AF4149F" w14:textId="77777777" w:rsidR="003C15F4" w:rsidRPr="009B7F86" w:rsidRDefault="003C15F4" w:rsidP="003C15F4">
      <w:pPr>
        <w:spacing w:line="240" w:lineRule="auto"/>
        <w:jc w:val="center"/>
        <w:rPr>
          <w:rFonts w:ascii="Times New Roman" w:hAnsi="Times New Roman" w:cs="Times New Roman"/>
          <w:sz w:val="20"/>
          <w:szCs w:val="20"/>
          <w:u w:val="single"/>
          <w:lang w:eastAsia="el-GR"/>
        </w:rPr>
      </w:pPr>
      <w:r w:rsidRPr="009B7F86">
        <w:rPr>
          <w:rFonts w:ascii="Times New Roman" w:hAnsi="Times New Roman" w:cs="Times New Roman"/>
          <w:sz w:val="20"/>
          <w:szCs w:val="20"/>
          <w:u w:val="single"/>
          <w:lang w:eastAsia="el-GR"/>
        </w:rPr>
        <w:t>Επιβλέπων</w:t>
      </w:r>
    </w:p>
    <w:p w14:paraId="20C7EB29" w14:textId="77777777" w:rsidR="003C15F4" w:rsidRPr="00A502C4" w:rsidRDefault="003C15F4" w:rsidP="003C15F4">
      <w:pPr>
        <w:spacing w:line="240" w:lineRule="auto"/>
        <w:jc w:val="center"/>
        <w:rPr>
          <w:rFonts w:ascii="Times New Roman" w:hAnsi="Times New Roman" w:cs="Times New Roman"/>
          <w:lang w:eastAsia="el-GR"/>
        </w:rPr>
      </w:pPr>
      <w:r w:rsidRPr="00A73E7A">
        <w:rPr>
          <w:rFonts w:ascii="Times New Roman" w:hAnsi="Times New Roman" w:cs="Times New Roman"/>
          <w:lang w:eastAsia="el-GR"/>
        </w:rPr>
        <w:t>Χρήστος Μπούρας</w:t>
      </w:r>
      <w:r w:rsidRPr="00A502C4">
        <w:rPr>
          <w:rFonts w:ascii="Times New Roman" w:hAnsi="Times New Roman" w:cs="Times New Roman"/>
          <w:lang w:eastAsia="el-GR"/>
        </w:rPr>
        <w:t xml:space="preserve">, </w:t>
      </w:r>
      <w:r w:rsidRPr="00A73E7A">
        <w:rPr>
          <w:rFonts w:ascii="Times New Roman" w:hAnsi="Times New Roman" w:cs="Times New Roman"/>
          <w:lang w:eastAsia="el-GR"/>
        </w:rPr>
        <w:t>Καθηγητής</w:t>
      </w:r>
    </w:p>
    <w:p w14:paraId="30953DBE" w14:textId="77777777" w:rsidR="003C15F4" w:rsidRPr="00A73E7A" w:rsidRDefault="003C15F4" w:rsidP="003C15F4">
      <w:pPr>
        <w:jc w:val="center"/>
        <w:rPr>
          <w:rFonts w:ascii="Times New Roman" w:hAnsi="Times New Roman" w:cs="Times New Roman"/>
          <w:lang w:eastAsia="el-GR"/>
        </w:rPr>
      </w:pPr>
    </w:p>
    <w:p w14:paraId="686E5E30" w14:textId="77777777" w:rsidR="003C15F4" w:rsidRPr="00F417D6" w:rsidRDefault="003C15F4" w:rsidP="003C15F4">
      <w:pPr>
        <w:suppressAutoHyphens/>
        <w:spacing w:after="0" w:line="240" w:lineRule="auto"/>
        <w:jc w:val="center"/>
        <w:rPr>
          <w:rFonts w:ascii="Times New Roman" w:eastAsia="Times New Roman" w:hAnsi="Times New Roman" w:cs="Times New Roman"/>
          <w:kern w:val="0"/>
          <w:sz w:val="20"/>
          <w:szCs w:val="24"/>
          <w:u w:val="single"/>
          <w:lang w:eastAsia="el-GR"/>
          <w14:ligatures w14:val="none"/>
        </w:rPr>
      </w:pPr>
      <w:r w:rsidRPr="00A502C4">
        <w:rPr>
          <w:rFonts w:ascii="Times New Roman" w:eastAsia="Times New Roman" w:hAnsi="Times New Roman" w:cs="Times New Roman"/>
          <w:kern w:val="0"/>
          <w:sz w:val="20"/>
          <w:szCs w:val="24"/>
          <w:u w:val="single"/>
          <w:lang w:eastAsia="el-GR"/>
          <w14:ligatures w14:val="none"/>
        </w:rPr>
        <w:t>Μέλη Τριμελούς Συμβουλευτικής/Εξεταστικής Επιτροπής</w:t>
      </w:r>
    </w:p>
    <w:p w14:paraId="6D20522B" w14:textId="77777777" w:rsidR="003C15F4" w:rsidRPr="00F417D6" w:rsidRDefault="003C15F4" w:rsidP="003C15F4">
      <w:pPr>
        <w:spacing w:line="240" w:lineRule="auto"/>
        <w:jc w:val="center"/>
        <w:rPr>
          <w:rFonts w:ascii="Times New Roman" w:hAnsi="Times New Roman" w:cs="Times New Roman"/>
          <w:lang w:eastAsia="el-GR"/>
        </w:rPr>
      </w:pPr>
      <w:r w:rsidRPr="00A73E7A">
        <w:rPr>
          <w:rFonts w:ascii="Times New Roman" w:hAnsi="Times New Roman" w:cs="Times New Roman"/>
          <w:lang w:eastAsia="el-GR"/>
        </w:rPr>
        <w:t xml:space="preserve">Ιωάννης </w:t>
      </w:r>
      <w:proofErr w:type="spellStart"/>
      <w:r w:rsidRPr="00A73E7A">
        <w:rPr>
          <w:rFonts w:ascii="Times New Roman" w:hAnsi="Times New Roman" w:cs="Times New Roman"/>
          <w:lang w:eastAsia="el-GR"/>
        </w:rPr>
        <w:t>Γαροφαλάκης</w:t>
      </w:r>
      <w:proofErr w:type="spellEnd"/>
      <w:r w:rsidRPr="00A502C4">
        <w:rPr>
          <w:rFonts w:ascii="Times New Roman" w:hAnsi="Times New Roman" w:cs="Times New Roman"/>
          <w:lang w:eastAsia="el-GR"/>
        </w:rPr>
        <w:t xml:space="preserve">, </w:t>
      </w:r>
      <w:r w:rsidRPr="00A73E7A">
        <w:rPr>
          <w:rFonts w:ascii="Times New Roman" w:hAnsi="Times New Roman" w:cs="Times New Roman"/>
          <w:lang w:eastAsia="el-GR"/>
        </w:rPr>
        <w:t>Καθηγητής</w:t>
      </w:r>
    </w:p>
    <w:p w14:paraId="0BFD29B2" w14:textId="77777777" w:rsidR="003C15F4" w:rsidRPr="00A502C4" w:rsidRDefault="003C15F4" w:rsidP="003C15F4">
      <w:pPr>
        <w:spacing w:line="240" w:lineRule="auto"/>
        <w:jc w:val="center"/>
        <w:rPr>
          <w:rFonts w:ascii="Times New Roman" w:hAnsi="Times New Roman" w:cs="Times New Roman"/>
          <w:lang w:eastAsia="el-GR"/>
        </w:rPr>
      </w:pPr>
      <w:r w:rsidRPr="00A73E7A">
        <w:rPr>
          <w:rFonts w:ascii="Times New Roman" w:hAnsi="Times New Roman" w:cs="Times New Roman"/>
          <w:lang w:eastAsia="el-GR"/>
        </w:rPr>
        <w:t xml:space="preserve">Κωνσταντίνος </w:t>
      </w:r>
      <w:proofErr w:type="spellStart"/>
      <w:r w:rsidRPr="00A73E7A">
        <w:rPr>
          <w:rFonts w:ascii="Times New Roman" w:hAnsi="Times New Roman" w:cs="Times New Roman"/>
          <w:lang w:eastAsia="el-GR"/>
        </w:rPr>
        <w:t>Μπερμπερίδης</w:t>
      </w:r>
      <w:proofErr w:type="spellEnd"/>
      <w:r w:rsidRPr="00A73E7A">
        <w:rPr>
          <w:rFonts w:ascii="Times New Roman" w:hAnsi="Times New Roman" w:cs="Times New Roman"/>
          <w:lang w:eastAsia="el-GR"/>
        </w:rPr>
        <w:t xml:space="preserve"> </w:t>
      </w:r>
      <w:r w:rsidRPr="00A502C4">
        <w:rPr>
          <w:rFonts w:ascii="Times New Roman" w:hAnsi="Times New Roman" w:cs="Times New Roman"/>
          <w:lang w:eastAsia="el-GR"/>
        </w:rPr>
        <w:t xml:space="preserve">, </w:t>
      </w:r>
      <w:r w:rsidRPr="00A73E7A">
        <w:rPr>
          <w:rFonts w:ascii="Times New Roman" w:hAnsi="Times New Roman" w:cs="Times New Roman"/>
          <w:lang w:eastAsia="el-GR"/>
        </w:rPr>
        <w:t>Καθηγητής</w:t>
      </w:r>
    </w:p>
    <w:p w14:paraId="72ECD256" w14:textId="77777777" w:rsidR="003C15F4" w:rsidRPr="00022B19" w:rsidRDefault="003C15F4" w:rsidP="003C15F4">
      <w:pPr>
        <w:jc w:val="center"/>
        <w:rPr>
          <w:rFonts w:ascii="Times New Roman" w:hAnsi="Times New Roman" w:cs="Times New Roman"/>
          <w:sz w:val="24"/>
          <w:szCs w:val="24"/>
          <w:lang w:eastAsia="el-GR"/>
        </w:rPr>
      </w:pPr>
    </w:p>
    <w:p w14:paraId="3F96AD1F" w14:textId="77777777" w:rsidR="003C15F4" w:rsidRPr="00022B19" w:rsidRDefault="003C15F4" w:rsidP="003C15F4">
      <w:pPr>
        <w:jc w:val="center"/>
        <w:rPr>
          <w:rFonts w:ascii="Times New Roman" w:hAnsi="Times New Roman" w:cs="Times New Roman"/>
          <w:sz w:val="24"/>
          <w:szCs w:val="24"/>
          <w:lang w:eastAsia="el-GR"/>
        </w:rPr>
      </w:pPr>
    </w:p>
    <w:p w14:paraId="45F97E61" w14:textId="77777777" w:rsidR="003C15F4" w:rsidRPr="00022B19" w:rsidRDefault="003C15F4" w:rsidP="003C15F4">
      <w:pPr>
        <w:jc w:val="center"/>
        <w:rPr>
          <w:rFonts w:ascii="Times New Roman" w:hAnsi="Times New Roman" w:cs="Times New Roman"/>
          <w:sz w:val="24"/>
          <w:szCs w:val="24"/>
          <w:lang w:eastAsia="el-GR"/>
        </w:rPr>
      </w:pPr>
    </w:p>
    <w:p w14:paraId="27B04C2F" w14:textId="77777777" w:rsidR="003C15F4" w:rsidRPr="00022B19" w:rsidRDefault="003C15F4" w:rsidP="003C15F4">
      <w:pPr>
        <w:jc w:val="center"/>
        <w:rPr>
          <w:rFonts w:ascii="Times New Roman" w:hAnsi="Times New Roman" w:cs="Times New Roman"/>
          <w:sz w:val="24"/>
          <w:szCs w:val="24"/>
          <w:lang w:eastAsia="el-GR"/>
        </w:rPr>
      </w:pPr>
    </w:p>
    <w:p w14:paraId="4D0914C7" w14:textId="77777777" w:rsidR="003C15F4" w:rsidRPr="00022B19" w:rsidRDefault="003C15F4" w:rsidP="003C15F4">
      <w:pPr>
        <w:jc w:val="center"/>
        <w:rPr>
          <w:rFonts w:ascii="Times New Roman" w:hAnsi="Times New Roman" w:cs="Times New Roman"/>
          <w:sz w:val="24"/>
          <w:szCs w:val="24"/>
          <w:lang w:eastAsia="el-GR"/>
        </w:rPr>
      </w:pPr>
    </w:p>
    <w:p w14:paraId="68D452FB" w14:textId="77777777" w:rsidR="003C15F4" w:rsidRPr="00022B19" w:rsidRDefault="003C15F4" w:rsidP="003C15F4">
      <w:pPr>
        <w:jc w:val="center"/>
        <w:rPr>
          <w:rFonts w:ascii="Times New Roman" w:hAnsi="Times New Roman" w:cs="Times New Roman"/>
          <w:sz w:val="24"/>
          <w:szCs w:val="24"/>
          <w:lang w:eastAsia="el-GR"/>
        </w:rPr>
      </w:pPr>
    </w:p>
    <w:p w14:paraId="3B72E500" w14:textId="77777777" w:rsidR="003C15F4" w:rsidRPr="00022B19" w:rsidRDefault="003C15F4" w:rsidP="003C15F4">
      <w:pPr>
        <w:jc w:val="center"/>
        <w:rPr>
          <w:rFonts w:ascii="Times New Roman" w:hAnsi="Times New Roman" w:cs="Times New Roman"/>
          <w:sz w:val="24"/>
          <w:szCs w:val="24"/>
          <w:lang w:eastAsia="el-GR"/>
        </w:rPr>
      </w:pPr>
    </w:p>
    <w:p w14:paraId="33B91BBE" w14:textId="77777777" w:rsidR="003C15F4" w:rsidRPr="00022B19" w:rsidRDefault="003C15F4" w:rsidP="003C15F4">
      <w:pPr>
        <w:jc w:val="center"/>
        <w:rPr>
          <w:rFonts w:ascii="Times New Roman" w:hAnsi="Times New Roman" w:cs="Times New Roman"/>
          <w:sz w:val="24"/>
          <w:szCs w:val="24"/>
          <w:lang w:eastAsia="el-GR"/>
        </w:rPr>
      </w:pPr>
    </w:p>
    <w:p w14:paraId="03B942F2" w14:textId="77777777" w:rsidR="003C15F4" w:rsidRPr="00022B19" w:rsidRDefault="003C15F4" w:rsidP="003C15F4">
      <w:pPr>
        <w:jc w:val="center"/>
        <w:rPr>
          <w:rFonts w:ascii="Times New Roman" w:hAnsi="Times New Roman" w:cs="Times New Roman"/>
          <w:sz w:val="24"/>
          <w:szCs w:val="24"/>
          <w:lang w:eastAsia="el-GR"/>
        </w:rPr>
      </w:pPr>
    </w:p>
    <w:p w14:paraId="322E4A73" w14:textId="77777777" w:rsidR="003C15F4" w:rsidRPr="00022B19" w:rsidRDefault="003C15F4" w:rsidP="003C15F4">
      <w:pPr>
        <w:jc w:val="center"/>
        <w:rPr>
          <w:rFonts w:ascii="Times New Roman" w:hAnsi="Times New Roman" w:cs="Times New Roman"/>
          <w:sz w:val="24"/>
          <w:szCs w:val="24"/>
          <w:lang w:eastAsia="el-GR"/>
        </w:rPr>
      </w:pPr>
    </w:p>
    <w:p w14:paraId="30CEEC40" w14:textId="77777777" w:rsidR="003C15F4" w:rsidRPr="00022B19" w:rsidRDefault="003C15F4" w:rsidP="003C15F4">
      <w:pPr>
        <w:jc w:val="center"/>
        <w:rPr>
          <w:rFonts w:ascii="Times New Roman" w:hAnsi="Times New Roman" w:cs="Times New Roman"/>
          <w:sz w:val="24"/>
          <w:szCs w:val="24"/>
          <w:lang w:eastAsia="el-GR"/>
        </w:rPr>
      </w:pPr>
    </w:p>
    <w:p w14:paraId="6FC7F303" w14:textId="77777777" w:rsidR="003C15F4" w:rsidRPr="00022B19" w:rsidRDefault="003C15F4" w:rsidP="003C15F4">
      <w:pPr>
        <w:jc w:val="center"/>
        <w:rPr>
          <w:rFonts w:ascii="Times New Roman" w:hAnsi="Times New Roman" w:cs="Times New Roman"/>
          <w:sz w:val="24"/>
          <w:szCs w:val="24"/>
          <w:lang w:eastAsia="el-GR"/>
        </w:rPr>
      </w:pPr>
    </w:p>
    <w:p w14:paraId="1921D2A8" w14:textId="77777777" w:rsidR="003C15F4" w:rsidRPr="00022B19" w:rsidRDefault="003C15F4" w:rsidP="003C15F4">
      <w:pPr>
        <w:jc w:val="center"/>
        <w:rPr>
          <w:rFonts w:ascii="Times New Roman" w:hAnsi="Times New Roman" w:cs="Times New Roman"/>
          <w:sz w:val="24"/>
          <w:szCs w:val="24"/>
          <w:lang w:eastAsia="el-GR"/>
        </w:rPr>
      </w:pPr>
    </w:p>
    <w:p w14:paraId="7B249317" w14:textId="77777777" w:rsidR="003C15F4" w:rsidRPr="00022B19" w:rsidRDefault="003C15F4" w:rsidP="003C15F4">
      <w:pPr>
        <w:jc w:val="center"/>
        <w:rPr>
          <w:rFonts w:ascii="Times New Roman" w:hAnsi="Times New Roman" w:cs="Times New Roman"/>
          <w:sz w:val="24"/>
          <w:szCs w:val="24"/>
          <w:lang w:eastAsia="el-GR"/>
        </w:rPr>
      </w:pPr>
    </w:p>
    <w:p w14:paraId="3DA7FBBC" w14:textId="77777777" w:rsidR="003C15F4" w:rsidRPr="00022B19" w:rsidRDefault="003C15F4" w:rsidP="003C15F4">
      <w:pPr>
        <w:jc w:val="center"/>
        <w:rPr>
          <w:rFonts w:ascii="Times New Roman" w:hAnsi="Times New Roman" w:cs="Times New Roman"/>
          <w:sz w:val="24"/>
          <w:szCs w:val="24"/>
          <w:lang w:eastAsia="el-GR"/>
        </w:rPr>
      </w:pPr>
    </w:p>
    <w:p w14:paraId="4177F83E" w14:textId="77777777" w:rsidR="003C15F4" w:rsidRPr="00022B19" w:rsidRDefault="003C15F4" w:rsidP="003C15F4">
      <w:pPr>
        <w:jc w:val="center"/>
        <w:rPr>
          <w:rFonts w:ascii="Times New Roman" w:hAnsi="Times New Roman" w:cs="Times New Roman"/>
          <w:sz w:val="24"/>
          <w:szCs w:val="24"/>
          <w:lang w:eastAsia="el-GR"/>
        </w:rPr>
      </w:pPr>
    </w:p>
    <w:p w14:paraId="3AF5E269" w14:textId="77777777" w:rsidR="003C15F4" w:rsidRPr="00022B19" w:rsidRDefault="003C15F4" w:rsidP="003C15F4">
      <w:pPr>
        <w:jc w:val="center"/>
        <w:rPr>
          <w:rFonts w:ascii="Times New Roman" w:hAnsi="Times New Roman" w:cs="Times New Roman"/>
          <w:sz w:val="24"/>
          <w:szCs w:val="24"/>
          <w:lang w:eastAsia="el-GR"/>
        </w:rPr>
      </w:pPr>
    </w:p>
    <w:p w14:paraId="2C91B7D9" w14:textId="77777777" w:rsidR="003C15F4" w:rsidRPr="00022B19" w:rsidRDefault="003C15F4" w:rsidP="003C15F4">
      <w:pPr>
        <w:jc w:val="center"/>
        <w:rPr>
          <w:rFonts w:ascii="Times New Roman" w:hAnsi="Times New Roman" w:cs="Times New Roman"/>
        </w:rPr>
      </w:pPr>
    </w:p>
    <w:p w14:paraId="4AA2E014" w14:textId="77777777" w:rsidR="003C15F4" w:rsidRPr="00022B19" w:rsidRDefault="003C15F4" w:rsidP="003C15F4">
      <w:pPr>
        <w:jc w:val="center"/>
        <w:rPr>
          <w:rFonts w:ascii="Times New Roman" w:hAnsi="Times New Roman" w:cs="Times New Roman"/>
        </w:rPr>
      </w:pPr>
    </w:p>
    <w:p w14:paraId="415948DB" w14:textId="77777777" w:rsidR="003C15F4" w:rsidRPr="00022B19" w:rsidRDefault="003C15F4" w:rsidP="003C15F4">
      <w:pPr>
        <w:jc w:val="center"/>
        <w:rPr>
          <w:rFonts w:ascii="Times New Roman" w:hAnsi="Times New Roman" w:cs="Times New Roman"/>
        </w:rPr>
      </w:pPr>
    </w:p>
    <w:p w14:paraId="30E13E0D" w14:textId="77777777" w:rsidR="003C15F4" w:rsidRPr="00022B19" w:rsidRDefault="003C15F4" w:rsidP="003C15F4">
      <w:pPr>
        <w:jc w:val="center"/>
        <w:rPr>
          <w:rFonts w:ascii="Times New Roman" w:hAnsi="Times New Roman" w:cs="Times New Roman"/>
        </w:rPr>
      </w:pPr>
    </w:p>
    <w:p w14:paraId="0C9E7031" w14:textId="77777777" w:rsidR="003C15F4" w:rsidRPr="00022B19" w:rsidRDefault="003C15F4" w:rsidP="003C15F4">
      <w:pPr>
        <w:jc w:val="center"/>
        <w:rPr>
          <w:rFonts w:ascii="Times New Roman" w:hAnsi="Times New Roman" w:cs="Times New Roman"/>
        </w:rPr>
      </w:pPr>
    </w:p>
    <w:p w14:paraId="5A9355EC" w14:textId="77777777" w:rsidR="003C15F4" w:rsidRPr="00022B19" w:rsidRDefault="003C15F4" w:rsidP="003C15F4">
      <w:pPr>
        <w:jc w:val="center"/>
        <w:rPr>
          <w:rFonts w:ascii="Times New Roman" w:hAnsi="Times New Roman" w:cs="Times New Roman"/>
        </w:rPr>
      </w:pPr>
    </w:p>
    <w:p w14:paraId="7511109C" w14:textId="77777777" w:rsidR="003C15F4" w:rsidRPr="00022B19" w:rsidRDefault="003C15F4" w:rsidP="003C15F4">
      <w:pPr>
        <w:jc w:val="center"/>
        <w:rPr>
          <w:rFonts w:ascii="Times New Roman" w:hAnsi="Times New Roman" w:cs="Times New Roman"/>
        </w:rPr>
      </w:pPr>
    </w:p>
    <w:p w14:paraId="5100315D" w14:textId="77777777" w:rsidR="003C15F4" w:rsidRPr="00022B19" w:rsidRDefault="003C15F4" w:rsidP="003C15F4">
      <w:pPr>
        <w:jc w:val="center"/>
        <w:rPr>
          <w:rFonts w:ascii="Times New Roman" w:hAnsi="Times New Roman" w:cs="Times New Roman"/>
        </w:rPr>
      </w:pPr>
    </w:p>
    <w:p w14:paraId="3D70429D" w14:textId="77777777" w:rsidR="003C15F4" w:rsidRPr="00022B19" w:rsidRDefault="003C15F4" w:rsidP="003C15F4">
      <w:pPr>
        <w:jc w:val="center"/>
        <w:rPr>
          <w:rFonts w:ascii="Times New Roman" w:hAnsi="Times New Roman" w:cs="Times New Roman"/>
        </w:rPr>
      </w:pPr>
    </w:p>
    <w:p w14:paraId="6D46CC42" w14:textId="77777777" w:rsidR="003C15F4" w:rsidRPr="00A502C4" w:rsidRDefault="003C15F4" w:rsidP="003C15F4">
      <w:pPr>
        <w:jc w:val="center"/>
        <w:rPr>
          <w:rFonts w:ascii="Times New Roman" w:hAnsi="Times New Roman" w:cs="Times New Roman"/>
          <w:sz w:val="20"/>
          <w:szCs w:val="20"/>
        </w:rPr>
      </w:pPr>
      <w:r w:rsidRPr="00A502C4">
        <w:rPr>
          <w:rFonts w:ascii="Times New Roman" w:hAnsi="Times New Roman" w:cs="Times New Roman"/>
          <w:sz w:val="20"/>
          <w:szCs w:val="20"/>
        </w:rPr>
        <w:t xml:space="preserve">© </w:t>
      </w:r>
      <w:proofErr w:type="spellStart"/>
      <w:r w:rsidRPr="00A502C4">
        <w:rPr>
          <w:rFonts w:ascii="Times New Roman" w:hAnsi="Times New Roman" w:cs="Times New Roman"/>
          <w:sz w:val="20"/>
          <w:szCs w:val="20"/>
        </w:rPr>
        <w:t>Copyright</w:t>
      </w:r>
      <w:proofErr w:type="spellEnd"/>
      <w:r w:rsidRPr="00A502C4">
        <w:rPr>
          <w:rFonts w:ascii="Times New Roman" w:hAnsi="Times New Roman" w:cs="Times New Roman"/>
          <w:sz w:val="20"/>
          <w:szCs w:val="20"/>
        </w:rPr>
        <w:t xml:space="preserve"> συγγραφής Ραβανός Ευστάθιος, 2025</w:t>
      </w:r>
    </w:p>
    <w:p w14:paraId="5016E44E" w14:textId="77777777" w:rsidR="003C15F4" w:rsidRPr="00A502C4" w:rsidRDefault="003C15F4" w:rsidP="003C15F4">
      <w:pPr>
        <w:jc w:val="center"/>
        <w:rPr>
          <w:rFonts w:ascii="Times New Roman" w:hAnsi="Times New Roman" w:cs="Times New Roman"/>
          <w:sz w:val="20"/>
          <w:szCs w:val="20"/>
        </w:rPr>
      </w:pPr>
      <w:r w:rsidRPr="00A502C4">
        <w:rPr>
          <w:rFonts w:ascii="Times New Roman" w:hAnsi="Times New Roman" w:cs="Times New Roman"/>
          <w:sz w:val="20"/>
          <w:szCs w:val="20"/>
        </w:rPr>
        <w:t xml:space="preserve">© </w:t>
      </w:r>
      <w:proofErr w:type="spellStart"/>
      <w:r w:rsidRPr="00A502C4">
        <w:rPr>
          <w:rFonts w:ascii="Times New Roman" w:hAnsi="Times New Roman" w:cs="Times New Roman"/>
          <w:sz w:val="20"/>
          <w:szCs w:val="20"/>
        </w:rPr>
        <w:t>Copyright</w:t>
      </w:r>
      <w:proofErr w:type="spellEnd"/>
      <w:r w:rsidRPr="00A502C4">
        <w:rPr>
          <w:rFonts w:ascii="Times New Roman" w:hAnsi="Times New Roman" w:cs="Times New Roman"/>
          <w:sz w:val="20"/>
          <w:szCs w:val="20"/>
        </w:rPr>
        <w:t xml:space="preserve"> θέματος Μπούρας Χρήστος</w:t>
      </w:r>
    </w:p>
    <w:p w14:paraId="19416692" w14:textId="77777777" w:rsidR="003C15F4" w:rsidRPr="00A502C4" w:rsidRDefault="003C15F4" w:rsidP="003C15F4">
      <w:pPr>
        <w:jc w:val="center"/>
        <w:rPr>
          <w:rFonts w:ascii="Times New Roman" w:hAnsi="Times New Roman" w:cs="Times New Roman"/>
          <w:sz w:val="20"/>
          <w:szCs w:val="20"/>
        </w:rPr>
      </w:pPr>
      <w:r w:rsidRPr="00A502C4">
        <w:rPr>
          <w:rFonts w:ascii="Times New Roman" w:hAnsi="Times New Roman" w:cs="Times New Roman"/>
          <w:sz w:val="20"/>
          <w:szCs w:val="20"/>
        </w:rPr>
        <w:t xml:space="preserve">Με επιφύλαξη παντός δικαιώματος. </w:t>
      </w:r>
      <w:proofErr w:type="spellStart"/>
      <w:r w:rsidRPr="00A502C4">
        <w:rPr>
          <w:rFonts w:ascii="Times New Roman" w:hAnsi="Times New Roman" w:cs="Times New Roman"/>
          <w:sz w:val="20"/>
          <w:szCs w:val="20"/>
        </w:rPr>
        <w:t>All</w:t>
      </w:r>
      <w:proofErr w:type="spellEnd"/>
      <w:r w:rsidRPr="00A502C4">
        <w:rPr>
          <w:rFonts w:ascii="Times New Roman" w:hAnsi="Times New Roman" w:cs="Times New Roman"/>
          <w:sz w:val="20"/>
          <w:szCs w:val="20"/>
        </w:rPr>
        <w:t xml:space="preserve"> </w:t>
      </w:r>
      <w:proofErr w:type="spellStart"/>
      <w:r w:rsidRPr="00A502C4">
        <w:rPr>
          <w:rFonts w:ascii="Times New Roman" w:hAnsi="Times New Roman" w:cs="Times New Roman"/>
          <w:sz w:val="20"/>
          <w:szCs w:val="20"/>
        </w:rPr>
        <w:t>rights</w:t>
      </w:r>
      <w:proofErr w:type="spellEnd"/>
      <w:r w:rsidRPr="00A502C4">
        <w:rPr>
          <w:rFonts w:ascii="Times New Roman" w:hAnsi="Times New Roman" w:cs="Times New Roman"/>
          <w:sz w:val="20"/>
          <w:szCs w:val="20"/>
        </w:rPr>
        <w:t xml:space="preserve"> </w:t>
      </w:r>
      <w:proofErr w:type="spellStart"/>
      <w:r w:rsidRPr="00A502C4">
        <w:rPr>
          <w:rFonts w:ascii="Times New Roman" w:hAnsi="Times New Roman" w:cs="Times New Roman"/>
          <w:sz w:val="20"/>
          <w:szCs w:val="20"/>
        </w:rPr>
        <w:t>reserved</w:t>
      </w:r>
      <w:proofErr w:type="spellEnd"/>
      <w:r w:rsidRPr="00A502C4">
        <w:rPr>
          <w:rFonts w:ascii="Times New Roman" w:hAnsi="Times New Roman" w:cs="Times New Roman"/>
          <w:sz w:val="20"/>
          <w:szCs w:val="20"/>
        </w:rPr>
        <w:t>.</w:t>
      </w:r>
    </w:p>
    <w:p w14:paraId="7D08A788" w14:textId="77777777" w:rsidR="003C15F4" w:rsidRPr="00A502C4" w:rsidRDefault="003C15F4" w:rsidP="003C15F4">
      <w:pPr>
        <w:jc w:val="center"/>
        <w:rPr>
          <w:rFonts w:ascii="Times New Roman" w:hAnsi="Times New Roman" w:cs="Times New Roman"/>
          <w:sz w:val="20"/>
          <w:szCs w:val="20"/>
        </w:rPr>
      </w:pPr>
      <w:r w:rsidRPr="00A502C4">
        <w:rPr>
          <w:rFonts w:ascii="Times New Roman" w:hAnsi="Times New Roman" w:cs="Times New Roman"/>
          <w:sz w:val="20"/>
          <w:szCs w:val="20"/>
        </w:rPr>
        <w:t>Η έγκριση της διπλωματικής εργασίας από το Τμήμα Μηχανικών Ηλεκτρονικών Υπολογιστών &amp; Πληροφορικής του Πανεπιστημίου Πατρών δεν υποδηλώνει απαραιτήτως και αποδοχή των απόψεων του συγγραφέα εκ μέρους του Τμήματος.</w:t>
      </w:r>
    </w:p>
    <w:p w14:paraId="201A5092" w14:textId="77777777" w:rsidR="003C15F4" w:rsidRPr="00022B19" w:rsidRDefault="003C15F4" w:rsidP="003C15F4">
      <w:pPr>
        <w:jc w:val="center"/>
        <w:rPr>
          <w:rFonts w:ascii="Times New Roman" w:hAnsi="Times New Roman" w:cs="Times New Roman"/>
          <w:sz w:val="24"/>
          <w:szCs w:val="24"/>
          <w:lang w:eastAsia="el-GR"/>
        </w:rPr>
      </w:pPr>
    </w:p>
    <w:p w14:paraId="364A1A2A" w14:textId="034BB5FA" w:rsidR="003C15F4" w:rsidRPr="00022B19" w:rsidRDefault="003C15F4" w:rsidP="003C15F4">
      <w:pPr>
        <w:jc w:val="center"/>
        <w:rPr>
          <w:rFonts w:ascii="Times New Roman" w:hAnsi="Times New Roman" w:cs="Times New Roman"/>
          <w:sz w:val="24"/>
          <w:szCs w:val="24"/>
          <w:lang w:eastAsia="el-GR"/>
        </w:rPr>
      </w:pPr>
    </w:p>
    <w:p w14:paraId="425F943C" w14:textId="77777777" w:rsidR="003C15F4" w:rsidRPr="00022B19" w:rsidRDefault="003C15F4" w:rsidP="00022B19">
      <w:pPr>
        <w:tabs>
          <w:tab w:val="left" w:pos="0"/>
        </w:tabs>
        <w:ind w:right="-1759"/>
        <w:rPr>
          <w:rFonts w:ascii="Times New Roman" w:hAnsi="Times New Roman" w:cs="Times New Roman"/>
          <w:sz w:val="24"/>
          <w:szCs w:val="24"/>
          <w:lang w:eastAsia="el-GR"/>
        </w:rPr>
      </w:pPr>
    </w:p>
    <w:p w14:paraId="331F4E1E" w14:textId="77777777" w:rsidR="00BB284B" w:rsidRPr="00BB284B" w:rsidRDefault="00BB284B" w:rsidP="00BB284B">
      <w:pPr>
        <w:suppressAutoHyphens/>
        <w:spacing w:after="60" w:line="240" w:lineRule="auto"/>
        <w:jc w:val="center"/>
        <w:rPr>
          <w:rFonts w:ascii="Times New Roman" w:eastAsia="Times New Roman" w:hAnsi="Times New Roman" w:cs="Times New Roman"/>
          <w:kern w:val="0"/>
          <w:sz w:val="36"/>
          <w:szCs w:val="36"/>
          <w:lang w:eastAsia="zh-CN"/>
          <w14:ligatures w14:val="none"/>
        </w:rPr>
      </w:pPr>
      <w:r w:rsidRPr="00BB284B">
        <w:rPr>
          <w:rFonts w:ascii="Times New Roman" w:eastAsia="Times New Roman" w:hAnsi="Times New Roman" w:cs="Times New Roman"/>
          <w:kern w:val="0"/>
          <w:sz w:val="36"/>
          <w:szCs w:val="36"/>
          <w:lang w:eastAsia="zh-CN"/>
          <w14:ligatures w14:val="none"/>
        </w:rPr>
        <w:lastRenderedPageBreak/>
        <w:t>Ευχαριστίες</w:t>
      </w:r>
    </w:p>
    <w:p w14:paraId="530492DD" w14:textId="77777777" w:rsidR="00BB284B" w:rsidRPr="00BB284B" w:rsidRDefault="00BB284B" w:rsidP="00BB284B">
      <w:pPr>
        <w:suppressAutoHyphens/>
        <w:spacing w:after="60" w:line="240" w:lineRule="auto"/>
        <w:jc w:val="both"/>
        <w:rPr>
          <w:rFonts w:ascii="Times New Roman" w:eastAsia="Times New Roman" w:hAnsi="Times New Roman" w:cs="Times New Roman"/>
          <w:kern w:val="0"/>
          <w:szCs w:val="24"/>
          <w:lang w:eastAsia="zh-CN"/>
          <w14:ligatures w14:val="none"/>
        </w:rPr>
      </w:pPr>
    </w:p>
    <w:p w14:paraId="71830A70" w14:textId="77777777" w:rsidR="00BB284B" w:rsidRPr="00BB284B" w:rsidRDefault="00BB284B" w:rsidP="00BB284B">
      <w:pPr>
        <w:suppressAutoHyphens/>
        <w:spacing w:after="60" w:line="276" w:lineRule="auto"/>
        <w:ind w:firstLine="720"/>
        <w:rPr>
          <w:rFonts w:ascii="Times New Roman" w:eastAsia="Times New Roman" w:hAnsi="Times New Roman" w:cs="Times New Roman"/>
          <w:kern w:val="0"/>
          <w:sz w:val="24"/>
          <w:szCs w:val="24"/>
          <w:lang w:eastAsia="zh-CN"/>
          <w14:ligatures w14:val="none"/>
        </w:rPr>
      </w:pPr>
      <w:r w:rsidRPr="00BB284B">
        <w:rPr>
          <w:rFonts w:ascii="Times New Roman" w:eastAsia="Times New Roman" w:hAnsi="Times New Roman" w:cs="Times New Roman"/>
          <w:kern w:val="0"/>
          <w:sz w:val="24"/>
          <w:szCs w:val="24"/>
          <w:lang w:eastAsia="zh-CN"/>
          <w14:ligatures w14:val="none"/>
        </w:rPr>
        <w:t>Θα ήθελα να ευχαριστήσω θερμά τον υπεύθυνο καθηγητή της διπλωματικής μου εργασίας και Πρύτανη του Πανεπιστημίου Πατρών κύριο Χρήστο Μπούρα για την βοήθεια που μου παρείχε καθ’ όλη τη διάρκεια της εκπόνησης της εργασίας.</w:t>
      </w:r>
    </w:p>
    <w:p w14:paraId="4B3468F1" w14:textId="77777777" w:rsidR="00BB284B" w:rsidRPr="00BB284B" w:rsidRDefault="00BB284B" w:rsidP="00BB284B">
      <w:pPr>
        <w:suppressAutoHyphens/>
        <w:spacing w:after="60" w:line="276" w:lineRule="auto"/>
        <w:ind w:firstLine="720"/>
        <w:jc w:val="both"/>
        <w:rPr>
          <w:rFonts w:ascii="Times New Roman" w:eastAsia="Times New Roman" w:hAnsi="Times New Roman" w:cs="Times New Roman"/>
          <w:kern w:val="0"/>
          <w:sz w:val="24"/>
          <w:szCs w:val="24"/>
          <w:lang w:eastAsia="zh-CN"/>
          <w14:ligatures w14:val="none"/>
        </w:rPr>
      </w:pPr>
    </w:p>
    <w:p w14:paraId="34AAC1F0" w14:textId="77777777" w:rsidR="00BB284B" w:rsidRPr="00BB284B" w:rsidRDefault="00BB284B" w:rsidP="00BB284B">
      <w:pPr>
        <w:suppressAutoHyphens/>
        <w:spacing w:after="60" w:line="276" w:lineRule="auto"/>
        <w:ind w:firstLine="720"/>
        <w:rPr>
          <w:rFonts w:ascii="Times New Roman" w:eastAsia="Times New Roman" w:hAnsi="Times New Roman" w:cs="Times New Roman"/>
          <w:kern w:val="0"/>
          <w:szCs w:val="24"/>
          <w:lang w:eastAsia="zh-CN"/>
          <w14:ligatures w14:val="none"/>
        </w:rPr>
      </w:pPr>
      <w:r w:rsidRPr="00BB284B">
        <w:rPr>
          <w:rFonts w:ascii="Times New Roman" w:eastAsia="Times New Roman" w:hAnsi="Times New Roman" w:cs="Times New Roman"/>
          <w:kern w:val="0"/>
          <w:sz w:val="24"/>
          <w:szCs w:val="24"/>
          <w:lang w:eastAsia="zh-CN"/>
          <w14:ligatures w14:val="none"/>
        </w:rPr>
        <w:t>Επίσης θα ήθελα να εκφράσω τις ευχαριστίες μου στον Δρ. Βασίλειο Κόκκινο για την καθοδήγηση που μου παρείχε, βοηθώντας με σημαντικά στην ολοκλήρωση αυτής της εργασίας με τις συμβουλές και τις υποδείξεις του.</w:t>
      </w:r>
    </w:p>
    <w:p w14:paraId="31224C49" w14:textId="77777777" w:rsidR="00BB284B" w:rsidRDefault="00BB284B" w:rsidP="00BB284B"/>
    <w:p w14:paraId="13E19350" w14:textId="77777777" w:rsidR="00BB284B" w:rsidRDefault="00BB284B" w:rsidP="00BB284B"/>
    <w:p w14:paraId="72975B60" w14:textId="77777777" w:rsidR="00BB284B" w:rsidRDefault="00BB284B" w:rsidP="00BB284B"/>
    <w:p w14:paraId="2010A292" w14:textId="77777777" w:rsidR="00BB284B" w:rsidRDefault="00BB284B" w:rsidP="00BB284B"/>
    <w:p w14:paraId="6D319A06" w14:textId="77777777" w:rsidR="00BB284B" w:rsidRDefault="00BB284B" w:rsidP="00BB284B"/>
    <w:p w14:paraId="4037D60A" w14:textId="77777777" w:rsidR="00BB284B" w:rsidRDefault="00BB284B" w:rsidP="00BB284B"/>
    <w:p w14:paraId="611DDA95" w14:textId="77777777" w:rsidR="00BB284B" w:rsidRDefault="00BB284B" w:rsidP="00BB284B"/>
    <w:p w14:paraId="21FAC865" w14:textId="77777777" w:rsidR="00BB284B" w:rsidRDefault="00BB284B" w:rsidP="00BB284B"/>
    <w:p w14:paraId="23D60E86" w14:textId="77777777" w:rsidR="00BB284B" w:rsidRDefault="00BB284B" w:rsidP="00BB284B"/>
    <w:p w14:paraId="75652469" w14:textId="77777777" w:rsidR="00BB284B" w:rsidRDefault="00BB284B" w:rsidP="00BB284B"/>
    <w:p w14:paraId="6A507098" w14:textId="77777777" w:rsidR="00BB284B" w:rsidRDefault="00BB284B" w:rsidP="00BB284B"/>
    <w:p w14:paraId="308172CC" w14:textId="77777777" w:rsidR="00BB284B" w:rsidRDefault="00BB284B" w:rsidP="00BB284B"/>
    <w:p w14:paraId="20A87CD2" w14:textId="77777777" w:rsidR="00BB284B" w:rsidRDefault="00BB284B" w:rsidP="00BB284B"/>
    <w:p w14:paraId="1980716C" w14:textId="77777777" w:rsidR="00BB284B" w:rsidRDefault="00BB284B" w:rsidP="00BB284B"/>
    <w:p w14:paraId="68FBCDD1" w14:textId="77777777" w:rsidR="00BB284B" w:rsidRDefault="00BB284B" w:rsidP="00BB284B"/>
    <w:p w14:paraId="54FD0751" w14:textId="77777777" w:rsidR="00BB284B" w:rsidRDefault="00BB284B" w:rsidP="00BB284B"/>
    <w:p w14:paraId="69B9B3F1" w14:textId="77777777" w:rsidR="00BB284B" w:rsidRDefault="00BB284B" w:rsidP="00BB284B"/>
    <w:p w14:paraId="6AECC490" w14:textId="77777777" w:rsidR="00BB284B" w:rsidRDefault="00BB284B" w:rsidP="00BB284B"/>
    <w:p w14:paraId="1322FA38" w14:textId="77777777" w:rsidR="00BB284B" w:rsidRDefault="00BB284B" w:rsidP="00BB284B"/>
    <w:p w14:paraId="760AE3A2" w14:textId="77777777" w:rsidR="00BB284B" w:rsidRDefault="00BB284B" w:rsidP="00BB284B"/>
    <w:p w14:paraId="1549D0A2" w14:textId="77777777" w:rsidR="00BB284B" w:rsidRDefault="00BB284B" w:rsidP="00BB284B"/>
    <w:p w14:paraId="59793213" w14:textId="77777777" w:rsidR="00BB284B" w:rsidRDefault="00BB284B" w:rsidP="00BB284B"/>
    <w:p w14:paraId="61676FC9" w14:textId="77777777" w:rsidR="00BB284B" w:rsidRDefault="00BB284B" w:rsidP="00BB284B"/>
    <w:p w14:paraId="3ECF5C21" w14:textId="77777777" w:rsidR="00972544" w:rsidRPr="00B60BA2" w:rsidRDefault="00972544" w:rsidP="00A75855"/>
    <w:p w14:paraId="47FA5D26" w14:textId="4D9DEE64" w:rsidR="003C15F4" w:rsidRPr="00A75855" w:rsidRDefault="003C15F4" w:rsidP="00A75855">
      <w:pPr>
        <w:rPr>
          <w:rFonts w:ascii="Times New Roman" w:hAnsi="Times New Roman" w:cs="Times New Roman"/>
          <w:b/>
          <w:bCs/>
          <w:sz w:val="36"/>
          <w:szCs w:val="36"/>
        </w:rPr>
      </w:pPr>
      <w:r w:rsidRPr="00295DA8">
        <w:rPr>
          <w:rFonts w:ascii="Times New Roman" w:hAnsi="Times New Roman" w:cs="Times New Roman"/>
          <w:b/>
          <w:bCs/>
          <w:sz w:val="36"/>
          <w:szCs w:val="36"/>
        </w:rPr>
        <w:lastRenderedPageBreak/>
        <w:t>Περίληψη</w:t>
      </w:r>
    </w:p>
    <w:p w14:paraId="0F56315A" w14:textId="5791FD2D" w:rsidR="00A75855" w:rsidRDefault="00A75855" w:rsidP="00952C64">
      <w:pPr>
        <w:jc w:val="both"/>
        <w:rPr>
          <w:rFonts w:ascii="Times New Roman" w:hAnsi="Times New Roman" w:cs="Times New Roman"/>
          <w:sz w:val="24"/>
          <w:szCs w:val="24"/>
        </w:rPr>
      </w:pPr>
      <w:r w:rsidRPr="00A75855">
        <w:rPr>
          <w:rFonts w:ascii="Times New Roman" w:hAnsi="Times New Roman" w:cs="Times New Roman"/>
          <w:sz w:val="24"/>
          <w:szCs w:val="24"/>
        </w:rPr>
        <w:t>Η ανάπτυξη των δικτύων 5G εισάγει νέες προκλήσεις στη διαχείριση πόρων, απαιτώντας έξυπνες και προσαρμοστικές λύσεις. Ο τεμαχισμός δικτύου (</w:t>
      </w:r>
      <w:proofErr w:type="spellStart"/>
      <w:r w:rsidRPr="00A75855">
        <w:rPr>
          <w:rFonts w:ascii="Times New Roman" w:hAnsi="Times New Roman" w:cs="Times New Roman"/>
          <w:sz w:val="24"/>
          <w:szCs w:val="24"/>
        </w:rPr>
        <w:t>network</w:t>
      </w:r>
      <w:proofErr w:type="spellEnd"/>
      <w:r w:rsidRPr="00A75855">
        <w:rPr>
          <w:rFonts w:ascii="Times New Roman" w:hAnsi="Times New Roman" w:cs="Times New Roman"/>
          <w:sz w:val="24"/>
          <w:szCs w:val="24"/>
        </w:rPr>
        <w:t xml:space="preserve"> </w:t>
      </w:r>
      <w:proofErr w:type="spellStart"/>
      <w:r w:rsidRPr="00A75855">
        <w:rPr>
          <w:rFonts w:ascii="Times New Roman" w:hAnsi="Times New Roman" w:cs="Times New Roman"/>
          <w:sz w:val="24"/>
          <w:szCs w:val="24"/>
        </w:rPr>
        <w:t>slicing</w:t>
      </w:r>
      <w:proofErr w:type="spellEnd"/>
      <w:r w:rsidRPr="00A75855">
        <w:rPr>
          <w:rFonts w:ascii="Times New Roman" w:hAnsi="Times New Roman" w:cs="Times New Roman"/>
          <w:sz w:val="24"/>
          <w:szCs w:val="24"/>
        </w:rPr>
        <w:t xml:space="preserve">) επιτρέπει τη δημιουργία λογικών </w:t>
      </w:r>
      <w:proofErr w:type="spellStart"/>
      <w:r w:rsidRPr="00A75855">
        <w:rPr>
          <w:rFonts w:ascii="Times New Roman" w:hAnsi="Times New Roman" w:cs="Times New Roman"/>
          <w:sz w:val="24"/>
          <w:szCs w:val="24"/>
        </w:rPr>
        <w:t>υπο</w:t>
      </w:r>
      <w:proofErr w:type="spellEnd"/>
      <w:r w:rsidRPr="00A75855">
        <w:rPr>
          <w:rFonts w:ascii="Times New Roman" w:hAnsi="Times New Roman" w:cs="Times New Roman"/>
          <w:sz w:val="24"/>
          <w:szCs w:val="24"/>
        </w:rPr>
        <w:t xml:space="preserve">-δικτύων, κατάλληλων για ετερογενείς απαιτήσεις υπηρεσιών. Η παρούσα εργασία μελετά την εφαρμογή τεχνικών μηχανικής μάθησης, και ειδικότερα βαθιάς μάθησης, για τη βελτίωση της ανάθεσης πόρων σε περιβάλλοντα </w:t>
      </w:r>
      <w:proofErr w:type="spellStart"/>
      <w:r w:rsidRPr="00A75855">
        <w:rPr>
          <w:rFonts w:ascii="Times New Roman" w:hAnsi="Times New Roman" w:cs="Times New Roman"/>
          <w:sz w:val="24"/>
          <w:szCs w:val="24"/>
        </w:rPr>
        <w:t>network</w:t>
      </w:r>
      <w:proofErr w:type="spellEnd"/>
      <w:r w:rsidRPr="00A75855">
        <w:rPr>
          <w:rFonts w:ascii="Times New Roman" w:hAnsi="Times New Roman" w:cs="Times New Roman"/>
          <w:sz w:val="24"/>
          <w:szCs w:val="24"/>
        </w:rPr>
        <w:t xml:space="preserve"> </w:t>
      </w:r>
      <w:proofErr w:type="spellStart"/>
      <w:r w:rsidRPr="00A75855">
        <w:rPr>
          <w:rFonts w:ascii="Times New Roman" w:hAnsi="Times New Roman" w:cs="Times New Roman"/>
          <w:sz w:val="24"/>
          <w:szCs w:val="24"/>
        </w:rPr>
        <w:t>slicing</w:t>
      </w:r>
      <w:proofErr w:type="spellEnd"/>
      <w:r w:rsidRPr="00A75855">
        <w:rPr>
          <w:rFonts w:ascii="Times New Roman" w:hAnsi="Times New Roman" w:cs="Times New Roman"/>
          <w:sz w:val="24"/>
          <w:szCs w:val="24"/>
        </w:rPr>
        <w:t xml:space="preserve">. Στο πειραματικό μέρος, αξιοποιήθηκε dataset και έγινε προσαρμογή υπάρχοντος μοντέλου από τη βιβλιογραφία, ενώ αναπτύχθηκε και νέο, βελτιστοποιημένο </w:t>
      </w:r>
      <w:proofErr w:type="spellStart"/>
      <w:r w:rsidRPr="00A75855">
        <w:rPr>
          <w:rFonts w:ascii="Times New Roman" w:hAnsi="Times New Roman" w:cs="Times New Roman"/>
          <w:sz w:val="24"/>
          <w:szCs w:val="24"/>
        </w:rPr>
        <w:t>νευρωνικό</w:t>
      </w:r>
      <w:proofErr w:type="spellEnd"/>
      <w:r w:rsidRPr="00A75855">
        <w:rPr>
          <w:rFonts w:ascii="Times New Roman" w:hAnsi="Times New Roman" w:cs="Times New Roman"/>
          <w:sz w:val="24"/>
          <w:szCs w:val="24"/>
        </w:rPr>
        <w:t xml:space="preserve"> δίκτυο. Η σύγκριση μεταξύ των δύο μοντέλων ανέδειξε την υπεροχή του προτεινόμενου ως προς την ακρίβεια ταξινόμησης, τον συντελεστή F1 και την αποδοτικότητα, αναδεικνύοντας τη συμβολή του στη δυναμική και αποτελεσματική διαχείριση πόρων σε δίκτυα 5G.</w:t>
      </w:r>
    </w:p>
    <w:p w14:paraId="6F1094FB" w14:textId="77777777" w:rsidR="00A75855" w:rsidRDefault="00A75855" w:rsidP="00952C64">
      <w:pPr>
        <w:jc w:val="both"/>
        <w:rPr>
          <w:rFonts w:ascii="Times New Roman" w:hAnsi="Times New Roman" w:cs="Times New Roman"/>
          <w:sz w:val="24"/>
          <w:szCs w:val="24"/>
        </w:rPr>
      </w:pPr>
    </w:p>
    <w:p w14:paraId="069DC246" w14:textId="289173B4" w:rsidR="00A75855" w:rsidRPr="00A75855" w:rsidRDefault="00A75855" w:rsidP="00952C64">
      <w:pPr>
        <w:jc w:val="both"/>
        <w:rPr>
          <w:rFonts w:ascii="Times New Roman" w:hAnsi="Times New Roman" w:cs="Times New Roman"/>
          <w:sz w:val="24"/>
          <w:szCs w:val="24"/>
        </w:rPr>
      </w:pPr>
      <w:r w:rsidRPr="00A75855">
        <w:rPr>
          <w:rFonts w:ascii="Times New Roman" w:hAnsi="Times New Roman" w:cs="Times New Roman"/>
          <w:b/>
          <w:bCs/>
          <w:sz w:val="24"/>
          <w:szCs w:val="24"/>
        </w:rPr>
        <w:t>Λέξεις-Κλειδιά</w:t>
      </w:r>
      <w:r w:rsidRPr="00A75855">
        <w:rPr>
          <w:rFonts w:ascii="Times New Roman" w:hAnsi="Times New Roman" w:cs="Times New Roman"/>
          <w:sz w:val="24"/>
          <w:szCs w:val="24"/>
        </w:rPr>
        <w:t>: Δίκτυα 5G, Τεμαχισμός Δικτύου, Ανάθεση Πόρων, Μηχανική Μάθηση, Νευρωνικά Δίκτυα, Πειραματική Αξιολόγηση.</w:t>
      </w:r>
    </w:p>
    <w:p w14:paraId="7600E847" w14:textId="77777777" w:rsidR="00FD2EDA" w:rsidRPr="00022B19" w:rsidRDefault="00FD2EDA"/>
    <w:p w14:paraId="5E7C57FE" w14:textId="77777777" w:rsidR="003C15F4" w:rsidRPr="00022B19" w:rsidRDefault="003C15F4"/>
    <w:p w14:paraId="71A84DDD" w14:textId="77777777" w:rsidR="003C15F4" w:rsidRPr="00022B19" w:rsidRDefault="003C15F4"/>
    <w:p w14:paraId="41AB86AE" w14:textId="77777777" w:rsidR="003C15F4" w:rsidRPr="00022B19" w:rsidRDefault="003C15F4"/>
    <w:p w14:paraId="683AD314" w14:textId="77777777" w:rsidR="003C15F4" w:rsidRPr="00022B19" w:rsidRDefault="003C15F4"/>
    <w:p w14:paraId="7CC5890B" w14:textId="77777777" w:rsidR="003C15F4" w:rsidRPr="00022B19" w:rsidRDefault="003C15F4"/>
    <w:p w14:paraId="205F543E" w14:textId="77777777" w:rsidR="003C15F4" w:rsidRPr="00022B19" w:rsidRDefault="003C15F4"/>
    <w:p w14:paraId="2F64171C" w14:textId="77777777" w:rsidR="003C15F4" w:rsidRPr="00022B19" w:rsidRDefault="003C15F4"/>
    <w:p w14:paraId="3B1095D7" w14:textId="77777777" w:rsidR="003C15F4" w:rsidRPr="00022B19" w:rsidRDefault="003C15F4"/>
    <w:p w14:paraId="7452DD20" w14:textId="77777777" w:rsidR="003C15F4" w:rsidRPr="00022B19" w:rsidRDefault="003C15F4"/>
    <w:p w14:paraId="79B03E2D" w14:textId="77777777" w:rsidR="003C15F4" w:rsidRPr="00022B19" w:rsidRDefault="003C15F4"/>
    <w:p w14:paraId="4A04CE6A" w14:textId="77777777" w:rsidR="003C15F4" w:rsidRPr="00022B19" w:rsidRDefault="003C15F4"/>
    <w:p w14:paraId="170B9274" w14:textId="77777777" w:rsidR="003C15F4" w:rsidRPr="00022B19" w:rsidRDefault="003C15F4"/>
    <w:p w14:paraId="7BC810CF" w14:textId="77777777" w:rsidR="003C15F4" w:rsidRPr="00022B19" w:rsidRDefault="003C15F4"/>
    <w:p w14:paraId="581592A5" w14:textId="77777777" w:rsidR="003C15F4" w:rsidRPr="00022B19" w:rsidRDefault="003C15F4"/>
    <w:p w14:paraId="10F7E0D6" w14:textId="77777777" w:rsidR="003C15F4" w:rsidRPr="00022B19" w:rsidRDefault="003C15F4"/>
    <w:p w14:paraId="16305D81" w14:textId="77777777" w:rsidR="003C15F4" w:rsidRPr="00022B19" w:rsidRDefault="003C15F4"/>
    <w:p w14:paraId="3D7746C8" w14:textId="77777777" w:rsidR="003C15F4" w:rsidRPr="00022B19" w:rsidRDefault="003C15F4"/>
    <w:p w14:paraId="49045751" w14:textId="77777777" w:rsidR="003C15F4" w:rsidRPr="00022B19" w:rsidRDefault="003C15F4"/>
    <w:p w14:paraId="1AFCB823" w14:textId="77777777" w:rsidR="003C15F4" w:rsidRPr="00295DA8" w:rsidRDefault="003C15F4" w:rsidP="00295DA8">
      <w:pPr>
        <w:rPr>
          <w:rFonts w:ascii="Times New Roman" w:hAnsi="Times New Roman" w:cs="Times New Roman"/>
          <w:b/>
          <w:bCs/>
          <w:sz w:val="36"/>
          <w:szCs w:val="36"/>
          <w:lang w:val="en-US"/>
        </w:rPr>
      </w:pPr>
      <w:r w:rsidRPr="00295DA8">
        <w:rPr>
          <w:rFonts w:ascii="Times New Roman" w:hAnsi="Times New Roman" w:cs="Times New Roman"/>
          <w:b/>
          <w:bCs/>
          <w:sz w:val="36"/>
          <w:szCs w:val="36"/>
          <w:lang w:val="en-US"/>
        </w:rPr>
        <w:lastRenderedPageBreak/>
        <w:t>Abstract</w:t>
      </w:r>
    </w:p>
    <w:p w14:paraId="65F474B1" w14:textId="45F25322" w:rsidR="009661DB" w:rsidRPr="00972544" w:rsidRDefault="009661DB" w:rsidP="00B60BA2">
      <w:pPr>
        <w:jc w:val="both"/>
        <w:rPr>
          <w:rFonts w:ascii="Times New Roman" w:hAnsi="Times New Roman" w:cs="Times New Roman"/>
          <w:sz w:val="24"/>
          <w:szCs w:val="24"/>
          <w:lang w:val="en-US"/>
        </w:rPr>
      </w:pPr>
      <w:r w:rsidRPr="009661DB">
        <w:rPr>
          <w:rFonts w:ascii="Times New Roman" w:hAnsi="Times New Roman" w:cs="Times New Roman"/>
          <w:sz w:val="24"/>
          <w:szCs w:val="24"/>
          <w:lang w:val="en-US"/>
        </w:rPr>
        <w:t>The emergence of 5G networks introduces new challenges in resource management, requiring intelligent and adaptive solutions. Network slicing enables the creation of logical sub-networks tailored to heterogeneous service requirements. This study investigates the application of machine learning techniques—particularly deep learning—for improving resource allocation in network slicing environments. In the experimental part, a dataset was utilized, and an existing model from the literature was adapted, while a new, optimized neural network was developed. The comparison between the two models demonstrated the superiority of the proposed one in terms of classification accuracy, F1 score, and computational efficiency, highlighting its contribution to dynamic and effective resource management in 5G networks.</w:t>
      </w:r>
    </w:p>
    <w:p w14:paraId="635567CE" w14:textId="77777777" w:rsidR="009661DB" w:rsidRPr="009661DB" w:rsidRDefault="009661DB" w:rsidP="00B60BA2">
      <w:pPr>
        <w:jc w:val="both"/>
        <w:rPr>
          <w:rFonts w:ascii="Times New Roman" w:hAnsi="Times New Roman" w:cs="Times New Roman"/>
          <w:sz w:val="24"/>
          <w:szCs w:val="24"/>
          <w:lang w:val="en-US"/>
        </w:rPr>
      </w:pPr>
    </w:p>
    <w:p w14:paraId="6E2D9944" w14:textId="77777777" w:rsidR="009661DB" w:rsidRPr="009661DB" w:rsidRDefault="009661DB" w:rsidP="00B60BA2">
      <w:pPr>
        <w:jc w:val="both"/>
        <w:rPr>
          <w:rFonts w:ascii="Times New Roman" w:hAnsi="Times New Roman" w:cs="Times New Roman"/>
          <w:sz w:val="24"/>
          <w:szCs w:val="24"/>
          <w:lang w:val="en-US"/>
        </w:rPr>
      </w:pPr>
      <w:r w:rsidRPr="009661DB">
        <w:rPr>
          <w:rFonts w:ascii="Times New Roman" w:hAnsi="Times New Roman" w:cs="Times New Roman"/>
          <w:b/>
          <w:bCs/>
          <w:sz w:val="24"/>
          <w:szCs w:val="24"/>
          <w:lang w:val="en-US"/>
        </w:rPr>
        <w:t>Keywords</w:t>
      </w:r>
      <w:r w:rsidRPr="009661DB">
        <w:rPr>
          <w:rFonts w:ascii="Times New Roman" w:hAnsi="Times New Roman" w:cs="Times New Roman"/>
          <w:sz w:val="24"/>
          <w:szCs w:val="24"/>
          <w:lang w:val="en-US"/>
        </w:rPr>
        <w:t>: 5G Networks, Network Slicing, Resource Allocation, Machine Learning, Neural Networks, Experimental Evaluation.</w:t>
      </w:r>
    </w:p>
    <w:p w14:paraId="57455C8F" w14:textId="77777777" w:rsidR="003C15F4" w:rsidRPr="009661DB" w:rsidRDefault="003C15F4">
      <w:pPr>
        <w:rPr>
          <w:lang w:val="en-US"/>
        </w:rPr>
      </w:pPr>
    </w:p>
    <w:p w14:paraId="61B4F84B" w14:textId="77777777" w:rsidR="00BE66AE" w:rsidRPr="009661DB" w:rsidRDefault="00BE66AE">
      <w:pPr>
        <w:rPr>
          <w:lang w:val="en-US"/>
        </w:rPr>
      </w:pPr>
    </w:p>
    <w:p w14:paraId="66869022" w14:textId="77777777" w:rsidR="003C15F4" w:rsidRPr="00B60BA2" w:rsidRDefault="003C15F4">
      <w:pPr>
        <w:rPr>
          <w:lang w:val="en-US"/>
        </w:rPr>
      </w:pPr>
    </w:p>
    <w:p w14:paraId="635699A4" w14:textId="77777777" w:rsidR="003C15F4" w:rsidRDefault="003C15F4">
      <w:pPr>
        <w:rPr>
          <w:lang w:val="en-US"/>
        </w:rPr>
      </w:pPr>
    </w:p>
    <w:p w14:paraId="1F939DF8" w14:textId="77777777" w:rsidR="003C15F4" w:rsidRDefault="003C15F4">
      <w:pPr>
        <w:rPr>
          <w:lang w:val="en-US"/>
        </w:rPr>
      </w:pPr>
    </w:p>
    <w:p w14:paraId="4FA31542" w14:textId="77777777" w:rsidR="003C15F4" w:rsidRDefault="003C15F4">
      <w:pPr>
        <w:rPr>
          <w:lang w:val="en-US"/>
        </w:rPr>
      </w:pPr>
    </w:p>
    <w:p w14:paraId="6A73D052" w14:textId="77777777" w:rsidR="003C15F4" w:rsidRDefault="003C15F4">
      <w:pPr>
        <w:rPr>
          <w:lang w:val="en-US"/>
        </w:rPr>
      </w:pPr>
    </w:p>
    <w:p w14:paraId="77441323" w14:textId="77777777" w:rsidR="003C15F4" w:rsidRDefault="003C15F4">
      <w:pPr>
        <w:rPr>
          <w:lang w:val="en-US"/>
        </w:rPr>
      </w:pPr>
    </w:p>
    <w:p w14:paraId="3614A16F" w14:textId="77777777" w:rsidR="003C15F4" w:rsidRDefault="003C15F4">
      <w:pPr>
        <w:rPr>
          <w:lang w:val="en-US"/>
        </w:rPr>
      </w:pPr>
    </w:p>
    <w:p w14:paraId="2440BD71" w14:textId="77777777" w:rsidR="003C15F4" w:rsidRDefault="003C15F4">
      <w:pPr>
        <w:rPr>
          <w:lang w:val="en-US"/>
        </w:rPr>
      </w:pPr>
    </w:p>
    <w:p w14:paraId="23760760" w14:textId="77777777" w:rsidR="003C15F4" w:rsidRDefault="003C15F4">
      <w:pPr>
        <w:rPr>
          <w:lang w:val="en-US"/>
        </w:rPr>
      </w:pPr>
    </w:p>
    <w:p w14:paraId="31A93637" w14:textId="77777777" w:rsidR="003C15F4" w:rsidRDefault="003C15F4">
      <w:pPr>
        <w:rPr>
          <w:lang w:val="en-US"/>
        </w:rPr>
      </w:pPr>
    </w:p>
    <w:p w14:paraId="470A8CB3" w14:textId="77777777" w:rsidR="003C15F4" w:rsidRDefault="003C15F4">
      <w:pPr>
        <w:rPr>
          <w:lang w:val="en-US"/>
        </w:rPr>
      </w:pPr>
    </w:p>
    <w:p w14:paraId="5EDAD44E" w14:textId="77777777" w:rsidR="003C15F4" w:rsidRDefault="003C15F4">
      <w:pPr>
        <w:rPr>
          <w:lang w:val="en-US"/>
        </w:rPr>
      </w:pPr>
    </w:p>
    <w:p w14:paraId="4D3E1577" w14:textId="77777777" w:rsidR="003C15F4" w:rsidRDefault="003C15F4">
      <w:pPr>
        <w:rPr>
          <w:lang w:val="en-US"/>
        </w:rPr>
      </w:pPr>
    </w:p>
    <w:p w14:paraId="2ACD446F" w14:textId="77777777" w:rsidR="003C15F4" w:rsidRDefault="003C15F4">
      <w:pPr>
        <w:rPr>
          <w:lang w:val="en-US"/>
        </w:rPr>
      </w:pPr>
    </w:p>
    <w:p w14:paraId="776D3040" w14:textId="4AC4959C" w:rsidR="003C15F4" w:rsidRDefault="003C15F4">
      <w:pPr>
        <w:rPr>
          <w:lang w:val="en-US"/>
        </w:rPr>
      </w:pPr>
    </w:p>
    <w:p w14:paraId="0EC9BB18" w14:textId="77777777" w:rsidR="00022B19" w:rsidRPr="00B60BA2" w:rsidRDefault="00022B19">
      <w:pPr>
        <w:rPr>
          <w:lang w:val="en-US"/>
        </w:rPr>
      </w:pPr>
    </w:p>
    <w:p w14:paraId="6BF71C1E" w14:textId="77777777" w:rsidR="00D43519" w:rsidRPr="00B60BA2" w:rsidRDefault="00D43519">
      <w:pPr>
        <w:rPr>
          <w:lang w:val="en-US"/>
        </w:rPr>
      </w:pPr>
    </w:p>
    <w:p w14:paraId="206FE7C8" w14:textId="77777777" w:rsidR="00D43519" w:rsidRPr="00B60BA2" w:rsidRDefault="00D43519">
      <w:pPr>
        <w:rPr>
          <w:lang w:val="en-US"/>
        </w:rPr>
      </w:pPr>
    </w:p>
    <w:p w14:paraId="6E2E4E0D" w14:textId="5B09ED49" w:rsidR="00D43519" w:rsidRPr="00B60BA2" w:rsidRDefault="00D43519">
      <w:pPr>
        <w:rPr>
          <w:lang w:val="en-US"/>
        </w:rPr>
        <w:sectPr w:rsidR="00D43519" w:rsidRPr="00B60BA2">
          <w:pgSz w:w="11906" w:h="16838"/>
          <w:pgMar w:top="1440" w:right="1800" w:bottom="1440" w:left="1800" w:header="708" w:footer="708" w:gutter="0"/>
          <w:cols w:space="708"/>
          <w:docGrid w:linePitch="360"/>
        </w:sectPr>
      </w:pPr>
    </w:p>
    <w:p w14:paraId="00F62153" w14:textId="77777777" w:rsidR="00AD733D" w:rsidRPr="00B60BA2" w:rsidRDefault="00AD733D">
      <w:pPr>
        <w:rPr>
          <w:lang w:val="en-US"/>
        </w:rPr>
      </w:pPr>
    </w:p>
    <w:sdt>
      <w:sdtPr>
        <w:id w:val="1540391460"/>
        <w:docPartObj>
          <w:docPartGallery w:val="Table of Contents"/>
          <w:docPartUnique/>
        </w:docPartObj>
      </w:sdtPr>
      <w:sdtEndPr>
        <w:rPr>
          <w:b/>
          <w:bCs/>
        </w:rPr>
      </w:sdtEndPr>
      <w:sdtContent>
        <w:p w14:paraId="39C1F06A" w14:textId="6030D6C4" w:rsidR="00713034" w:rsidRDefault="00713034" w:rsidP="00713034">
          <w:pPr>
            <w:jc w:val="center"/>
            <w:rPr>
              <w:rFonts w:ascii="Times New Roman" w:hAnsi="Times New Roman" w:cs="Times New Roman"/>
              <w:b/>
              <w:bCs/>
              <w:sz w:val="36"/>
              <w:szCs w:val="36"/>
            </w:rPr>
          </w:pPr>
          <w:r w:rsidRPr="009B7F86">
            <w:rPr>
              <w:rFonts w:ascii="Times New Roman" w:hAnsi="Times New Roman" w:cs="Times New Roman"/>
              <w:b/>
              <w:bCs/>
              <w:sz w:val="36"/>
              <w:szCs w:val="36"/>
            </w:rPr>
            <w:t>Περιεχόμενα</w:t>
          </w:r>
        </w:p>
        <w:p w14:paraId="7EEBB33D" w14:textId="77777777" w:rsidR="00713034" w:rsidRPr="009B673A" w:rsidRDefault="00713034" w:rsidP="00713034">
          <w:pPr>
            <w:jc w:val="center"/>
            <w:rPr>
              <w:rFonts w:ascii="Times New Roman" w:hAnsi="Times New Roman" w:cs="Times New Roman"/>
              <w:b/>
              <w:bCs/>
              <w:i/>
              <w:iCs/>
              <w:sz w:val="24"/>
              <w:szCs w:val="24"/>
            </w:rPr>
          </w:pPr>
        </w:p>
        <w:p w14:paraId="1D114D50" w14:textId="63125452" w:rsidR="00540DE8" w:rsidRDefault="00713034">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r w:rsidRPr="009B673A">
            <w:rPr>
              <w:rFonts w:ascii="Times New Roman" w:hAnsi="Times New Roman" w:cs="Times New Roman"/>
            </w:rPr>
            <w:fldChar w:fldCharType="begin"/>
          </w:r>
          <w:r w:rsidRPr="009B673A">
            <w:rPr>
              <w:rFonts w:ascii="Times New Roman" w:hAnsi="Times New Roman" w:cs="Times New Roman"/>
            </w:rPr>
            <w:instrText xml:space="preserve"> TOC \o "1-3" \h \z \u </w:instrText>
          </w:r>
          <w:r w:rsidRPr="009B673A">
            <w:rPr>
              <w:rFonts w:ascii="Times New Roman" w:hAnsi="Times New Roman" w:cs="Times New Roman"/>
            </w:rPr>
            <w:fldChar w:fldCharType="separate"/>
          </w:r>
          <w:hyperlink w:anchor="_Toc201791147" w:history="1">
            <w:r w:rsidR="00540DE8" w:rsidRPr="0022292F">
              <w:rPr>
                <w:rStyle w:val="-"/>
                <w:rFonts w:ascii="Times New Roman" w:hAnsi="Times New Roman" w:cs="Times New Roman"/>
                <w:noProof/>
              </w:rPr>
              <w:t>1</w:t>
            </w:r>
            <w:r w:rsidR="00540DE8">
              <w:rPr>
                <w:noProof/>
                <w:webHidden/>
              </w:rPr>
              <w:tab/>
            </w:r>
            <w:r w:rsidR="00540DE8">
              <w:rPr>
                <w:noProof/>
                <w:webHidden/>
              </w:rPr>
              <w:fldChar w:fldCharType="begin"/>
            </w:r>
            <w:r w:rsidR="00540DE8">
              <w:rPr>
                <w:noProof/>
                <w:webHidden/>
              </w:rPr>
              <w:instrText xml:space="preserve"> PAGEREF _Toc201791147 \h </w:instrText>
            </w:r>
            <w:r w:rsidR="00540DE8">
              <w:rPr>
                <w:noProof/>
                <w:webHidden/>
              </w:rPr>
            </w:r>
            <w:r w:rsidR="00540DE8">
              <w:rPr>
                <w:noProof/>
                <w:webHidden/>
              </w:rPr>
              <w:fldChar w:fldCharType="separate"/>
            </w:r>
            <w:r w:rsidR="00540DE8">
              <w:rPr>
                <w:noProof/>
                <w:webHidden/>
              </w:rPr>
              <w:t>7</w:t>
            </w:r>
            <w:r w:rsidR="00540DE8">
              <w:rPr>
                <w:noProof/>
                <w:webHidden/>
              </w:rPr>
              <w:fldChar w:fldCharType="end"/>
            </w:r>
          </w:hyperlink>
        </w:p>
        <w:p w14:paraId="3BCFA7AA" w14:textId="30DCE3BE"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48" w:history="1">
            <w:r w:rsidRPr="0022292F">
              <w:rPr>
                <w:rStyle w:val="-"/>
                <w:rFonts w:ascii="Times New Roman" w:hAnsi="Times New Roman" w:cs="Times New Roman"/>
                <w:noProof/>
              </w:rPr>
              <w:t>Εισαγωγή</w:t>
            </w:r>
            <w:r>
              <w:rPr>
                <w:noProof/>
                <w:webHidden/>
              </w:rPr>
              <w:tab/>
            </w:r>
            <w:r>
              <w:rPr>
                <w:noProof/>
                <w:webHidden/>
              </w:rPr>
              <w:fldChar w:fldCharType="begin"/>
            </w:r>
            <w:r>
              <w:rPr>
                <w:noProof/>
                <w:webHidden/>
              </w:rPr>
              <w:instrText xml:space="preserve"> PAGEREF _Toc201791148 \h </w:instrText>
            </w:r>
            <w:r>
              <w:rPr>
                <w:noProof/>
                <w:webHidden/>
              </w:rPr>
            </w:r>
            <w:r>
              <w:rPr>
                <w:noProof/>
                <w:webHidden/>
              </w:rPr>
              <w:fldChar w:fldCharType="separate"/>
            </w:r>
            <w:r>
              <w:rPr>
                <w:noProof/>
                <w:webHidden/>
              </w:rPr>
              <w:t>7</w:t>
            </w:r>
            <w:r>
              <w:rPr>
                <w:noProof/>
                <w:webHidden/>
              </w:rPr>
              <w:fldChar w:fldCharType="end"/>
            </w:r>
          </w:hyperlink>
        </w:p>
        <w:p w14:paraId="2860080A" w14:textId="655163C5"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49" w:history="1">
            <w:r w:rsidRPr="0022292F">
              <w:rPr>
                <w:rStyle w:val="-"/>
                <w:rFonts w:cs="Times New Roman"/>
                <w:iCs/>
                <w:noProof/>
              </w:rPr>
              <w:t>1.1 Σημασία του προβλήματος</w:t>
            </w:r>
            <w:r>
              <w:rPr>
                <w:noProof/>
                <w:webHidden/>
              </w:rPr>
              <w:tab/>
            </w:r>
            <w:r>
              <w:rPr>
                <w:noProof/>
                <w:webHidden/>
              </w:rPr>
              <w:fldChar w:fldCharType="begin"/>
            </w:r>
            <w:r>
              <w:rPr>
                <w:noProof/>
                <w:webHidden/>
              </w:rPr>
              <w:instrText xml:space="preserve"> PAGEREF _Toc201791149 \h </w:instrText>
            </w:r>
            <w:r>
              <w:rPr>
                <w:noProof/>
                <w:webHidden/>
              </w:rPr>
            </w:r>
            <w:r>
              <w:rPr>
                <w:noProof/>
                <w:webHidden/>
              </w:rPr>
              <w:fldChar w:fldCharType="separate"/>
            </w:r>
            <w:r>
              <w:rPr>
                <w:noProof/>
                <w:webHidden/>
              </w:rPr>
              <w:t>7</w:t>
            </w:r>
            <w:r>
              <w:rPr>
                <w:noProof/>
                <w:webHidden/>
              </w:rPr>
              <w:fldChar w:fldCharType="end"/>
            </w:r>
          </w:hyperlink>
        </w:p>
        <w:p w14:paraId="072134F6" w14:textId="48A06B84"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50" w:history="1">
            <w:r w:rsidRPr="0022292F">
              <w:rPr>
                <w:rStyle w:val="-"/>
                <w:rFonts w:cs="Times New Roman"/>
                <w:iCs/>
                <w:noProof/>
              </w:rPr>
              <w:t>1.2 Στόχοι της εργασίας</w:t>
            </w:r>
            <w:r>
              <w:rPr>
                <w:noProof/>
                <w:webHidden/>
              </w:rPr>
              <w:tab/>
            </w:r>
            <w:r>
              <w:rPr>
                <w:noProof/>
                <w:webHidden/>
              </w:rPr>
              <w:fldChar w:fldCharType="begin"/>
            </w:r>
            <w:r>
              <w:rPr>
                <w:noProof/>
                <w:webHidden/>
              </w:rPr>
              <w:instrText xml:space="preserve"> PAGEREF _Toc201791150 \h </w:instrText>
            </w:r>
            <w:r>
              <w:rPr>
                <w:noProof/>
                <w:webHidden/>
              </w:rPr>
            </w:r>
            <w:r>
              <w:rPr>
                <w:noProof/>
                <w:webHidden/>
              </w:rPr>
              <w:fldChar w:fldCharType="separate"/>
            </w:r>
            <w:r>
              <w:rPr>
                <w:noProof/>
                <w:webHidden/>
              </w:rPr>
              <w:t>8</w:t>
            </w:r>
            <w:r>
              <w:rPr>
                <w:noProof/>
                <w:webHidden/>
              </w:rPr>
              <w:fldChar w:fldCharType="end"/>
            </w:r>
          </w:hyperlink>
        </w:p>
        <w:p w14:paraId="1FF9863B" w14:textId="171B4637"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51" w:history="1">
            <w:r w:rsidRPr="0022292F">
              <w:rPr>
                <w:rStyle w:val="-"/>
                <w:rFonts w:cs="Times New Roman"/>
                <w:iCs/>
                <w:noProof/>
              </w:rPr>
              <w:t>1.3 Διάρθρωση της υπόλοιπης διπλωματικής εργασίας</w:t>
            </w:r>
            <w:r>
              <w:rPr>
                <w:noProof/>
                <w:webHidden/>
              </w:rPr>
              <w:tab/>
            </w:r>
            <w:r>
              <w:rPr>
                <w:noProof/>
                <w:webHidden/>
              </w:rPr>
              <w:fldChar w:fldCharType="begin"/>
            </w:r>
            <w:r>
              <w:rPr>
                <w:noProof/>
                <w:webHidden/>
              </w:rPr>
              <w:instrText xml:space="preserve"> PAGEREF _Toc201791151 \h </w:instrText>
            </w:r>
            <w:r>
              <w:rPr>
                <w:noProof/>
                <w:webHidden/>
              </w:rPr>
            </w:r>
            <w:r>
              <w:rPr>
                <w:noProof/>
                <w:webHidden/>
              </w:rPr>
              <w:fldChar w:fldCharType="separate"/>
            </w:r>
            <w:r>
              <w:rPr>
                <w:noProof/>
                <w:webHidden/>
              </w:rPr>
              <w:t>9</w:t>
            </w:r>
            <w:r>
              <w:rPr>
                <w:noProof/>
                <w:webHidden/>
              </w:rPr>
              <w:fldChar w:fldCharType="end"/>
            </w:r>
          </w:hyperlink>
        </w:p>
        <w:p w14:paraId="429F3623" w14:textId="104709C8"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52" w:history="1">
            <w:r w:rsidRPr="0022292F">
              <w:rPr>
                <w:rStyle w:val="-"/>
                <w:rFonts w:ascii="Times New Roman" w:hAnsi="Times New Roman" w:cs="Times New Roman"/>
                <w:noProof/>
              </w:rPr>
              <w:t>2</w:t>
            </w:r>
            <w:r>
              <w:rPr>
                <w:noProof/>
                <w:webHidden/>
              </w:rPr>
              <w:tab/>
            </w:r>
            <w:r>
              <w:rPr>
                <w:noProof/>
                <w:webHidden/>
              </w:rPr>
              <w:fldChar w:fldCharType="begin"/>
            </w:r>
            <w:r>
              <w:rPr>
                <w:noProof/>
                <w:webHidden/>
              </w:rPr>
              <w:instrText xml:space="preserve"> PAGEREF _Toc201791152 \h </w:instrText>
            </w:r>
            <w:r>
              <w:rPr>
                <w:noProof/>
                <w:webHidden/>
              </w:rPr>
            </w:r>
            <w:r>
              <w:rPr>
                <w:noProof/>
                <w:webHidden/>
              </w:rPr>
              <w:fldChar w:fldCharType="separate"/>
            </w:r>
            <w:r>
              <w:rPr>
                <w:noProof/>
                <w:webHidden/>
              </w:rPr>
              <w:t>11</w:t>
            </w:r>
            <w:r>
              <w:rPr>
                <w:noProof/>
                <w:webHidden/>
              </w:rPr>
              <w:fldChar w:fldCharType="end"/>
            </w:r>
          </w:hyperlink>
        </w:p>
        <w:p w14:paraId="70ECB919" w14:textId="3ECD7F4D"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53" w:history="1">
            <w:r w:rsidRPr="0022292F">
              <w:rPr>
                <w:rStyle w:val="-"/>
                <w:rFonts w:ascii="Times New Roman" w:eastAsia="MS Gothic" w:hAnsi="Times New Roman" w:cs="Times New Roman"/>
                <w:noProof/>
              </w:rPr>
              <w:t>Ιστορική Αναδρομή στα Κινητά Δίκτυα: Από την 1</w:t>
            </w:r>
            <w:r w:rsidRPr="0022292F">
              <w:rPr>
                <w:rStyle w:val="-"/>
                <w:rFonts w:ascii="Times New Roman" w:eastAsia="MS Gothic" w:hAnsi="Times New Roman" w:cs="Times New Roman"/>
                <w:noProof/>
                <w:vertAlign w:val="superscript"/>
              </w:rPr>
              <w:t>η</w:t>
            </w:r>
            <w:r w:rsidRPr="0022292F">
              <w:rPr>
                <w:rStyle w:val="-"/>
                <w:rFonts w:ascii="Times New Roman" w:eastAsia="MS Gothic" w:hAnsi="Times New Roman" w:cs="Times New Roman"/>
                <w:noProof/>
              </w:rPr>
              <w:t xml:space="preserve"> Γενιά έως την 4</w:t>
            </w:r>
            <w:r w:rsidRPr="0022292F">
              <w:rPr>
                <w:rStyle w:val="-"/>
                <w:rFonts w:ascii="Times New Roman" w:eastAsia="MS Gothic" w:hAnsi="Times New Roman" w:cs="Times New Roman"/>
                <w:noProof/>
                <w:vertAlign w:val="superscript"/>
              </w:rPr>
              <w:t>η</w:t>
            </w:r>
            <w:r w:rsidRPr="0022292F">
              <w:rPr>
                <w:rStyle w:val="-"/>
                <w:rFonts w:ascii="Times New Roman" w:eastAsia="MS Gothic" w:hAnsi="Times New Roman" w:cs="Times New Roman"/>
                <w:noProof/>
              </w:rPr>
              <w:t xml:space="preserve"> Γενιά</w:t>
            </w:r>
            <w:r>
              <w:rPr>
                <w:noProof/>
                <w:webHidden/>
              </w:rPr>
              <w:tab/>
            </w:r>
            <w:r>
              <w:rPr>
                <w:noProof/>
                <w:webHidden/>
              </w:rPr>
              <w:fldChar w:fldCharType="begin"/>
            </w:r>
            <w:r>
              <w:rPr>
                <w:noProof/>
                <w:webHidden/>
              </w:rPr>
              <w:instrText xml:space="preserve"> PAGEREF _Toc201791153 \h </w:instrText>
            </w:r>
            <w:r>
              <w:rPr>
                <w:noProof/>
                <w:webHidden/>
              </w:rPr>
            </w:r>
            <w:r>
              <w:rPr>
                <w:noProof/>
                <w:webHidden/>
              </w:rPr>
              <w:fldChar w:fldCharType="separate"/>
            </w:r>
            <w:r>
              <w:rPr>
                <w:noProof/>
                <w:webHidden/>
              </w:rPr>
              <w:t>11</w:t>
            </w:r>
            <w:r>
              <w:rPr>
                <w:noProof/>
                <w:webHidden/>
              </w:rPr>
              <w:fldChar w:fldCharType="end"/>
            </w:r>
          </w:hyperlink>
        </w:p>
        <w:p w14:paraId="4485F2DC" w14:textId="580C7449"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54" w:history="1">
            <w:r w:rsidRPr="0022292F">
              <w:rPr>
                <w:rStyle w:val="-"/>
                <w:rFonts w:eastAsia="MS Gothic"/>
                <w:noProof/>
              </w:rPr>
              <w:t>2.1 Εισαγωγή στα Δίκτυα Κινητής Τηλεφωνίας</w:t>
            </w:r>
            <w:r>
              <w:rPr>
                <w:noProof/>
                <w:webHidden/>
              </w:rPr>
              <w:tab/>
            </w:r>
            <w:r>
              <w:rPr>
                <w:noProof/>
                <w:webHidden/>
              </w:rPr>
              <w:fldChar w:fldCharType="begin"/>
            </w:r>
            <w:r>
              <w:rPr>
                <w:noProof/>
                <w:webHidden/>
              </w:rPr>
              <w:instrText xml:space="preserve"> PAGEREF _Toc201791154 \h </w:instrText>
            </w:r>
            <w:r>
              <w:rPr>
                <w:noProof/>
                <w:webHidden/>
              </w:rPr>
            </w:r>
            <w:r>
              <w:rPr>
                <w:noProof/>
                <w:webHidden/>
              </w:rPr>
              <w:fldChar w:fldCharType="separate"/>
            </w:r>
            <w:r>
              <w:rPr>
                <w:noProof/>
                <w:webHidden/>
              </w:rPr>
              <w:t>11</w:t>
            </w:r>
            <w:r>
              <w:rPr>
                <w:noProof/>
                <w:webHidden/>
              </w:rPr>
              <w:fldChar w:fldCharType="end"/>
            </w:r>
          </w:hyperlink>
        </w:p>
        <w:p w14:paraId="61C2C8A6" w14:textId="5D116F78"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55" w:history="1">
            <w:r w:rsidRPr="0022292F">
              <w:rPr>
                <w:rStyle w:val="-"/>
                <w:rFonts w:eastAsia="MS Gothic"/>
                <w:noProof/>
              </w:rPr>
              <w:t>2.2 Πρώτη Γενιά Κινητής Τηλεφωνίας ( 1</w:t>
            </w:r>
            <w:r w:rsidRPr="0022292F">
              <w:rPr>
                <w:rStyle w:val="-"/>
                <w:rFonts w:eastAsia="MS Gothic"/>
                <w:noProof/>
                <w:lang w:val="en-US"/>
              </w:rPr>
              <w:t>G</w:t>
            </w:r>
            <w:r w:rsidRPr="0022292F">
              <w:rPr>
                <w:rStyle w:val="-"/>
                <w:rFonts w:eastAsia="MS Gothic"/>
                <w:noProof/>
              </w:rPr>
              <w:t xml:space="preserve"> )</w:t>
            </w:r>
            <w:r>
              <w:rPr>
                <w:noProof/>
                <w:webHidden/>
              </w:rPr>
              <w:tab/>
            </w:r>
            <w:r>
              <w:rPr>
                <w:noProof/>
                <w:webHidden/>
              </w:rPr>
              <w:fldChar w:fldCharType="begin"/>
            </w:r>
            <w:r>
              <w:rPr>
                <w:noProof/>
                <w:webHidden/>
              </w:rPr>
              <w:instrText xml:space="preserve"> PAGEREF _Toc201791155 \h </w:instrText>
            </w:r>
            <w:r>
              <w:rPr>
                <w:noProof/>
                <w:webHidden/>
              </w:rPr>
            </w:r>
            <w:r>
              <w:rPr>
                <w:noProof/>
                <w:webHidden/>
              </w:rPr>
              <w:fldChar w:fldCharType="separate"/>
            </w:r>
            <w:r>
              <w:rPr>
                <w:noProof/>
                <w:webHidden/>
              </w:rPr>
              <w:t>11</w:t>
            </w:r>
            <w:r>
              <w:rPr>
                <w:noProof/>
                <w:webHidden/>
              </w:rPr>
              <w:fldChar w:fldCharType="end"/>
            </w:r>
          </w:hyperlink>
        </w:p>
        <w:p w14:paraId="08986345" w14:textId="4BEDF7DB"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56" w:history="1">
            <w:r w:rsidRPr="0022292F">
              <w:rPr>
                <w:rStyle w:val="-"/>
                <w:iCs/>
                <w:noProof/>
              </w:rPr>
              <w:t>2.3 Δεύτερη Γενιά Κινητής Τηλεφωνίας ( 2G</w:t>
            </w:r>
            <w:r w:rsidRPr="0022292F">
              <w:rPr>
                <w:rStyle w:val="-"/>
                <w:rFonts w:eastAsia="MS Gothic" w:cs="Times New Roman"/>
                <w:iCs/>
                <w:noProof/>
              </w:rPr>
              <w:t xml:space="preserve"> )</w:t>
            </w:r>
            <w:r>
              <w:rPr>
                <w:noProof/>
                <w:webHidden/>
              </w:rPr>
              <w:tab/>
            </w:r>
            <w:r>
              <w:rPr>
                <w:noProof/>
                <w:webHidden/>
              </w:rPr>
              <w:fldChar w:fldCharType="begin"/>
            </w:r>
            <w:r>
              <w:rPr>
                <w:noProof/>
                <w:webHidden/>
              </w:rPr>
              <w:instrText xml:space="preserve"> PAGEREF _Toc201791156 \h </w:instrText>
            </w:r>
            <w:r>
              <w:rPr>
                <w:noProof/>
                <w:webHidden/>
              </w:rPr>
            </w:r>
            <w:r>
              <w:rPr>
                <w:noProof/>
                <w:webHidden/>
              </w:rPr>
              <w:fldChar w:fldCharType="separate"/>
            </w:r>
            <w:r>
              <w:rPr>
                <w:noProof/>
                <w:webHidden/>
              </w:rPr>
              <w:t>13</w:t>
            </w:r>
            <w:r>
              <w:rPr>
                <w:noProof/>
                <w:webHidden/>
              </w:rPr>
              <w:fldChar w:fldCharType="end"/>
            </w:r>
          </w:hyperlink>
        </w:p>
        <w:p w14:paraId="5925152C" w14:textId="5B71CFB8"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57" w:history="1">
            <w:r w:rsidRPr="0022292F">
              <w:rPr>
                <w:rStyle w:val="-"/>
                <w:rFonts w:eastAsia="MS Gothic"/>
                <w:noProof/>
              </w:rPr>
              <w:t>2.4 Τρίτη Γενιά Κινητής Τηλεφωνίας ( 3</w:t>
            </w:r>
            <w:r w:rsidRPr="0022292F">
              <w:rPr>
                <w:rStyle w:val="-"/>
                <w:rFonts w:eastAsia="MS Gothic"/>
                <w:noProof/>
                <w:lang w:val="en-US"/>
              </w:rPr>
              <w:t>G</w:t>
            </w:r>
            <w:r w:rsidRPr="0022292F">
              <w:rPr>
                <w:rStyle w:val="-"/>
                <w:rFonts w:eastAsia="MS Gothic"/>
                <w:noProof/>
              </w:rPr>
              <w:t xml:space="preserve"> )</w:t>
            </w:r>
            <w:r>
              <w:rPr>
                <w:noProof/>
                <w:webHidden/>
              </w:rPr>
              <w:tab/>
            </w:r>
            <w:r>
              <w:rPr>
                <w:noProof/>
                <w:webHidden/>
              </w:rPr>
              <w:fldChar w:fldCharType="begin"/>
            </w:r>
            <w:r>
              <w:rPr>
                <w:noProof/>
                <w:webHidden/>
              </w:rPr>
              <w:instrText xml:space="preserve"> PAGEREF _Toc201791157 \h </w:instrText>
            </w:r>
            <w:r>
              <w:rPr>
                <w:noProof/>
                <w:webHidden/>
              </w:rPr>
            </w:r>
            <w:r>
              <w:rPr>
                <w:noProof/>
                <w:webHidden/>
              </w:rPr>
              <w:fldChar w:fldCharType="separate"/>
            </w:r>
            <w:r>
              <w:rPr>
                <w:noProof/>
                <w:webHidden/>
              </w:rPr>
              <w:t>15</w:t>
            </w:r>
            <w:r>
              <w:rPr>
                <w:noProof/>
                <w:webHidden/>
              </w:rPr>
              <w:fldChar w:fldCharType="end"/>
            </w:r>
          </w:hyperlink>
        </w:p>
        <w:p w14:paraId="7EAA2148" w14:textId="3ED8A50C"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58" w:history="1">
            <w:r w:rsidRPr="0022292F">
              <w:rPr>
                <w:rStyle w:val="-"/>
                <w:rFonts w:eastAsia="MS Gothic"/>
                <w:noProof/>
              </w:rPr>
              <w:t>2.5 Τέταρτη Γενιά Κινητής Τηλεφωνίας ( 4</w:t>
            </w:r>
            <w:r w:rsidRPr="0022292F">
              <w:rPr>
                <w:rStyle w:val="-"/>
                <w:rFonts w:eastAsia="MS Gothic"/>
                <w:noProof/>
                <w:lang w:val="en-US"/>
              </w:rPr>
              <w:t>G</w:t>
            </w:r>
            <w:r w:rsidRPr="0022292F">
              <w:rPr>
                <w:rStyle w:val="-"/>
                <w:rFonts w:eastAsia="MS Gothic"/>
                <w:noProof/>
              </w:rPr>
              <w:t xml:space="preserve"> )</w:t>
            </w:r>
            <w:r>
              <w:rPr>
                <w:noProof/>
                <w:webHidden/>
              </w:rPr>
              <w:tab/>
            </w:r>
            <w:r>
              <w:rPr>
                <w:noProof/>
                <w:webHidden/>
              </w:rPr>
              <w:fldChar w:fldCharType="begin"/>
            </w:r>
            <w:r>
              <w:rPr>
                <w:noProof/>
                <w:webHidden/>
              </w:rPr>
              <w:instrText xml:space="preserve"> PAGEREF _Toc201791158 \h </w:instrText>
            </w:r>
            <w:r>
              <w:rPr>
                <w:noProof/>
                <w:webHidden/>
              </w:rPr>
            </w:r>
            <w:r>
              <w:rPr>
                <w:noProof/>
                <w:webHidden/>
              </w:rPr>
              <w:fldChar w:fldCharType="separate"/>
            </w:r>
            <w:r>
              <w:rPr>
                <w:noProof/>
                <w:webHidden/>
              </w:rPr>
              <w:t>17</w:t>
            </w:r>
            <w:r>
              <w:rPr>
                <w:noProof/>
                <w:webHidden/>
              </w:rPr>
              <w:fldChar w:fldCharType="end"/>
            </w:r>
          </w:hyperlink>
        </w:p>
        <w:p w14:paraId="5FCBC15D" w14:textId="00FB10F2"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59" w:history="1">
            <w:r w:rsidRPr="0022292F">
              <w:rPr>
                <w:rStyle w:val="-"/>
                <w:rFonts w:ascii="Times New Roman" w:hAnsi="Times New Roman" w:cs="Times New Roman"/>
                <w:noProof/>
              </w:rPr>
              <w:t>3</w:t>
            </w:r>
            <w:r>
              <w:rPr>
                <w:noProof/>
                <w:webHidden/>
              </w:rPr>
              <w:tab/>
            </w:r>
            <w:r>
              <w:rPr>
                <w:noProof/>
                <w:webHidden/>
              </w:rPr>
              <w:fldChar w:fldCharType="begin"/>
            </w:r>
            <w:r>
              <w:rPr>
                <w:noProof/>
                <w:webHidden/>
              </w:rPr>
              <w:instrText xml:space="preserve"> PAGEREF _Toc201791159 \h </w:instrText>
            </w:r>
            <w:r>
              <w:rPr>
                <w:noProof/>
                <w:webHidden/>
              </w:rPr>
            </w:r>
            <w:r>
              <w:rPr>
                <w:noProof/>
                <w:webHidden/>
              </w:rPr>
              <w:fldChar w:fldCharType="separate"/>
            </w:r>
            <w:r>
              <w:rPr>
                <w:noProof/>
                <w:webHidden/>
              </w:rPr>
              <w:t>21</w:t>
            </w:r>
            <w:r>
              <w:rPr>
                <w:noProof/>
                <w:webHidden/>
              </w:rPr>
              <w:fldChar w:fldCharType="end"/>
            </w:r>
          </w:hyperlink>
        </w:p>
        <w:p w14:paraId="26C5F084" w14:textId="4F31A801"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60" w:history="1">
            <w:r w:rsidRPr="0022292F">
              <w:rPr>
                <w:rStyle w:val="-"/>
                <w:rFonts w:ascii="Times New Roman" w:hAnsi="Times New Roman" w:cs="Times New Roman"/>
                <w:noProof/>
              </w:rPr>
              <w:t>Πέμπτη Γενιά Δικτύων Κινητής Τηλεφωνίας  (5</w:t>
            </w:r>
            <w:r w:rsidRPr="0022292F">
              <w:rPr>
                <w:rStyle w:val="-"/>
                <w:rFonts w:ascii="Times New Roman" w:hAnsi="Times New Roman" w:cs="Times New Roman"/>
                <w:noProof/>
                <w:lang w:val="en-US"/>
              </w:rPr>
              <w:t>G</w:t>
            </w:r>
            <w:r w:rsidRPr="0022292F">
              <w:rPr>
                <w:rStyle w:val="-"/>
                <w:rFonts w:ascii="Times New Roman" w:hAnsi="Times New Roman" w:cs="Times New Roman"/>
                <w:noProof/>
              </w:rPr>
              <w:t xml:space="preserve"> )</w:t>
            </w:r>
            <w:r>
              <w:rPr>
                <w:noProof/>
                <w:webHidden/>
              </w:rPr>
              <w:tab/>
            </w:r>
            <w:r>
              <w:rPr>
                <w:noProof/>
                <w:webHidden/>
              </w:rPr>
              <w:fldChar w:fldCharType="begin"/>
            </w:r>
            <w:r>
              <w:rPr>
                <w:noProof/>
                <w:webHidden/>
              </w:rPr>
              <w:instrText xml:space="preserve"> PAGEREF _Toc201791160 \h </w:instrText>
            </w:r>
            <w:r>
              <w:rPr>
                <w:noProof/>
                <w:webHidden/>
              </w:rPr>
            </w:r>
            <w:r>
              <w:rPr>
                <w:noProof/>
                <w:webHidden/>
              </w:rPr>
              <w:fldChar w:fldCharType="separate"/>
            </w:r>
            <w:r>
              <w:rPr>
                <w:noProof/>
                <w:webHidden/>
              </w:rPr>
              <w:t>21</w:t>
            </w:r>
            <w:r>
              <w:rPr>
                <w:noProof/>
                <w:webHidden/>
              </w:rPr>
              <w:fldChar w:fldCharType="end"/>
            </w:r>
          </w:hyperlink>
        </w:p>
        <w:p w14:paraId="12A8C8BB" w14:textId="0A5FB540"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61" w:history="1">
            <w:r w:rsidRPr="0022292F">
              <w:rPr>
                <w:rStyle w:val="-"/>
                <w:noProof/>
              </w:rPr>
              <w:t>3.1 Εισαγωγή</w:t>
            </w:r>
            <w:r>
              <w:rPr>
                <w:noProof/>
                <w:webHidden/>
              </w:rPr>
              <w:tab/>
            </w:r>
            <w:r>
              <w:rPr>
                <w:noProof/>
                <w:webHidden/>
              </w:rPr>
              <w:fldChar w:fldCharType="begin"/>
            </w:r>
            <w:r>
              <w:rPr>
                <w:noProof/>
                <w:webHidden/>
              </w:rPr>
              <w:instrText xml:space="preserve"> PAGEREF _Toc201791161 \h </w:instrText>
            </w:r>
            <w:r>
              <w:rPr>
                <w:noProof/>
                <w:webHidden/>
              </w:rPr>
            </w:r>
            <w:r>
              <w:rPr>
                <w:noProof/>
                <w:webHidden/>
              </w:rPr>
              <w:fldChar w:fldCharType="separate"/>
            </w:r>
            <w:r>
              <w:rPr>
                <w:noProof/>
                <w:webHidden/>
              </w:rPr>
              <w:t>21</w:t>
            </w:r>
            <w:r>
              <w:rPr>
                <w:noProof/>
                <w:webHidden/>
              </w:rPr>
              <w:fldChar w:fldCharType="end"/>
            </w:r>
          </w:hyperlink>
        </w:p>
        <w:p w14:paraId="70295A10" w14:textId="19209A76"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62" w:history="1">
            <w:r w:rsidRPr="0022292F">
              <w:rPr>
                <w:rStyle w:val="-"/>
                <w:noProof/>
              </w:rPr>
              <w:t>3.2 Βασικές Τεχνολογίες του 5G</w:t>
            </w:r>
            <w:r>
              <w:rPr>
                <w:noProof/>
                <w:webHidden/>
              </w:rPr>
              <w:tab/>
            </w:r>
            <w:r>
              <w:rPr>
                <w:noProof/>
                <w:webHidden/>
              </w:rPr>
              <w:fldChar w:fldCharType="begin"/>
            </w:r>
            <w:r>
              <w:rPr>
                <w:noProof/>
                <w:webHidden/>
              </w:rPr>
              <w:instrText xml:space="preserve"> PAGEREF _Toc201791162 \h </w:instrText>
            </w:r>
            <w:r>
              <w:rPr>
                <w:noProof/>
                <w:webHidden/>
              </w:rPr>
            </w:r>
            <w:r>
              <w:rPr>
                <w:noProof/>
                <w:webHidden/>
              </w:rPr>
              <w:fldChar w:fldCharType="separate"/>
            </w:r>
            <w:r>
              <w:rPr>
                <w:noProof/>
                <w:webHidden/>
              </w:rPr>
              <w:t>21</w:t>
            </w:r>
            <w:r>
              <w:rPr>
                <w:noProof/>
                <w:webHidden/>
              </w:rPr>
              <w:fldChar w:fldCharType="end"/>
            </w:r>
          </w:hyperlink>
        </w:p>
        <w:p w14:paraId="7D71177D" w14:textId="2CB50637"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63" w:history="1">
            <w:r w:rsidRPr="0022292F">
              <w:rPr>
                <w:rStyle w:val="-"/>
                <w:noProof/>
              </w:rPr>
              <w:t>3.3 Αρχιτεκτονική του 5G: Αναλυτική Παρουσίαση</w:t>
            </w:r>
            <w:r>
              <w:rPr>
                <w:noProof/>
                <w:webHidden/>
              </w:rPr>
              <w:tab/>
            </w:r>
            <w:r>
              <w:rPr>
                <w:noProof/>
                <w:webHidden/>
              </w:rPr>
              <w:fldChar w:fldCharType="begin"/>
            </w:r>
            <w:r>
              <w:rPr>
                <w:noProof/>
                <w:webHidden/>
              </w:rPr>
              <w:instrText xml:space="preserve"> PAGEREF _Toc201791163 \h </w:instrText>
            </w:r>
            <w:r>
              <w:rPr>
                <w:noProof/>
                <w:webHidden/>
              </w:rPr>
            </w:r>
            <w:r>
              <w:rPr>
                <w:noProof/>
                <w:webHidden/>
              </w:rPr>
              <w:fldChar w:fldCharType="separate"/>
            </w:r>
            <w:r>
              <w:rPr>
                <w:noProof/>
                <w:webHidden/>
              </w:rPr>
              <w:t>23</w:t>
            </w:r>
            <w:r>
              <w:rPr>
                <w:noProof/>
                <w:webHidden/>
              </w:rPr>
              <w:fldChar w:fldCharType="end"/>
            </w:r>
          </w:hyperlink>
        </w:p>
        <w:p w14:paraId="769F0407" w14:textId="4C25C297" w:rsidR="00540DE8" w:rsidRDefault="00540DE8">
          <w:pPr>
            <w:pStyle w:val="30"/>
            <w:tabs>
              <w:tab w:val="right" w:leader="dot" w:pos="8296"/>
            </w:tabs>
            <w:rPr>
              <w:rFonts w:asciiTheme="minorHAnsi" w:eastAsiaTheme="minorEastAsia" w:hAnsiTheme="minorHAnsi" w:cstheme="minorBidi"/>
              <w:noProof/>
              <w:kern w:val="2"/>
              <w:sz w:val="24"/>
              <w:szCs w:val="24"/>
              <w:lang w:val="el-GR" w:eastAsia="el-GR"/>
              <w14:ligatures w14:val="standardContextual"/>
            </w:rPr>
          </w:pPr>
          <w:hyperlink w:anchor="_Toc201791164" w:history="1">
            <w:r w:rsidRPr="0022292F">
              <w:rPr>
                <w:rStyle w:val="-"/>
                <w:noProof/>
              </w:rPr>
              <w:t>3.3.1 Στοιχεία και Βασικά Συστατικά της Αρχιτεκτονικής του 5G</w:t>
            </w:r>
            <w:r>
              <w:rPr>
                <w:noProof/>
                <w:webHidden/>
              </w:rPr>
              <w:tab/>
            </w:r>
            <w:r>
              <w:rPr>
                <w:noProof/>
                <w:webHidden/>
              </w:rPr>
              <w:fldChar w:fldCharType="begin"/>
            </w:r>
            <w:r>
              <w:rPr>
                <w:noProof/>
                <w:webHidden/>
              </w:rPr>
              <w:instrText xml:space="preserve"> PAGEREF _Toc201791164 \h </w:instrText>
            </w:r>
            <w:r>
              <w:rPr>
                <w:noProof/>
                <w:webHidden/>
              </w:rPr>
            </w:r>
            <w:r>
              <w:rPr>
                <w:noProof/>
                <w:webHidden/>
              </w:rPr>
              <w:fldChar w:fldCharType="separate"/>
            </w:r>
            <w:r>
              <w:rPr>
                <w:noProof/>
                <w:webHidden/>
              </w:rPr>
              <w:t>23</w:t>
            </w:r>
            <w:r>
              <w:rPr>
                <w:noProof/>
                <w:webHidden/>
              </w:rPr>
              <w:fldChar w:fldCharType="end"/>
            </w:r>
          </w:hyperlink>
        </w:p>
        <w:p w14:paraId="4D6A76DB" w14:textId="24E62CBE"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65" w:history="1">
            <w:r w:rsidRPr="0022292F">
              <w:rPr>
                <w:rStyle w:val="-"/>
                <w:noProof/>
              </w:rPr>
              <w:t>3.4 Διαχείριση και Κατανομή Πόρων στο 5G</w:t>
            </w:r>
            <w:r>
              <w:rPr>
                <w:noProof/>
                <w:webHidden/>
              </w:rPr>
              <w:tab/>
            </w:r>
            <w:r>
              <w:rPr>
                <w:noProof/>
                <w:webHidden/>
              </w:rPr>
              <w:fldChar w:fldCharType="begin"/>
            </w:r>
            <w:r>
              <w:rPr>
                <w:noProof/>
                <w:webHidden/>
              </w:rPr>
              <w:instrText xml:space="preserve"> PAGEREF _Toc201791165 \h </w:instrText>
            </w:r>
            <w:r>
              <w:rPr>
                <w:noProof/>
                <w:webHidden/>
              </w:rPr>
            </w:r>
            <w:r>
              <w:rPr>
                <w:noProof/>
                <w:webHidden/>
              </w:rPr>
              <w:fldChar w:fldCharType="separate"/>
            </w:r>
            <w:r>
              <w:rPr>
                <w:noProof/>
                <w:webHidden/>
              </w:rPr>
              <w:t>26</w:t>
            </w:r>
            <w:r>
              <w:rPr>
                <w:noProof/>
                <w:webHidden/>
              </w:rPr>
              <w:fldChar w:fldCharType="end"/>
            </w:r>
          </w:hyperlink>
        </w:p>
        <w:p w14:paraId="085E8235" w14:textId="511964F0"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66" w:history="1">
            <w:r w:rsidRPr="0022292F">
              <w:rPr>
                <w:rStyle w:val="-"/>
                <w:noProof/>
              </w:rPr>
              <w:t>3.5 Network Slicing στο 5G - Μια Ανανεωμένη Προσέγγιση</w:t>
            </w:r>
            <w:r>
              <w:rPr>
                <w:noProof/>
                <w:webHidden/>
              </w:rPr>
              <w:tab/>
            </w:r>
            <w:r>
              <w:rPr>
                <w:noProof/>
                <w:webHidden/>
              </w:rPr>
              <w:fldChar w:fldCharType="begin"/>
            </w:r>
            <w:r>
              <w:rPr>
                <w:noProof/>
                <w:webHidden/>
              </w:rPr>
              <w:instrText xml:space="preserve"> PAGEREF _Toc201791166 \h </w:instrText>
            </w:r>
            <w:r>
              <w:rPr>
                <w:noProof/>
                <w:webHidden/>
              </w:rPr>
            </w:r>
            <w:r>
              <w:rPr>
                <w:noProof/>
                <w:webHidden/>
              </w:rPr>
              <w:fldChar w:fldCharType="separate"/>
            </w:r>
            <w:r>
              <w:rPr>
                <w:noProof/>
                <w:webHidden/>
              </w:rPr>
              <w:t>29</w:t>
            </w:r>
            <w:r>
              <w:rPr>
                <w:noProof/>
                <w:webHidden/>
              </w:rPr>
              <w:fldChar w:fldCharType="end"/>
            </w:r>
          </w:hyperlink>
        </w:p>
        <w:p w14:paraId="2CB5EC25" w14:textId="4450DB2B"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67" w:history="1">
            <w:r w:rsidRPr="0022292F">
              <w:rPr>
                <w:rStyle w:val="-"/>
                <w:noProof/>
              </w:rPr>
              <w:t>3.6 Πλεονεκτήματα και Μειονεκτήματα του 5G</w:t>
            </w:r>
            <w:r>
              <w:rPr>
                <w:noProof/>
                <w:webHidden/>
              </w:rPr>
              <w:tab/>
            </w:r>
            <w:r>
              <w:rPr>
                <w:noProof/>
                <w:webHidden/>
              </w:rPr>
              <w:fldChar w:fldCharType="begin"/>
            </w:r>
            <w:r>
              <w:rPr>
                <w:noProof/>
                <w:webHidden/>
              </w:rPr>
              <w:instrText xml:space="preserve"> PAGEREF _Toc201791167 \h </w:instrText>
            </w:r>
            <w:r>
              <w:rPr>
                <w:noProof/>
                <w:webHidden/>
              </w:rPr>
            </w:r>
            <w:r>
              <w:rPr>
                <w:noProof/>
                <w:webHidden/>
              </w:rPr>
              <w:fldChar w:fldCharType="separate"/>
            </w:r>
            <w:r>
              <w:rPr>
                <w:noProof/>
                <w:webHidden/>
              </w:rPr>
              <w:t>34</w:t>
            </w:r>
            <w:r>
              <w:rPr>
                <w:noProof/>
                <w:webHidden/>
              </w:rPr>
              <w:fldChar w:fldCharType="end"/>
            </w:r>
          </w:hyperlink>
        </w:p>
        <w:p w14:paraId="5A310674" w14:textId="0A5EFC2B"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68" w:history="1">
            <w:r w:rsidRPr="0022292F">
              <w:rPr>
                <w:rStyle w:val="-"/>
                <w:rFonts w:ascii="Times New Roman" w:hAnsi="Times New Roman" w:cs="Times New Roman"/>
                <w:noProof/>
              </w:rPr>
              <w:t>4</w:t>
            </w:r>
            <w:r>
              <w:rPr>
                <w:noProof/>
                <w:webHidden/>
              </w:rPr>
              <w:tab/>
            </w:r>
            <w:r>
              <w:rPr>
                <w:noProof/>
                <w:webHidden/>
              </w:rPr>
              <w:fldChar w:fldCharType="begin"/>
            </w:r>
            <w:r>
              <w:rPr>
                <w:noProof/>
                <w:webHidden/>
              </w:rPr>
              <w:instrText xml:space="preserve"> PAGEREF _Toc201791168 \h </w:instrText>
            </w:r>
            <w:r>
              <w:rPr>
                <w:noProof/>
                <w:webHidden/>
              </w:rPr>
            </w:r>
            <w:r>
              <w:rPr>
                <w:noProof/>
                <w:webHidden/>
              </w:rPr>
              <w:fldChar w:fldCharType="separate"/>
            </w:r>
            <w:r>
              <w:rPr>
                <w:noProof/>
                <w:webHidden/>
              </w:rPr>
              <w:t>37</w:t>
            </w:r>
            <w:r>
              <w:rPr>
                <w:noProof/>
                <w:webHidden/>
              </w:rPr>
              <w:fldChar w:fldCharType="end"/>
            </w:r>
          </w:hyperlink>
        </w:p>
        <w:p w14:paraId="25D18721" w14:textId="1378C2DB"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69" w:history="1">
            <w:r w:rsidRPr="0022292F">
              <w:rPr>
                <w:rStyle w:val="-"/>
                <w:rFonts w:ascii="Times New Roman" w:hAnsi="Times New Roman" w:cs="Times New Roman"/>
                <w:noProof/>
              </w:rPr>
              <w:t>Μηχανική Μάθηση για την Κατανομή Πόρων και Network Slicing στο 5G</w:t>
            </w:r>
            <w:r>
              <w:rPr>
                <w:noProof/>
                <w:webHidden/>
              </w:rPr>
              <w:tab/>
            </w:r>
            <w:r>
              <w:rPr>
                <w:noProof/>
                <w:webHidden/>
              </w:rPr>
              <w:fldChar w:fldCharType="begin"/>
            </w:r>
            <w:r>
              <w:rPr>
                <w:noProof/>
                <w:webHidden/>
              </w:rPr>
              <w:instrText xml:space="preserve"> PAGEREF _Toc201791169 \h </w:instrText>
            </w:r>
            <w:r>
              <w:rPr>
                <w:noProof/>
                <w:webHidden/>
              </w:rPr>
            </w:r>
            <w:r>
              <w:rPr>
                <w:noProof/>
                <w:webHidden/>
              </w:rPr>
              <w:fldChar w:fldCharType="separate"/>
            </w:r>
            <w:r>
              <w:rPr>
                <w:noProof/>
                <w:webHidden/>
              </w:rPr>
              <w:t>37</w:t>
            </w:r>
            <w:r>
              <w:rPr>
                <w:noProof/>
                <w:webHidden/>
              </w:rPr>
              <w:fldChar w:fldCharType="end"/>
            </w:r>
          </w:hyperlink>
        </w:p>
        <w:p w14:paraId="7239C18C" w14:textId="6F1A2301"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70" w:history="1">
            <w:r w:rsidRPr="0022292F">
              <w:rPr>
                <w:rStyle w:val="-"/>
                <w:noProof/>
              </w:rPr>
              <w:t>4.1 Εισαγωγή στη Μηχανική Μάθηση για το 5G</w:t>
            </w:r>
            <w:r>
              <w:rPr>
                <w:noProof/>
                <w:webHidden/>
              </w:rPr>
              <w:tab/>
            </w:r>
            <w:r>
              <w:rPr>
                <w:noProof/>
                <w:webHidden/>
              </w:rPr>
              <w:fldChar w:fldCharType="begin"/>
            </w:r>
            <w:r>
              <w:rPr>
                <w:noProof/>
                <w:webHidden/>
              </w:rPr>
              <w:instrText xml:space="preserve"> PAGEREF _Toc201791170 \h </w:instrText>
            </w:r>
            <w:r>
              <w:rPr>
                <w:noProof/>
                <w:webHidden/>
              </w:rPr>
            </w:r>
            <w:r>
              <w:rPr>
                <w:noProof/>
                <w:webHidden/>
              </w:rPr>
              <w:fldChar w:fldCharType="separate"/>
            </w:r>
            <w:r>
              <w:rPr>
                <w:noProof/>
                <w:webHidden/>
              </w:rPr>
              <w:t>37</w:t>
            </w:r>
            <w:r>
              <w:rPr>
                <w:noProof/>
                <w:webHidden/>
              </w:rPr>
              <w:fldChar w:fldCharType="end"/>
            </w:r>
          </w:hyperlink>
        </w:p>
        <w:p w14:paraId="2CC2F96B" w14:textId="0307422C"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71" w:history="1">
            <w:r w:rsidRPr="0022292F">
              <w:rPr>
                <w:rStyle w:val="-"/>
                <w:noProof/>
              </w:rPr>
              <w:t>4.2 Βασικές Τεχνικές Μηχανικής Μάθησης</w:t>
            </w:r>
            <w:r>
              <w:rPr>
                <w:noProof/>
                <w:webHidden/>
              </w:rPr>
              <w:tab/>
            </w:r>
            <w:r>
              <w:rPr>
                <w:noProof/>
                <w:webHidden/>
              </w:rPr>
              <w:fldChar w:fldCharType="begin"/>
            </w:r>
            <w:r>
              <w:rPr>
                <w:noProof/>
                <w:webHidden/>
              </w:rPr>
              <w:instrText xml:space="preserve"> PAGEREF _Toc201791171 \h </w:instrText>
            </w:r>
            <w:r>
              <w:rPr>
                <w:noProof/>
                <w:webHidden/>
              </w:rPr>
            </w:r>
            <w:r>
              <w:rPr>
                <w:noProof/>
                <w:webHidden/>
              </w:rPr>
              <w:fldChar w:fldCharType="separate"/>
            </w:r>
            <w:r>
              <w:rPr>
                <w:noProof/>
                <w:webHidden/>
              </w:rPr>
              <w:t>38</w:t>
            </w:r>
            <w:r>
              <w:rPr>
                <w:noProof/>
                <w:webHidden/>
              </w:rPr>
              <w:fldChar w:fldCharType="end"/>
            </w:r>
          </w:hyperlink>
        </w:p>
        <w:p w14:paraId="4EE74487" w14:textId="4AA0DB2B" w:rsidR="00540DE8" w:rsidRDefault="00540DE8">
          <w:pPr>
            <w:pStyle w:val="30"/>
            <w:tabs>
              <w:tab w:val="right" w:leader="dot" w:pos="8296"/>
            </w:tabs>
            <w:rPr>
              <w:rFonts w:asciiTheme="minorHAnsi" w:eastAsiaTheme="minorEastAsia" w:hAnsiTheme="minorHAnsi" w:cstheme="minorBidi"/>
              <w:noProof/>
              <w:kern w:val="2"/>
              <w:sz w:val="24"/>
              <w:szCs w:val="24"/>
              <w:lang w:val="el-GR" w:eastAsia="el-GR"/>
              <w14:ligatures w14:val="standardContextual"/>
            </w:rPr>
          </w:pPr>
          <w:hyperlink w:anchor="_Toc201791172" w:history="1">
            <w:r w:rsidRPr="0022292F">
              <w:rPr>
                <w:rStyle w:val="-"/>
                <w:noProof/>
              </w:rPr>
              <w:t>4.2.1 Επιβλεπόμενη Μάθηση (Supervised Learning)</w:t>
            </w:r>
            <w:r>
              <w:rPr>
                <w:noProof/>
                <w:webHidden/>
              </w:rPr>
              <w:tab/>
            </w:r>
            <w:r>
              <w:rPr>
                <w:noProof/>
                <w:webHidden/>
              </w:rPr>
              <w:fldChar w:fldCharType="begin"/>
            </w:r>
            <w:r>
              <w:rPr>
                <w:noProof/>
                <w:webHidden/>
              </w:rPr>
              <w:instrText xml:space="preserve"> PAGEREF _Toc201791172 \h </w:instrText>
            </w:r>
            <w:r>
              <w:rPr>
                <w:noProof/>
                <w:webHidden/>
              </w:rPr>
            </w:r>
            <w:r>
              <w:rPr>
                <w:noProof/>
                <w:webHidden/>
              </w:rPr>
              <w:fldChar w:fldCharType="separate"/>
            </w:r>
            <w:r>
              <w:rPr>
                <w:noProof/>
                <w:webHidden/>
              </w:rPr>
              <w:t>38</w:t>
            </w:r>
            <w:r>
              <w:rPr>
                <w:noProof/>
                <w:webHidden/>
              </w:rPr>
              <w:fldChar w:fldCharType="end"/>
            </w:r>
          </w:hyperlink>
        </w:p>
        <w:p w14:paraId="193CD3E6" w14:textId="0D437249" w:rsidR="00540DE8" w:rsidRDefault="00540DE8">
          <w:pPr>
            <w:pStyle w:val="30"/>
            <w:tabs>
              <w:tab w:val="right" w:leader="dot" w:pos="8296"/>
            </w:tabs>
            <w:rPr>
              <w:rFonts w:asciiTheme="minorHAnsi" w:eastAsiaTheme="minorEastAsia" w:hAnsiTheme="minorHAnsi" w:cstheme="minorBidi"/>
              <w:noProof/>
              <w:kern w:val="2"/>
              <w:sz w:val="24"/>
              <w:szCs w:val="24"/>
              <w:lang w:val="el-GR" w:eastAsia="el-GR"/>
              <w14:ligatures w14:val="standardContextual"/>
            </w:rPr>
          </w:pPr>
          <w:hyperlink w:anchor="_Toc201791173" w:history="1">
            <w:r w:rsidRPr="0022292F">
              <w:rPr>
                <w:rStyle w:val="-"/>
                <w:noProof/>
              </w:rPr>
              <w:t>4.2.2 Μη Επιβλεπόμενη Μάθηση (Unsupervised Learning)</w:t>
            </w:r>
            <w:r>
              <w:rPr>
                <w:noProof/>
                <w:webHidden/>
              </w:rPr>
              <w:tab/>
            </w:r>
            <w:r>
              <w:rPr>
                <w:noProof/>
                <w:webHidden/>
              </w:rPr>
              <w:fldChar w:fldCharType="begin"/>
            </w:r>
            <w:r>
              <w:rPr>
                <w:noProof/>
                <w:webHidden/>
              </w:rPr>
              <w:instrText xml:space="preserve"> PAGEREF _Toc201791173 \h </w:instrText>
            </w:r>
            <w:r>
              <w:rPr>
                <w:noProof/>
                <w:webHidden/>
              </w:rPr>
            </w:r>
            <w:r>
              <w:rPr>
                <w:noProof/>
                <w:webHidden/>
              </w:rPr>
              <w:fldChar w:fldCharType="separate"/>
            </w:r>
            <w:r>
              <w:rPr>
                <w:noProof/>
                <w:webHidden/>
              </w:rPr>
              <w:t>40</w:t>
            </w:r>
            <w:r>
              <w:rPr>
                <w:noProof/>
                <w:webHidden/>
              </w:rPr>
              <w:fldChar w:fldCharType="end"/>
            </w:r>
          </w:hyperlink>
        </w:p>
        <w:p w14:paraId="4D99E4C3" w14:textId="36CC5050" w:rsidR="00540DE8" w:rsidRDefault="00540DE8">
          <w:pPr>
            <w:pStyle w:val="30"/>
            <w:tabs>
              <w:tab w:val="right" w:leader="dot" w:pos="8296"/>
            </w:tabs>
            <w:rPr>
              <w:rFonts w:asciiTheme="minorHAnsi" w:eastAsiaTheme="minorEastAsia" w:hAnsiTheme="minorHAnsi" w:cstheme="minorBidi"/>
              <w:noProof/>
              <w:kern w:val="2"/>
              <w:sz w:val="24"/>
              <w:szCs w:val="24"/>
              <w:lang w:val="el-GR" w:eastAsia="el-GR"/>
              <w14:ligatures w14:val="standardContextual"/>
            </w:rPr>
          </w:pPr>
          <w:hyperlink w:anchor="_Toc201791174" w:history="1">
            <w:r w:rsidRPr="0022292F">
              <w:rPr>
                <w:rStyle w:val="-"/>
                <w:noProof/>
              </w:rPr>
              <w:t>4.2.3 Ενισχυτική Μάθηση (Reinforcement Learning)</w:t>
            </w:r>
            <w:r>
              <w:rPr>
                <w:noProof/>
                <w:webHidden/>
              </w:rPr>
              <w:tab/>
            </w:r>
            <w:r>
              <w:rPr>
                <w:noProof/>
                <w:webHidden/>
              </w:rPr>
              <w:fldChar w:fldCharType="begin"/>
            </w:r>
            <w:r>
              <w:rPr>
                <w:noProof/>
                <w:webHidden/>
              </w:rPr>
              <w:instrText xml:space="preserve"> PAGEREF _Toc201791174 \h </w:instrText>
            </w:r>
            <w:r>
              <w:rPr>
                <w:noProof/>
                <w:webHidden/>
              </w:rPr>
            </w:r>
            <w:r>
              <w:rPr>
                <w:noProof/>
                <w:webHidden/>
              </w:rPr>
              <w:fldChar w:fldCharType="separate"/>
            </w:r>
            <w:r>
              <w:rPr>
                <w:noProof/>
                <w:webHidden/>
              </w:rPr>
              <w:t>41</w:t>
            </w:r>
            <w:r>
              <w:rPr>
                <w:noProof/>
                <w:webHidden/>
              </w:rPr>
              <w:fldChar w:fldCharType="end"/>
            </w:r>
          </w:hyperlink>
        </w:p>
        <w:p w14:paraId="23E9EE40" w14:textId="2D4F21CD" w:rsidR="00540DE8" w:rsidRDefault="00540DE8">
          <w:pPr>
            <w:pStyle w:val="30"/>
            <w:tabs>
              <w:tab w:val="right" w:leader="dot" w:pos="8296"/>
            </w:tabs>
            <w:rPr>
              <w:rFonts w:asciiTheme="minorHAnsi" w:eastAsiaTheme="minorEastAsia" w:hAnsiTheme="minorHAnsi" w:cstheme="minorBidi"/>
              <w:noProof/>
              <w:kern w:val="2"/>
              <w:sz w:val="24"/>
              <w:szCs w:val="24"/>
              <w:lang w:val="el-GR" w:eastAsia="el-GR"/>
              <w14:ligatures w14:val="standardContextual"/>
            </w:rPr>
          </w:pPr>
          <w:hyperlink w:anchor="_Toc201791175" w:history="1">
            <w:r w:rsidRPr="0022292F">
              <w:rPr>
                <w:rStyle w:val="-"/>
                <w:noProof/>
              </w:rPr>
              <w:t>4.2.4 Μάθηση Βαθιάς Νευρωνικής Δικτύωσης (Deep Learning)</w:t>
            </w:r>
            <w:r>
              <w:rPr>
                <w:noProof/>
                <w:webHidden/>
              </w:rPr>
              <w:tab/>
            </w:r>
            <w:r>
              <w:rPr>
                <w:noProof/>
                <w:webHidden/>
              </w:rPr>
              <w:fldChar w:fldCharType="begin"/>
            </w:r>
            <w:r>
              <w:rPr>
                <w:noProof/>
                <w:webHidden/>
              </w:rPr>
              <w:instrText xml:space="preserve"> PAGEREF _Toc201791175 \h </w:instrText>
            </w:r>
            <w:r>
              <w:rPr>
                <w:noProof/>
                <w:webHidden/>
              </w:rPr>
            </w:r>
            <w:r>
              <w:rPr>
                <w:noProof/>
                <w:webHidden/>
              </w:rPr>
              <w:fldChar w:fldCharType="separate"/>
            </w:r>
            <w:r>
              <w:rPr>
                <w:noProof/>
                <w:webHidden/>
              </w:rPr>
              <w:t>42</w:t>
            </w:r>
            <w:r>
              <w:rPr>
                <w:noProof/>
                <w:webHidden/>
              </w:rPr>
              <w:fldChar w:fldCharType="end"/>
            </w:r>
          </w:hyperlink>
        </w:p>
        <w:p w14:paraId="6065C5D2" w14:textId="0F787D57"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76" w:history="1">
            <w:r w:rsidRPr="0022292F">
              <w:rPr>
                <w:rStyle w:val="-"/>
                <w:noProof/>
              </w:rPr>
              <w:t>4.3 Εφαρμογές Μηχανικής Μάθησης στο 5G</w:t>
            </w:r>
            <w:r>
              <w:rPr>
                <w:noProof/>
                <w:webHidden/>
              </w:rPr>
              <w:tab/>
            </w:r>
            <w:r>
              <w:rPr>
                <w:noProof/>
                <w:webHidden/>
              </w:rPr>
              <w:fldChar w:fldCharType="begin"/>
            </w:r>
            <w:r>
              <w:rPr>
                <w:noProof/>
                <w:webHidden/>
              </w:rPr>
              <w:instrText xml:space="preserve"> PAGEREF _Toc201791176 \h </w:instrText>
            </w:r>
            <w:r>
              <w:rPr>
                <w:noProof/>
                <w:webHidden/>
              </w:rPr>
            </w:r>
            <w:r>
              <w:rPr>
                <w:noProof/>
                <w:webHidden/>
              </w:rPr>
              <w:fldChar w:fldCharType="separate"/>
            </w:r>
            <w:r>
              <w:rPr>
                <w:noProof/>
                <w:webHidden/>
              </w:rPr>
              <w:t>44</w:t>
            </w:r>
            <w:r>
              <w:rPr>
                <w:noProof/>
                <w:webHidden/>
              </w:rPr>
              <w:fldChar w:fldCharType="end"/>
            </w:r>
          </w:hyperlink>
        </w:p>
        <w:p w14:paraId="3B62E873" w14:textId="24492F0F"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77" w:history="1">
            <w:r w:rsidRPr="0022292F">
              <w:rPr>
                <w:rStyle w:val="-"/>
                <w:noProof/>
              </w:rPr>
              <w:t>4.4 Προκλήσεις και Προοπτικές της Μηχανικής Μάθησης</w:t>
            </w:r>
            <w:r>
              <w:rPr>
                <w:noProof/>
                <w:webHidden/>
              </w:rPr>
              <w:tab/>
            </w:r>
            <w:r>
              <w:rPr>
                <w:noProof/>
                <w:webHidden/>
              </w:rPr>
              <w:fldChar w:fldCharType="begin"/>
            </w:r>
            <w:r>
              <w:rPr>
                <w:noProof/>
                <w:webHidden/>
              </w:rPr>
              <w:instrText xml:space="preserve"> PAGEREF _Toc201791177 \h </w:instrText>
            </w:r>
            <w:r>
              <w:rPr>
                <w:noProof/>
                <w:webHidden/>
              </w:rPr>
            </w:r>
            <w:r>
              <w:rPr>
                <w:noProof/>
                <w:webHidden/>
              </w:rPr>
              <w:fldChar w:fldCharType="separate"/>
            </w:r>
            <w:r>
              <w:rPr>
                <w:noProof/>
                <w:webHidden/>
              </w:rPr>
              <w:t>46</w:t>
            </w:r>
            <w:r>
              <w:rPr>
                <w:noProof/>
                <w:webHidden/>
              </w:rPr>
              <w:fldChar w:fldCharType="end"/>
            </w:r>
          </w:hyperlink>
        </w:p>
        <w:p w14:paraId="5C7C517A" w14:textId="40A444E3"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78" w:history="1">
            <w:r w:rsidRPr="0022292F">
              <w:rPr>
                <w:rStyle w:val="-"/>
                <w:rFonts w:ascii="Times New Roman" w:hAnsi="Times New Roman" w:cs="Times New Roman"/>
                <w:noProof/>
              </w:rPr>
              <w:t>5</w:t>
            </w:r>
            <w:r>
              <w:rPr>
                <w:noProof/>
                <w:webHidden/>
              </w:rPr>
              <w:tab/>
            </w:r>
            <w:r>
              <w:rPr>
                <w:noProof/>
                <w:webHidden/>
              </w:rPr>
              <w:fldChar w:fldCharType="begin"/>
            </w:r>
            <w:r>
              <w:rPr>
                <w:noProof/>
                <w:webHidden/>
              </w:rPr>
              <w:instrText xml:space="preserve"> PAGEREF _Toc201791178 \h </w:instrText>
            </w:r>
            <w:r>
              <w:rPr>
                <w:noProof/>
                <w:webHidden/>
              </w:rPr>
            </w:r>
            <w:r>
              <w:rPr>
                <w:noProof/>
                <w:webHidden/>
              </w:rPr>
              <w:fldChar w:fldCharType="separate"/>
            </w:r>
            <w:r>
              <w:rPr>
                <w:noProof/>
                <w:webHidden/>
              </w:rPr>
              <w:t>49</w:t>
            </w:r>
            <w:r>
              <w:rPr>
                <w:noProof/>
                <w:webHidden/>
              </w:rPr>
              <w:fldChar w:fldCharType="end"/>
            </w:r>
          </w:hyperlink>
        </w:p>
        <w:p w14:paraId="284E9D06" w14:textId="325A965B"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79" w:history="1">
            <w:r w:rsidRPr="0022292F">
              <w:rPr>
                <w:rStyle w:val="-"/>
                <w:rFonts w:ascii="Times New Roman" w:hAnsi="Times New Roman" w:cs="Times New Roman"/>
                <w:noProof/>
              </w:rPr>
              <w:t>Θεωρητικό Υπόβαθρο: Νευρωνικά Δίκτυα</w:t>
            </w:r>
            <w:r>
              <w:rPr>
                <w:noProof/>
                <w:webHidden/>
              </w:rPr>
              <w:tab/>
            </w:r>
            <w:r>
              <w:rPr>
                <w:noProof/>
                <w:webHidden/>
              </w:rPr>
              <w:fldChar w:fldCharType="begin"/>
            </w:r>
            <w:r>
              <w:rPr>
                <w:noProof/>
                <w:webHidden/>
              </w:rPr>
              <w:instrText xml:space="preserve"> PAGEREF _Toc201791179 \h </w:instrText>
            </w:r>
            <w:r>
              <w:rPr>
                <w:noProof/>
                <w:webHidden/>
              </w:rPr>
            </w:r>
            <w:r>
              <w:rPr>
                <w:noProof/>
                <w:webHidden/>
              </w:rPr>
              <w:fldChar w:fldCharType="separate"/>
            </w:r>
            <w:r>
              <w:rPr>
                <w:noProof/>
                <w:webHidden/>
              </w:rPr>
              <w:t>49</w:t>
            </w:r>
            <w:r>
              <w:rPr>
                <w:noProof/>
                <w:webHidden/>
              </w:rPr>
              <w:fldChar w:fldCharType="end"/>
            </w:r>
          </w:hyperlink>
        </w:p>
        <w:p w14:paraId="6AEAB1A4" w14:textId="33B2B6A5"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80" w:history="1">
            <w:r w:rsidRPr="0022292F">
              <w:rPr>
                <w:rStyle w:val="-"/>
                <w:noProof/>
              </w:rPr>
              <w:t>5.1 Εισαγωγή στα Νευρωνικά Δίκτυα</w:t>
            </w:r>
            <w:r>
              <w:rPr>
                <w:noProof/>
                <w:webHidden/>
              </w:rPr>
              <w:tab/>
            </w:r>
            <w:r>
              <w:rPr>
                <w:noProof/>
                <w:webHidden/>
              </w:rPr>
              <w:fldChar w:fldCharType="begin"/>
            </w:r>
            <w:r>
              <w:rPr>
                <w:noProof/>
                <w:webHidden/>
              </w:rPr>
              <w:instrText xml:space="preserve"> PAGEREF _Toc201791180 \h </w:instrText>
            </w:r>
            <w:r>
              <w:rPr>
                <w:noProof/>
                <w:webHidden/>
              </w:rPr>
            </w:r>
            <w:r>
              <w:rPr>
                <w:noProof/>
                <w:webHidden/>
              </w:rPr>
              <w:fldChar w:fldCharType="separate"/>
            </w:r>
            <w:r>
              <w:rPr>
                <w:noProof/>
                <w:webHidden/>
              </w:rPr>
              <w:t>49</w:t>
            </w:r>
            <w:r>
              <w:rPr>
                <w:noProof/>
                <w:webHidden/>
              </w:rPr>
              <w:fldChar w:fldCharType="end"/>
            </w:r>
          </w:hyperlink>
        </w:p>
        <w:p w14:paraId="48ADBED6" w14:textId="5BF3671B"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81" w:history="1">
            <w:r w:rsidRPr="0022292F">
              <w:rPr>
                <w:rStyle w:val="-"/>
                <w:noProof/>
              </w:rPr>
              <w:t>5.2 Βασική Δομή ενός Νευρωνικού Δικτύου</w:t>
            </w:r>
            <w:r>
              <w:rPr>
                <w:noProof/>
                <w:webHidden/>
              </w:rPr>
              <w:tab/>
            </w:r>
            <w:r>
              <w:rPr>
                <w:noProof/>
                <w:webHidden/>
              </w:rPr>
              <w:fldChar w:fldCharType="begin"/>
            </w:r>
            <w:r>
              <w:rPr>
                <w:noProof/>
                <w:webHidden/>
              </w:rPr>
              <w:instrText xml:space="preserve"> PAGEREF _Toc201791181 \h </w:instrText>
            </w:r>
            <w:r>
              <w:rPr>
                <w:noProof/>
                <w:webHidden/>
              </w:rPr>
            </w:r>
            <w:r>
              <w:rPr>
                <w:noProof/>
                <w:webHidden/>
              </w:rPr>
              <w:fldChar w:fldCharType="separate"/>
            </w:r>
            <w:r>
              <w:rPr>
                <w:noProof/>
                <w:webHidden/>
              </w:rPr>
              <w:t>51</w:t>
            </w:r>
            <w:r>
              <w:rPr>
                <w:noProof/>
                <w:webHidden/>
              </w:rPr>
              <w:fldChar w:fldCharType="end"/>
            </w:r>
          </w:hyperlink>
        </w:p>
        <w:p w14:paraId="4C7F0510" w14:textId="30F7BBC5"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82" w:history="1">
            <w:r w:rsidRPr="0022292F">
              <w:rPr>
                <w:rStyle w:val="-"/>
                <w:noProof/>
              </w:rPr>
              <w:t>5.3 Λειτουργία Τεχνητού Νευρώνα</w:t>
            </w:r>
            <w:r>
              <w:rPr>
                <w:noProof/>
                <w:webHidden/>
              </w:rPr>
              <w:tab/>
            </w:r>
            <w:r>
              <w:rPr>
                <w:noProof/>
                <w:webHidden/>
              </w:rPr>
              <w:fldChar w:fldCharType="begin"/>
            </w:r>
            <w:r>
              <w:rPr>
                <w:noProof/>
                <w:webHidden/>
              </w:rPr>
              <w:instrText xml:space="preserve"> PAGEREF _Toc201791182 \h </w:instrText>
            </w:r>
            <w:r>
              <w:rPr>
                <w:noProof/>
                <w:webHidden/>
              </w:rPr>
            </w:r>
            <w:r>
              <w:rPr>
                <w:noProof/>
                <w:webHidden/>
              </w:rPr>
              <w:fldChar w:fldCharType="separate"/>
            </w:r>
            <w:r>
              <w:rPr>
                <w:noProof/>
                <w:webHidden/>
              </w:rPr>
              <w:t>53</w:t>
            </w:r>
            <w:r>
              <w:rPr>
                <w:noProof/>
                <w:webHidden/>
              </w:rPr>
              <w:fldChar w:fldCharType="end"/>
            </w:r>
          </w:hyperlink>
        </w:p>
        <w:p w14:paraId="3FF2112D" w14:textId="1F348894"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83" w:history="1">
            <w:r w:rsidRPr="0022292F">
              <w:rPr>
                <w:rStyle w:val="-"/>
                <w:noProof/>
              </w:rPr>
              <w:t>5.4 Η Διαδικασία Εκπαίδευσης Ενός Νευρωνικού Δικτύου</w:t>
            </w:r>
            <w:r>
              <w:rPr>
                <w:noProof/>
                <w:webHidden/>
              </w:rPr>
              <w:tab/>
            </w:r>
            <w:r>
              <w:rPr>
                <w:noProof/>
                <w:webHidden/>
              </w:rPr>
              <w:fldChar w:fldCharType="begin"/>
            </w:r>
            <w:r>
              <w:rPr>
                <w:noProof/>
                <w:webHidden/>
              </w:rPr>
              <w:instrText xml:space="preserve"> PAGEREF _Toc201791183 \h </w:instrText>
            </w:r>
            <w:r>
              <w:rPr>
                <w:noProof/>
                <w:webHidden/>
              </w:rPr>
            </w:r>
            <w:r>
              <w:rPr>
                <w:noProof/>
                <w:webHidden/>
              </w:rPr>
              <w:fldChar w:fldCharType="separate"/>
            </w:r>
            <w:r>
              <w:rPr>
                <w:noProof/>
                <w:webHidden/>
              </w:rPr>
              <w:t>55</w:t>
            </w:r>
            <w:r>
              <w:rPr>
                <w:noProof/>
                <w:webHidden/>
              </w:rPr>
              <w:fldChar w:fldCharType="end"/>
            </w:r>
          </w:hyperlink>
        </w:p>
        <w:p w14:paraId="4489C76F" w14:textId="661C1231"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84" w:history="1">
            <w:r w:rsidRPr="0022292F">
              <w:rPr>
                <w:rStyle w:val="-"/>
                <w:noProof/>
              </w:rPr>
              <w:t>5.5 Τύποι Νευρωνικών Δικτύων</w:t>
            </w:r>
            <w:r>
              <w:rPr>
                <w:noProof/>
                <w:webHidden/>
              </w:rPr>
              <w:tab/>
            </w:r>
            <w:r>
              <w:rPr>
                <w:noProof/>
                <w:webHidden/>
              </w:rPr>
              <w:fldChar w:fldCharType="begin"/>
            </w:r>
            <w:r>
              <w:rPr>
                <w:noProof/>
                <w:webHidden/>
              </w:rPr>
              <w:instrText xml:space="preserve"> PAGEREF _Toc201791184 \h </w:instrText>
            </w:r>
            <w:r>
              <w:rPr>
                <w:noProof/>
                <w:webHidden/>
              </w:rPr>
            </w:r>
            <w:r>
              <w:rPr>
                <w:noProof/>
                <w:webHidden/>
              </w:rPr>
              <w:fldChar w:fldCharType="separate"/>
            </w:r>
            <w:r>
              <w:rPr>
                <w:noProof/>
                <w:webHidden/>
              </w:rPr>
              <w:t>57</w:t>
            </w:r>
            <w:r>
              <w:rPr>
                <w:noProof/>
                <w:webHidden/>
              </w:rPr>
              <w:fldChar w:fldCharType="end"/>
            </w:r>
          </w:hyperlink>
        </w:p>
        <w:p w14:paraId="74B4D03A" w14:textId="471D7155"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85" w:history="1">
            <w:r w:rsidRPr="0022292F">
              <w:rPr>
                <w:rStyle w:val="-"/>
                <w:noProof/>
              </w:rPr>
              <w:t>5.6 Η Συμβολή των Τεχνητών Νευρωνικών Δικτύων στη Διαχείριση του Network Slicing σε Δίκτυα 5G</w:t>
            </w:r>
            <w:r>
              <w:rPr>
                <w:noProof/>
                <w:webHidden/>
              </w:rPr>
              <w:tab/>
            </w:r>
            <w:r>
              <w:rPr>
                <w:noProof/>
                <w:webHidden/>
              </w:rPr>
              <w:fldChar w:fldCharType="begin"/>
            </w:r>
            <w:r>
              <w:rPr>
                <w:noProof/>
                <w:webHidden/>
              </w:rPr>
              <w:instrText xml:space="preserve"> PAGEREF _Toc201791185 \h </w:instrText>
            </w:r>
            <w:r>
              <w:rPr>
                <w:noProof/>
                <w:webHidden/>
              </w:rPr>
            </w:r>
            <w:r>
              <w:rPr>
                <w:noProof/>
                <w:webHidden/>
              </w:rPr>
              <w:fldChar w:fldCharType="separate"/>
            </w:r>
            <w:r>
              <w:rPr>
                <w:noProof/>
                <w:webHidden/>
              </w:rPr>
              <w:t>58</w:t>
            </w:r>
            <w:r>
              <w:rPr>
                <w:noProof/>
                <w:webHidden/>
              </w:rPr>
              <w:fldChar w:fldCharType="end"/>
            </w:r>
          </w:hyperlink>
        </w:p>
        <w:p w14:paraId="57A53848" w14:textId="212B9C8D"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86" w:history="1">
            <w:r w:rsidRPr="0022292F">
              <w:rPr>
                <w:rStyle w:val="-"/>
                <w:rFonts w:ascii="Times New Roman" w:hAnsi="Times New Roman" w:cs="Times New Roman"/>
                <w:noProof/>
              </w:rPr>
              <w:t>6</w:t>
            </w:r>
            <w:r>
              <w:rPr>
                <w:noProof/>
                <w:webHidden/>
              </w:rPr>
              <w:tab/>
            </w:r>
            <w:r>
              <w:rPr>
                <w:noProof/>
                <w:webHidden/>
              </w:rPr>
              <w:fldChar w:fldCharType="begin"/>
            </w:r>
            <w:r>
              <w:rPr>
                <w:noProof/>
                <w:webHidden/>
              </w:rPr>
              <w:instrText xml:space="preserve"> PAGEREF _Toc201791186 \h </w:instrText>
            </w:r>
            <w:r>
              <w:rPr>
                <w:noProof/>
                <w:webHidden/>
              </w:rPr>
            </w:r>
            <w:r>
              <w:rPr>
                <w:noProof/>
                <w:webHidden/>
              </w:rPr>
              <w:fldChar w:fldCharType="separate"/>
            </w:r>
            <w:r>
              <w:rPr>
                <w:noProof/>
                <w:webHidden/>
              </w:rPr>
              <w:t>61</w:t>
            </w:r>
            <w:r>
              <w:rPr>
                <w:noProof/>
                <w:webHidden/>
              </w:rPr>
              <w:fldChar w:fldCharType="end"/>
            </w:r>
          </w:hyperlink>
        </w:p>
        <w:p w14:paraId="786CFBB1" w14:textId="2232AC93"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87" w:history="1">
            <w:r w:rsidRPr="0022292F">
              <w:rPr>
                <w:rStyle w:val="-"/>
                <w:rFonts w:ascii="Times New Roman" w:hAnsi="Times New Roman" w:cs="Times New Roman"/>
                <w:noProof/>
              </w:rPr>
              <w:t>Πειραματικό Κεφάλαιο</w:t>
            </w:r>
            <w:r>
              <w:rPr>
                <w:noProof/>
                <w:webHidden/>
              </w:rPr>
              <w:tab/>
            </w:r>
            <w:r>
              <w:rPr>
                <w:noProof/>
                <w:webHidden/>
              </w:rPr>
              <w:fldChar w:fldCharType="begin"/>
            </w:r>
            <w:r>
              <w:rPr>
                <w:noProof/>
                <w:webHidden/>
              </w:rPr>
              <w:instrText xml:space="preserve"> PAGEREF _Toc201791187 \h </w:instrText>
            </w:r>
            <w:r>
              <w:rPr>
                <w:noProof/>
                <w:webHidden/>
              </w:rPr>
            </w:r>
            <w:r>
              <w:rPr>
                <w:noProof/>
                <w:webHidden/>
              </w:rPr>
              <w:fldChar w:fldCharType="separate"/>
            </w:r>
            <w:r>
              <w:rPr>
                <w:noProof/>
                <w:webHidden/>
              </w:rPr>
              <w:t>61</w:t>
            </w:r>
            <w:r>
              <w:rPr>
                <w:noProof/>
                <w:webHidden/>
              </w:rPr>
              <w:fldChar w:fldCharType="end"/>
            </w:r>
          </w:hyperlink>
        </w:p>
        <w:p w14:paraId="0800B7D4" w14:textId="37498F19"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88" w:history="1">
            <w:r w:rsidRPr="0022292F">
              <w:rPr>
                <w:rStyle w:val="-"/>
                <w:rFonts w:cs="Times New Roman"/>
                <w:noProof/>
              </w:rPr>
              <w:t>6.1 Εισαγωγή</w:t>
            </w:r>
            <w:r>
              <w:rPr>
                <w:noProof/>
                <w:webHidden/>
              </w:rPr>
              <w:tab/>
            </w:r>
            <w:r>
              <w:rPr>
                <w:noProof/>
                <w:webHidden/>
              </w:rPr>
              <w:fldChar w:fldCharType="begin"/>
            </w:r>
            <w:r>
              <w:rPr>
                <w:noProof/>
                <w:webHidden/>
              </w:rPr>
              <w:instrText xml:space="preserve"> PAGEREF _Toc201791188 \h </w:instrText>
            </w:r>
            <w:r>
              <w:rPr>
                <w:noProof/>
                <w:webHidden/>
              </w:rPr>
            </w:r>
            <w:r>
              <w:rPr>
                <w:noProof/>
                <w:webHidden/>
              </w:rPr>
              <w:fldChar w:fldCharType="separate"/>
            </w:r>
            <w:r>
              <w:rPr>
                <w:noProof/>
                <w:webHidden/>
              </w:rPr>
              <w:t>61</w:t>
            </w:r>
            <w:r>
              <w:rPr>
                <w:noProof/>
                <w:webHidden/>
              </w:rPr>
              <w:fldChar w:fldCharType="end"/>
            </w:r>
          </w:hyperlink>
        </w:p>
        <w:p w14:paraId="1E9903AE" w14:textId="4DEAFC1D"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89" w:history="1">
            <w:r w:rsidRPr="0022292F">
              <w:rPr>
                <w:rStyle w:val="-"/>
                <w:rFonts w:ascii="Times New Roman" w:eastAsiaTheme="majorEastAsia" w:hAnsi="Times New Roman" w:cstheme="majorBidi"/>
                <w:i/>
                <w:noProof/>
              </w:rPr>
              <w:t>6.2 Dataset και Προεπεξεργασία</w:t>
            </w:r>
            <w:r>
              <w:rPr>
                <w:noProof/>
                <w:webHidden/>
              </w:rPr>
              <w:tab/>
            </w:r>
            <w:r>
              <w:rPr>
                <w:noProof/>
                <w:webHidden/>
              </w:rPr>
              <w:fldChar w:fldCharType="begin"/>
            </w:r>
            <w:r>
              <w:rPr>
                <w:noProof/>
                <w:webHidden/>
              </w:rPr>
              <w:instrText xml:space="preserve"> PAGEREF _Toc201791189 \h </w:instrText>
            </w:r>
            <w:r>
              <w:rPr>
                <w:noProof/>
                <w:webHidden/>
              </w:rPr>
            </w:r>
            <w:r>
              <w:rPr>
                <w:noProof/>
                <w:webHidden/>
              </w:rPr>
              <w:fldChar w:fldCharType="separate"/>
            </w:r>
            <w:r>
              <w:rPr>
                <w:noProof/>
                <w:webHidden/>
              </w:rPr>
              <w:t>61</w:t>
            </w:r>
            <w:r>
              <w:rPr>
                <w:noProof/>
                <w:webHidden/>
              </w:rPr>
              <w:fldChar w:fldCharType="end"/>
            </w:r>
          </w:hyperlink>
        </w:p>
        <w:p w14:paraId="6F2EDE82" w14:textId="2D7A21B8"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90" w:history="1">
            <w:r w:rsidRPr="0022292F">
              <w:rPr>
                <w:rStyle w:val="-"/>
                <w:noProof/>
              </w:rPr>
              <w:t>6.3 Το Πρόβλημα του Overfitting</w:t>
            </w:r>
            <w:r>
              <w:rPr>
                <w:noProof/>
                <w:webHidden/>
              </w:rPr>
              <w:tab/>
            </w:r>
            <w:r>
              <w:rPr>
                <w:noProof/>
                <w:webHidden/>
              </w:rPr>
              <w:fldChar w:fldCharType="begin"/>
            </w:r>
            <w:r>
              <w:rPr>
                <w:noProof/>
                <w:webHidden/>
              </w:rPr>
              <w:instrText xml:space="preserve"> PAGEREF _Toc201791190 \h </w:instrText>
            </w:r>
            <w:r>
              <w:rPr>
                <w:noProof/>
                <w:webHidden/>
              </w:rPr>
            </w:r>
            <w:r>
              <w:rPr>
                <w:noProof/>
                <w:webHidden/>
              </w:rPr>
              <w:fldChar w:fldCharType="separate"/>
            </w:r>
            <w:r>
              <w:rPr>
                <w:noProof/>
                <w:webHidden/>
              </w:rPr>
              <w:t>64</w:t>
            </w:r>
            <w:r>
              <w:rPr>
                <w:noProof/>
                <w:webHidden/>
              </w:rPr>
              <w:fldChar w:fldCharType="end"/>
            </w:r>
          </w:hyperlink>
        </w:p>
        <w:p w14:paraId="741B192F" w14:textId="73761A67"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91" w:history="1">
            <w:r w:rsidRPr="0022292F">
              <w:rPr>
                <w:rStyle w:val="-"/>
                <w:noProof/>
              </w:rPr>
              <w:t>6.4 Διαχωρισμός Δεδομένων (Train / Validation / Test)</w:t>
            </w:r>
            <w:r>
              <w:rPr>
                <w:noProof/>
                <w:webHidden/>
              </w:rPr>
              <w:tab/>
            </w:r>
            <w:r>
              <w:rPr>
                <w:noProof/>
                <w:webHidden/>
              </w:rPr>
              <w:fldChar w:fldCharType="begin"/>
            </w:r>
            <w:r>
              <w:rPr>
                <w:noProof/>
                <w:webHidden/>
              </w:rPr>
              <w:instrText xml:space="preserve"> PAGEREF _Toc201791191 \h </w:instrText>
            </w:r>
            <w:r>
              <w:rPr>
                <w:noProof/>
                <w:webHidden/>
              </w:rPr>
            </w:r>
            <w:r>
              <w:rPr>
                <w:noProof/>
                <w:webHidden/>
              </w:rPr>
              <w:fldChar w:fldCharType="separate"/>
            </w:r>
            <w:r>
              <w:rPr>
                <w:noProof/>
                <w:webHidden/>
              </w:rPr>
              <w:t>66</w:t>
            </w:r>
            <w:r>
              <w:rPr>
                <w:noProof/>
                <w:webHidden/>
              </w:rPr>
              <w:fldChar w:fldCharType="end"/>
            </w:r>
          </w:hyperlink>
        </w:p>
        <w:p w14:paraId="4EA218EF" w14:textId="6BEAE1FD"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92" w:history="1">
            <w:r w:rsidRPr="0022292F">
              <w:rPr>
                <w:rStyle w:val="-"/>
                <w:noProof/>
              </w:rPr>
              <w:t>6.5 Αρχιτεκτονικές Νευρωνικών Δικτύων</w:t>
            </w:r>
            <w:r>
              <w:rPr>
                <w:noProof/>
                <w:webHidden/>
              </w:rPr>
              <w:tab/>
            </w:r>
            <w:r>
              <w:rPr>
                <w:noProof/>
                <w:webHidden/>
              </w:rPr>
              <w:fldChar w:fldCharType="begin"/>
            </w:r>
            <w:r>
              <w:rPr>
                <w:noProof/>
                <w:webHidden/>
              </w:rPr>
              <w:instrText xml:space="preserve"> PAGEREF _Toc201791192 \h </w:instrText>
            </w:r>
            <w:r>
              <w:rPr>
                <w:noProof/>
                <w:webHidden/>
              </w:rPr>
            </w:r>
            <w:r>
              <w:rPr>
                <w:noProof/>
                <w:webHidden/>
              </w:rPr>
              <w:fldChar w:fldCharType="separate"/>
            </w:r>
            <w:r>
              <w:rPr>
                <w:noProof/>
                <w:webHidden/>
              </w:rPr>
              <w:t>66</w:t>
            </w:r>
            <w:r>
              <w:rPr>
                <w:noProof/>
                <w:webHidden/>
              </w:rPr>
              <w:fldChar w:fldCharType="end"/>
            </w:r>
          </w:hyperlink>
        </w:p>
        <w:p w14:paraId="3BA36237" w14:textId="0C558690"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93" w:history="1">
            <w:r w:rsidRPr="0022292F">
              <w:rPr>
                <w:rStyle w:val="-"/>
                <w:rFonts w:eastAsia="MS Gothic"/>
                <w:noProof/>
              </w:rPr>
              <w:t>6.6 Μετρικές Αξιολόγησης και Οπτικοποιήσεις</w:t>
            </w:r>
            <w:r>
              <w:rPr>
                <w:noProof/>
                <w:webHidden/>
              </w:rPr>
              <w:tab/>
            </w:r>
            <w:r>
              <w:rPr>
                <w:noProof/>
                <w:webHidden/>
              </w:rPr>
              <w:fldChar w:fldCharType="begin"/>
            </w:r>
            <w:r>
              <w:rPr>
                <w:noProof/>
                <w:webHidden/>
              </w:rPr>
              <w:instrText xml:space="preserve"> PAGEREF _Toc201791193 \h </w:instrText>
            </w:r>
            <w:r>
              <w:rPr>
                <w:noProof/>
                <w:webHidden/>
              </w:rPr>
            </w:r>
            <w:r>
              <w:rPr>
                <w:noProof/>
                <w:webHidden/>
              </w:rPr>
              <w:fldChar w:fldCharType="separate"/>
            </w:r>
            <w:r>
              <w:rPr>
                <w:noProof/>
                <w:webHidden/>
              </w:rPr>
              <w:t>68</w:t>
            </w:r>
            <w:r>
              <w:rPr>
                <w:noProof/>
                <w:webHidden/>
              </w:rPr>
              <w:fldChar w:fldCharType="end"/>
            </w:r>
          </w:hyperlink>
        </w:p>
        <w:p w14:paraId="05FBA636" w14:textId="58294FFB"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94" w:history="1">
            <w:r w:rsidRPr="0022292F">
              <w:rPr>
                <w:rStyle w:val="-"/>
                <w:rFonts w:ascii="Times New Roman" w:hAnsi="Times New Roman" w:cs="Times New Roman"/>
                <w:noProof/>
              </w:rPr>
              <w:t>7</w:t>
            </w:r>
            <w:r>
              <w:rPr>
                <w:noProof/>
                <w:webHidden/>
              </w:rPr>
              <w:tab/>
            </w:r>
            <w:r>
              <w:rPr>
                <w:noProof/>
                <w:webHidden/>
              </w:rPr>
              <w:fldChar w:fldCharType="begin"/>
            </w:r>
            <w:r>
              <w:rPr>
                <w:noProof/>
                <w:webHidden/>
              </w:rPr>
              <w:instrText xml:space="preserve"> PAGEREF _Toc201791194 \h </w:instrText>
            </w:r>
            <w:r>
              <w:rPr>
                <w:noProof/>
                <w:webHidden/>
              </w:rPr>
            </w:r>
            <w:r>
              <w:rPr>
                <w:noProof/>
                <w:webHidden/>
              </w:rPr>
              <w:fldChar w:fldCharType="separate"/>
            </w:r>
            <w:r>
              <w:rPr>
                <w:noProof/>
                <w:webHidden/>
              </w:rPr>
              <w:t>80</w:t>
            </w:r>
            <w:r>
              <w:rPr>
                <w:noProof/>
                <w:webHidden/>
              </w:rPr>
              <w:fldChar w:fldCharType="end"/>
            </w:r>
          </w:hyperlink>
        </w:p>
        <w:p w14:paraId="22240B02" w14:textId="2202E309" w:rsidR="00540DE8" w:rsidRDefault="00540DE8">
          <w:pPr>
            <w:pStyle w:val="10"/>
            <w:tabs>
              <w:tab w:val="right" w:leader="dot" w:pos="8296"/>
            </w:tabs>
            <w:rPr>
              <w:rFonts w:asciiTheme="minorHAnsi" w:eastAsiaTheme="minorEastAsia" w:hAnsiTheme="minorHAnsi" w:cstheme="minorBidi"/>
              <w:b w:val="0"/>
              <w:bCs w:val="0"/>
              <w:i w:val="0"/>
              <w:iCs w:val="0"/>
              <w:noProof/>
              <w:kern w:val="2"/>
              <w:lang w:val="el-GR" w:eastAsia="el-GR"/>
              <w14:ligatures w14:val="standardContextual"/>
            </w:rPr>
          </w:pPr>
          <w:hyperlink w:anchor="_Toc201791195" w:history="1">
            <w:r w:rsidRPr="0022292F">
              <w:rPr>
                <w:rStyle w:val="-"/>
                <w:rFonts w:ascii="Times New Roman" w:hAnsi="Times New Roman" w:cs="Times New Roman"/>
                <w:noProof/>
              </w:rPr>
              <w:t>Συμπεράσματα &amp; Μελλοντική Εργασία</w:t>
            </w:r>
            <w:r>
              <w:rPr>
                <w:noProof/>
                <w:webHidden/>
              </w:rPr>
              <w:tab/>
            </w:r>
            <w:r>
              <w:rPr>
                <w:noProof/>
                <w:webHidden/>
              </w:rPr>
              <w:fldChar w:fldCharType="begin"/>
            </w:r>
            <w:r>
              <w:rPr>
                <w:noProof/>
                <w:webHidden/>
              </w:rPr>
              <w:instrText xml:space="preserve"> PAGEREF _Toc201791195 \h </w:instrText>
            </w:r>
            <w:r>
              <w:rPr>
                <w:noProof/>
                <w:webHidden/>
              </w:rPr>
            </w:r>
            <w:r>
              <w:rPr>
                <w:noProof/>
                <w:webHidden/>
              </w:rPr>
              <w:fldChar w:fldCharType="separate"/>
            </w:r>
            <w:r>
              <w:rPr>
                <w:noProof/>
                <w:webHidden/>
              </w:rPr>
              <w:t>80</w:t>
            </w:r>
            <w:r>
              <w:rPr>
                <w:noProof/>
                <w:webHidden/>
              </w:rPr>
              <w:fldChar w:fldCharType="end"/>
            </w:r>
          </w:hyperlink>
        </w:p>
        <w:p w14:paraId="5BC717B4" w14:textId="3B707F52"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96" w:history="1">
            <w:r w:rsidRPr="0022292F">
              <w:rPr>
                <w:rStyle w:val="-"/>
                <w:rFonts w:eastAsia="MS Gothic"/>
                <w:noProof/>
                <w:lang w:eastAsia="el-GR"/>
              </w:rPr>
              <w:t>7.1 Συμπεράσματα</w:t>
            </w:r>
            <w:r>
              <w:rPr>
                <w:noProof/>
                <w:webHidden/>
              </w:rPr>
              <w:tab/>
            </w:r>
            <w:r>
              <w:rPr>
                <w:noProof/>
                <w:webHidden/>
              </w:rPr>
              <w:fldChar w:fldCharType="begin"/>
            </w:r>
            <w:r>
              <w:rPr>
                <w:noProof/>
                <w:webHidden/>
              </w:rPr>
              <w:instrText xml:space="preserve"> PAGEREF _Toc201791196 \h </w:instrText>
            </w:r>
            <w:r>
              <w:rPr>
                <w:noProof/>
                <w:webHidden/>
              </w:rPr>
            </w:r>
            <w:r>
              <w:rPr>
                <w:noProof/>
                <w:webHidden/>
              </w:rPr>
              <w:fldChar w:fldCharType="separate"/>
            </w:r>
            <w:r>
              <w:rPr>
                <w:noProof/>
                <w:webHidden/>
              </w:rPr>
              <w:t>80</w:t>
            </w:r>
            <w:r>
              <w:rPr>
                <w:noProof/>
                <w:webHidden/>
              </w:rPr>
              <w:fldChar w:fldCharType="end"/>
            </w:r>
          </w:hyperlink>
        </w:p>
        <w:p w14:paraId="7FE53545" w14:textId="296CB634" w:rsidR="00540DE8" w:rsidRDefault="00540DE8">
          <w:pPr>
            <w:pStyle w:val="20"/>
            <w:tabs>
              <w:tab w:val="right" w:leader="dot" w:pos="8296"/>
            </w:tabs>
            <w:rPr>
              <w:rFonts w:asciiTheme="minorHAnsi" w:eastAsiaTheme="minorEastAsia" w:hAnsiTheme="minorHAnsi" w:cstheme="minorBidi"/>
              <w:b w:val="0"/>
              <w:bCs w:val="0"/>
              <w:noProof/>
              <w:kern w:val="2"/>
              <w:sz w:val="24"/>
              <w:szCs w:val="24"/>
              <w:lang w:val="el-GR" w:eastAsia="el-GR"/>
              <w14:ligatures w14:val="standardContextual"/>
            </w:rPr>
          </w:pPr>
          <w:hyperlink w:anchor="_Toc201791197" w:history="1">
            <w:r w:rsidRPr="0022292F">
              <w:rPr>
                <w:rStyle w:val="-"/>
                <w:rFonts w:eastAsia="MS Gothic"/>
                <w:noProof/>
                <w:lang w:eastAsia="el-GR"/>
              </w:rPr>
              <w:t>7.2 Μελλοντική Εργασία</w:t>
            </w:r>
            <w:r>
              <w:rPr>
                <w:noProof/>
                <w:webHidden/>
              </w:rPr>
              <w:tab/>
            </w:r>
            <w:r>
              <w:rPr>
                <w:noProof/>
                <w:webHidden/>
              </w:rPr>
              <w:fldChar w:fldCharType="begin"/>
            </w:r>
            <w:r>
              <w:rPr>
                <w:noProof/>
                <w:webHidden/>
              </w:rPr>
              <w:instrText xml:space="preserve"> PAGEREF _Toc201791197 \h </w:instrText>
            </w:r>
            <w:r>
              <w:rPr>
                <w:noProof/>
                <w:webHidden/>
              </w:rPr>
            </w:r>
            <w:r>
              <w:rPr>
                <w:noProof/>
                <w:webHidden/>
              </w:rPr>
              <w:fldChar w:fldCharType="separate"/>
            </w:r>
            <w:r>
              <w:rPr>
                <w:noProof/>
                <w:webHidden/>
              </w:rPr>
              <w:t>81</w:t>
            </w:r>
            <w:r>
              <w:rPr>
                <w:noProof/>
                <w:webHidden/>
              </w:rPr>
              <w:fldChar w:fldCharType="end"/>
            </w:r>
          </w:hyperlink>
        </w:p>
        <w:p w14:paraId="64372110" w14:textId="173992F4" w:rsidR="003C15F4" w:rsidRDefault="00713034" w:rsidP="003C15F4">
          <w:pPr>
            <w:rPr>
              <w:b/>
              <w:bCs/>
              <w:lang w:val="en-US"/>
            </w:rPr>
          </w:pPr>
          <w:r w:rsidRPr="009B673A">
            <w:rPr>
              <w:rFonts w:ascii="Times New Roman" w:hAnsi="Times New Roman" w:cs="Times New Roman"/>
              <w:b/>
              <w:bCs/>
              <w:i/>
              <w:iCs/>
              <w:sz w:val="24"/>
              <w:szCs w:val="24"/>
            </w:rPr>
            <w:fldChar w:fldCharType="end"/>
          </w:r>
        </w:p>
      </w:sdtContent>
    </w:sdt>
    <w:p w14:paraId="719E69A1" w14:textId="77777777" w:rsidR="00E84E97" w:rsidRDefault="00E84E97" w:rsidP="003C15F4">
      <w:pPr>
        <w:rPr>
          <w:b/>
          <w:bCs/>
        </w:rPr>
      </w:pPr>
    </w:p>
    <w:p w14:paraId="3F7DCEA5" w14:textId="77777777" w:rsidR="00957C14" w:rsidRDefault="00957C14" w:rsidP="003C15F4">
      <w:pPr>
        <w:rPr>
          <w:b/>
          <w:bCs/>
        </w:rPr>
      </w:pPr>
    </w:p>
    <w:p w14:paraId="77B99840" w14:textId="77777777" w:rsidR="00957C14" w:rsidRDefault="00957C14" w:rsidP="003C15F4">
      <w:pPr>
        <w:rPr>
          <w:b/>
          <w:bCs/>
        </w:rPr>
      </w:pPr>
    </w:p>
    <w:p w14:paraId="373AEE84" w14:textId="77777777" w:rsidR="00957C14" w:rsidRDefault="00957C14" w:rsidP="003C15F4">
      <w:pPr>
        <w:rPr>
          <w:b/>
          <w:bCs/>
        </w:rPr>
      </w:pPr>
    </w:p>
    <w:p w14:paraId="3EB5BA9E" w14:textId="77777777" w:rsidR="00957C14" w:rsidRDefault="00957C14" w:rsidP="003C15F4">
      <w:pPr>
        <w:rPr>
          <w:b/>
          <w:bCs/>
        </w:rPr>
      </w:pPr>
    </w:p>
    <w:p w14:paraId="0F57D6FE" w14:textId="77777777" w:rsidR="00957C14" w:rsidRDefault="00957C14" w:rsidP="003C15F4">
      <w:pPr>
        <w:rPr>
          <w:b/>
          <w:bCs/>
        </w:rPr>
      </w:pPr>
    </w:p>
    <w:p w14:paraId="14FFEEBC" w14:textId="77777777" w:rsidR="00957C14" w:rsidRDefault="00957C14" w:rsidP="003C15F4">
      <w:pPr>
        <w:rPr>
          <w:b/>
          <w:bCs/>
        </w:rPr>
      </w:pPr>
    </w:p>
    <w:p w14:paraId="0D468D46" w14:textId="77777777" w:rsidR="00957C14" w:rsidRPr="00957C14" w:rsidRDefault="00957C14" w:rsidP="003C15F4">
      <w:pPr>
        <w:rPr>
          <w:b/>
          <w:bCs/>
        </w:rPr>
      </w:pPr>
    </w:p>
    <w:p w14:paraId="1CA393A4" w14:textId="77777777" w:rsidR="00957C14" w:rsidRDefault="00957C14" w:rsidP="00E84E97">
      <w:pPr>
        <w:jc w:val="center"/>
        <w:rPr>
          <w:rFonts w:ascii="Times New Roman" w:hAnsi="Times New Roman" w:cs="Times New Roman"/>
          <w:b/>
          <w:bCs/>
          <w:sz w:val="36"/>
          <w:szCs w:val="36"/>
        </w:rPr>
      </w:pPr>
    </w:p>
    <w:p w14:paraId="198A8FFB" w14:textId="77777777" w:rsidR="009B673A" w:rsidRDefault="009B673A" w:rsidP="00E84E97">
      <w:pPr>
        <w:jc w:val="center"/>
        <w:rPr>
          <w:rFonts w:ascii="Times New Roman" w:hAnsi="Times New Roman" w:cs="Times New Roman"/>
          <w:b/>
          <w:bCs/>
          <w:sz w:val="36"/>
          <w:szCs w:val="36"/>
        </w:rPr>
      </w:pPr>
    </w:p>
    <w:p w14:paraId="7031CAFC" w14:textId="77777777" w:rsidR="00D43519" w:rsidRDefault="00D43519" w:rsidP="00E84E97">
      <w:pPr>
        <w:jc w:val="center"/>
        <w:rPr>
          <w:rFonts w:ascii="Times New Roman" w:hAnsi="Times New Roman" w:cs="Times New Roman"/>
          <w:b/>
          <w:bCs/>
          <w:sz w:val="36"/>
          <w:szCs w:val="36"/>
        </w:rPr>
      </w:pPr>
    </w:p>
    <w:p w14:paraId="1413D085" w14:textId="77777777" w:rsidR="00D43519" w:rsidRDefault="00D43519" w:rsidP="00E84E97">
      <w:pPr>
        <w:jc w:val="center"/>
        <w:rPr>
          <w:rFonts w:ascii="Times New Roman" w:hAnsi="Times New Roman" w:cs="Times New Roman"/>
          <w:b/>
          <w:bCs/>
          <w:sz w:val="36"/>
          <w:szCs w:val="36"/>
        </w:rPr>
      </w:pPr>
    </w:p>
    <w:p w14:paraId="7A3DE990" w14:textId="3D0F9316" w:rsidR="00E84E97" w:rsidRDefault="00E84E97" w:rsidP="00E84E97">
      <w:pPr>
        <w:jc w:val="center"/>
        <w:rPr>
          <w:rFonts w:ascii="Times New Roman" w:hAnsi="Times New Roman" w:cs="Times New Roman"/>
          <w:b/>
          <w:bCs/>
          <w:sz w:val="36"/>
          <w:szCs w:val="36"/>
        </w:rPr>
      </w:pPr>
      <w:r w:rsidRPr="00E84E97">
        <w:rPr>
          <w:rFonts w:ascii="Times New Roman" w:hAnsi="Times New Roman" w:cs="Times New Roman"/>
          <w:b/>
          <w:bCs/>
          <w:sz w:val="36"/>
          <w:szCs w:val="36"/>
        </w:rPr>
        <w:lastRenderedPageBreak/>
        <w:t>Λίστα Εικόνων</w:t>
      </w:r>
    </w:p>
    <w:p w14:paraId="67E89566" w14:textId="5FC78475" w:rsidR="00540DE8" w:rsidRDefault="00775BCE">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r>
        <w:rPr>
          <w:b/>
          <w:bCs/>
          <w:sz w:val="36"/>
          <w:szCs w:val="36"/>
          <w:lang w:val="en-US"/>
        </w:rPr>
        <w:fldChar w:fldCharType="begin"/>
      </w:r>
      <w:r>
        <w:rPr>
          <w:b/>
          <w:bCs/>
          <w:sz w:val="36"/>
          <w:szCs w:val="36"/>
          <w:lang w:val="en-US"/>
        </w:rPr>
        <w:instrText xml:space="preserve"> TOC \h \z \c "Εικόνα" </w:instrText>
      </w:r>
      <w:r>
        <w:rPr>
          <w:b/>
          <w:bCs/>
          <w:sz w:val="36"/>
          <w:szCs w:val="36"/>
          <w:lang w:val="en-US"/>
        </w:rPr>
        <w:fldChar w:fldCharType="separate"/>
      </w:r>
      <w:hyperlink w:anchor="_Toc201791198" w:history="1">
        <w:r w:rsidR="00540DE8" w:rsidRPr="005B4B19">
          <w:rPr>
            <w:rStyle w:val="-"/>
            <w:rFonts w:eastAsiaTheme="majorEastAsia"/>
            <w:noProof/>
          </w:rPr>
          <w:t>Εικόνα 1</w:t>
        </w:r>
        <w:r w:rsidR="00540DE8" w:rsidRPr="005B4B19">
          <w:rPr>
            <w:rStyle w:val="-"/>
            <w:rFonts w:eastAsia="MS Mincho"/>
            <w:noProof/>
          </w:rPr>
          <w:t xml:space="preserve">: Παλαιό κινητό πρώτης γενιάς </w:t>
        </w:r>
        <w:r w:rsidR="00540DE8">
          <w:rPr>
            <w:noProof/>
            <w:webHidden/>
          </w:rPr>
          <w:tab/>
        </w:r>
        <w:r w:rsidR="00540DE8">
          <w:rPr>
            <w:noProof/>
            <w:webHidden/>
          </w:rPr>
          <w:fldChar w:fldCharType="begin"/>
        </w:r>
        <w:r w:rsidR="00540DE8">
          <w:rPr>
            <w:noProof/>
            <w:webHidden/>
          </w:rPr>
          <w:instrText xml:space="preserve"> PAGEREF _Toc201791198 \h </w:instrText>
        </w:r>
        <w:r w:rsidR="00540DE8">
          <w:rPr>
            <w:noProof/>
            <w:webHidden/>
          </w:rPr>
        </w:r>
        <w:r w:rsidR="00540DE8">
          <w:rPr>
            <w:noProof/>
            <w:webHidden/>
          </w:rPr>
          <w:fldChar w:fldCharType="separate"/>
        </w:r>
        <w:r w:rsidR="00540DE8">
          <w:rPr>
            <w:noProof/>
            <w:webHidden/>
          </w:rPr>
          <w:t>13</w:t>
        </w:r>
        <w:r w:rsidR="00540DE8">
          <w:rPr>
            <w:noProof/>
            <w:webHidden/>
          </w:rPr>
          <w:fldChar w:fldCharType="end"/>
        </w:r>
      </w:hyperlink>
    </w:p>
    <w:p w14:paraId="60B84EAF" w14:textId="768A7FF4"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199" w:history="1">
        <w:r w:rsidRPr="005B4B19">
          <w:rPr>
            <w:rStyle w:val="-"/>
            <w:rFonts w:eastAsiaTheme="majorEastAsia"/>
            <w:noProof/>
          </w:rPr>
          <w:t>Εικόνα 2</w:t>
        </w:r>
        <w:r w:rsidRPr="005B4B19">
          <w:rPr>
            <w:rStyle w:val="-"/>
            <w:rFonts w:eastAsia="MS Mincho"/>
            <w:noProof/>
          </w:rPr>
          <w:t>: Κινητό δεύτερης γενιάς</w:t>
        </w:r>
        <w:r>
          <w:rPr>
            <w:noProof/>
            <w:webHidden/>
          </w:rPr>
          <w:tab/>
        </w:r>
        <w:r>
          <w:rPr>
            <w:noProof/>
            <w:webHidden/>
          </w:rPr>
          <w:fldChar w:fldCharType="begin"/>
        </w:r>
        <w:r>
          <w:rPr>
            <w:noProof/>
            <w:webHidden/>
          </w:rPr>
          <w:instrText xml:space="preserve"> PAGEREF _Toc201791199 \h </w:instrText>
        </w:r>
        <w:r>
          <w:rPr>
            <w:noProof/>
            <w:webHidden/>
          </w:rPr>
        </w:r>
        <w:r>
          <w:rPr>
            <w:noProof/>
            <w:webHidden/>
          </w:rPr>
          <w:fldChar w:fldCharType="separate"/>
        </w:r>
        <w:r>
          <w:rPr>
            <w:noProof/>
            <w:webHidden/>
          </w:rPr>
          <w:t>13</w:t>
        </w:r>
        <w:r>
          <w:rPr>
            <w:noProof/>
            <w:webHidden/>
          </w:rPr>
          <w:fldChar w:fldCharType="end"/>
        </w:r>
      </w:hyperlink>
    </w:p>
    <w:p w14:paraId="19AF673E" w14:textId="69296D25"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0" w:history="1">
        <w:r w:rsidRPr="005B4B19">
          <w:rPr>
            <w:rStyle w:val="-"/>
            <w:rFonts w:eastAsiaTheme="majorEastAsia"/>
            <w:noProof/>
          </w:rPr>
          <w:t>Εικόνα 3: Κινητό τρίτης γενιάς (</w:t>
        </w:r>
        <w:r w:rsidRPr="005B4B19">
          <w:rPr>
            <w:rStyle w:val="-"/>
            <w:rFonts w:eastAsiaTheme="majorEastAsia"/>
            <w:noProof/>
            <w:lang w:val="en-US"/>
          </w:rPr>
          <w:t>Apple</w:t>
        </w:r>
        <w:r w:rsidRPr="005B4B19">
          <w:rPr>
            <w:rStyle w:val="-"/>
            <w:rFonts w:eastAsiaTheme="majorEastAsia"/>
            <w:noProof/>
          </w:rPr>
          <w:t xml:space="preserve"> </w:t>
        </w:r>
        <w:r w:rsidRPr="005B4B19">
          <w:rPr>
            <w:rStyle w:val="-"/>
            <w:rFonts w:eastAsiaTheme="majorEastAsia"/>
            <w:noProof/>
            <w:lang w:val="en-US"/>
          </w:rPr>
          <w:t>iPhone</w:t>
        </w:r>
        <w:r w:rsidRPr="005B4B19">
          <w:rPr>
            <w:rStyle w:val="-"/>
            <w:rFonts w:eastAsiaTheme="majorEastAsia"/>
            <w:noProof/>
          </w:rPr>
          <w:t xml:space="preserve"> 3</w:t>
        </w:r>
        <w:r w:rsidRPr="005B4B19">
          <w:rPr>
            <w:rStyle w:val="-"/>
            <w:rFonts w:eastAsiaTheme="majorEastAsia"/>
            <w:noProof/>
            <w:lang w:val="en-US"/>
          </w:rPr>
          <w:t>G</w:t>
        </w:r>
        <w:r w:rsidRPr="005B4B19">
          <w:rPr>
            <w:rStyle w:val="-"/>
            <w:rFonts w:eastAsiaTheme="majorEastAsia"/>
            <w:noProof/>
          </w:rPr>
          <w:t>)</w:t>
        </w:r>
        <w:r>
          <w:rPr>
            <w:noProof/>
            <w:webHidden/>
          </w:rPr>
          <w:tab/>
        </w:r>
        <w:r>
          <w:rPr>
            <w:noProof/>
            <w:webHidden/>
          </w:rPr>
          <w:fldChar w:fldCharType="begin"/>
        </w:r>
        <w:r>
          <w:rPr>
            <w:noProof/>
            <w:webHidden/>
          </w:rPr>
          <w:instrText xml:space="preserve"> PAGEREF _Toc201791200 \h </w:instrText>
        </w:r>
        <w:r>
          <w:rPr>
            <w:noProof/>
            <w:webHidden/>
          </w:rPr>
        </w:r>
        <w:r>
          <w:rPr>
            <w:noProof/>
            <w:webHidden/>
          </w:rPr>
          <w:fldChar w:fldCharType="separate"/>
        </w:r>
        <w:r>
          <w:rPr>
            <w:noProof/>
            <w:webHidden/>
          </w:rPr>
          <w:t>15</w:t>
        </w:r>
        <w:r>
          <w:rPr>
            <w:noProof/>
            <w:webHidden/>
          </w:rPr>
          <w:fldChar w:fldCharType="end"/>
        </w:r>
      </w:hyperlink>
    </w:p>
    <w:p w14:paraId="79187CED" w14:textId="28AC6056"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1" w:history="1">
        <w:r w:rsidRPr="005B4B19">
          <w:rPr>
            <w:rStyle w:val="-"/>
            <w:rFonts w:eastAsiaTheme="majorEastAsia"/>
            <w:noProof/>
          </w:rPr>
          <w:t>Εικόνα</w:t>
        </w:r>
        <w:r w:rsidRPr="005B4B19">
          <w:rPr>
            <w:rStyle w:val="-"/>
            <w:rFonts w:eastAsiaTheme="majorEastAsia"/>
            <w:noProof/>
            <w:lang w:val="en-US"/>
          </w:rPr>
          <w:t xml:space="preserve"> 4: </w:t>
        </w:r>
        <w:r w:rsidRPr="005B4B19">
          <w:rPr>
            <w:rStyle w:val="-"/>
            <w:rFonts w:eastAsiaTheme="majorEastAsia"/>
            <w:noProof/>
          </w:rPr>
          <w:t>Κινητό</w:t>
        </w:r>
        <w:r w:rsidRPr="005B4B19">
          <w:rPr>
            <w:rStyle w:val="-"/>
            <w:rFonts w:eastAsiaTheme="majorEastAsia"/>
            <w:noProof/>
            <w:lang w:val="en-US"/>
          </w:rPr>
          <w:t xml:space="preserve"> </w:t>
        </w:r>
        <w:r w:rsidRPr="005B4B19">
          <w:rPr>
            <w:rStyle w:val="-"/>
            <w:rFonts w:eastAsiaTheme="majorEastAsia"/>
            <w:noProof/>
          </w:rPr>
          <w:t>τέταρτης</w:t>
        </w:r>
        <w:r w:rsidRPr="005B4B19">
          <w:rPr>
            <w:rStyle w:val="-"/>
            <w:rFonts w:eastAsiaTheme="majorEastAsia"/>
            <w:noProof/>
            <w:lang w:val="en-US"/>
          </w:rPr>
          <w:t xml:space="preserve"> </w:t>
        </w:r>
        <w:r w:rsidRPr="005B4B19">
          <w:rPr>
            <w:rStyle w:val="-"/>
            <w:rFonts w:eastAsiaTheme="majorEastAsia"/>
            <w:noProof/>
          </w:rPr>
          <w:t>γενιάς</w:t>
        </w:r>
        <w:r w:rsidRPr="005B4B19">
          <w:rPr>
            <w:rStyle w:val="-"/>
            <w:rFonts w:eastAsiaTheme="majorEastAsia"/>
            <w:noProof/>
            <w:lang w:val="en-US"/>
          </w:rPr>
          <w:t xml:space="preserve"> (Samsung Galaxy S II Skyrocket)</w:t>
        </w:r>
        <w:r>
          <w:rPr>
            <w:noProof/>
            <w:webHidden/>
          </w:rPr>
          <w:tab/>
        </w:r>
        <w:r>
          <w:rPr>
            <w:noProof/>
            <w:webHidden/>
          </w:rPr>
          <w:fldChar w:fldCharType="begin"/>
        </w:r>
        <w:r>
          <w:rPr>
            <w:noProof/>
            <w:webHidden/>
          </w:rPr>
          <w:instrText xml:space="preserve"> PAGEREF _Toc201791201 \h </w:instrText>
        </w:r>
        <w:r>
          <w:rPr>
            <w:noProof/>
            <w:webHidden/>
          </w:rPr>
        </w:r>
        <w:r>
          <w:rPr>
            <w:noProof/>
            <w:webHidden/>
          </w:rPr>
          <w:fldChar w:fldCharType="separate"/>
        </w:r>
        <w:r>
          <w:rPr>
            <w:noProof/>
            <w:webHidden/>
          </w:rPr>
          <w:t>17</w:t>
        </w:r>
        <w:r>
          <w:rPr>
            <w:noProof/>
            <w:webHidden/>
          </w:rPr>
          <w:fldChar w:fldCharType="end"/>
        </w:r>
      </w:hyperlink>
    </w:p>
    <w:p w14:paraId="3B7D9446" w14:textId="12E67766"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2" w:history="1">
        <w:r w:rsidRPr="005B4B19">
          <w:rPr>
            <w:rStyle w:val="-"/>
            <w:rFonts w:eastAsiaTheme="majorEastAsia"/>
            <w:noProof/>
          </w:rPr>
          <w:t>Εικόνα 5: Συγκριτικός πίνακας τεχνικών χαρακτηριστικών των δικτύων 1</w:t>
        </w:r>
        <w:r w:rsidRPr="005B4B19">
          <w:rPr>
            <w:rStyle w:val="-"/>
            <w:rFonts w:eastAsiaTheme="majorEastAsia"/>
            <w:noProof/>
            <w:lang w:val="en-US"/>
          </w:rPr>
          <w:t>G</w:t>
        </w:r>
        <w:r w:rsidRPr="005B4B19">
          <w:rPr>
            <w:rStyle w:val="-"/>
            <w:rFonts w:eastAsiaTheme="majorEastAsia"/>
            <w:noProof/>
          </w:rPr>
          <w:t>, 2</w:t>
        </w:r>
        <w:r w:rsidRPr="005B4B19">
          <w:rPr>
            <w:rStyle w:val="-"/>
            <w:rFonts w:eastAsiaTheme="majorEastAsia"/>
            <w:noProof/>
            <w:lang w:val="en-US"/>
          </w:rPr>
          <w:t>G</w:t>
        </w:r>
        <w:r w:rsidRPr="005B4B19">
          <w:rPr>
            <w:rStyle w:val="-"/>
            <w:rFonts w:eastAsiaTheme="majorEastAsia"/>
            <w:noProof/>
          </w:rPr>
          <w:t>, 3</w:t>
        </w:r>
        <w:r w:rsidRPr="005B4B19">
          <w:rPr>
            <w:rStyle w:val="-"/>
            <w:rFonts w:eastAsiaTheme="majorEastAsia"/>
            <w:noProof/>
            <w:lang w:val="en-US"/>
          </w:rPr>
          <w:t>G</w:t>
        </w:r>
        <w:r w:rsidRPr="005B4B19">
          <w:rPr>
            <w:rStyle w:val="-"/>
            <w:rFonts w:eastAsiaTheme="majorEastAsia"/>
            <w:noProof/>
          </w:rPr>
          <w:t xml:space="preserve"> και 4</w:t>
        </w:r>
        <w:r w:rsidRPr="005B4B19">
          <w:rPr>
            <w:rStyle w:val="-"/>
            <w:rFonts w:eastAsiaTheme="majorEastAsia"/>
            <w:noProof/>
            <w:lang w:val="en-US"/>
          </w:rPr>
          <w:t>G</w:t>
        </w:r>
        <w:r w:rsidRPr="005B4B19">
          <w:rPr>
            <w:rStyle w:val="-"/>
            <w:rFonts w:eastAsiaTheme="majorEastAsia"/>
            <w:noProof/>
          </w:rPr>
          <w:t xml:space="preserve"> (με ένδειξη του 5</w:t>
        </w:r>
        <w:r w:rsidRPr="005B4B19">
          <w:rPr>
            <w:rStyle w:val="-"/>
            <w:rFonts w:eastAsiaTheme="majorEastAsia"/>
            <w:noProof/>
            <w:lang w:val="en-US"/>
          </w:rPr>
          <w:t>G</w:t>
        </w:r>
        <w:r w:rsidRPr="005B4B19">
          <w:rPr>
            <w:rStyle w:val="-"/>
            <w:rFonts w:eastAsiaTheme="majorEastAsia"/>
            <w:noProof/>
          </w:rPr>
          <w:t xml:space="preserve"> για πληρότητα)</w:t>
        </w:r>
        <w:r>
          <w:rPr>
            <w:noProof/>
            <w:webHidden/>
          </w:rPr>
          <w:tab/>
        </w:r>
        <w:r>
          <w:rPr>
            <w:noProof/>
            <w:webHidden/>
          </w:rPr>
          <w:fldChar w:fldCharType="begin"/>
        </w:r>
        <w:r>
          <w:rPr>
            <w:noProof/>
            <w:webHidden/>
          </w:rPr>
          <w:instrText xml:space="preserve"> PAGEREF _Toc201791202 \h </w:instrText>
        </w:r>
        <w:r>
          <w:rPr>
            <w:noProof/>
            <w:webHidden/>
          </w:rPr>
        </w:r>
        <w:r>
          <w:rPr>
            <w:noProof/>
            <w:webHidden/>
          </w:rPr>
          <w:fldChar w:fldCharType="separate"/>
        </w:r>
        <w:r>
          <w:rPr>
            <w:noProof/>
            <w:webHidden/>
          </w:rPr>
          <w:t>20</w:t>
        </w:r>
        <w:r>
          <w:rPr>
            <w:noProof/>
            <w:webHidden/>
          </w:rPr>
          <w:fldChar w:fldCharType="end"/>
        </w:r>
      </w:hyperlink>
    </w:p>
    <w:p w14:paraId="5BAE04CA" w14:textId="60123EA1"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3" w:history="1">
        <w:r w:rsidRPr="005B4B19">
          <w:rPr>
            <w:rStyle w:val="-"/>
            <w:rFonts w:eastAsiaTheme="majorEastAsia"/>
            <w:noProof/>
          </w:rPr>
          <w:t>Εικόνα 6: Αρχιτεκτονική του 5</w:t>
        </w:r>
        <w:r w:rsidRPr="005B4B19">
          <w:rPr>
            <w:rStyle w:val="-"/>
            <w:rFonts w:eastAsiaTheme="majorEastAsia"/>
            <w:noProof/>
            <w:lang w:val="en-US"/>
          </w:rPr>
          <w:t>G</w:t>
        </w:r>
        <w:r>
          <w:rPr>
            <w:noProof/>
            <w:webHidden/>
          </w:rPr>
          <w:tab/>
        </w:r>
        <w:r>
          <w:rPr>
            <w:noProof/>
            <w:webHidden/>
          </w:rPr>
          <w:fldChar w:fldCharType="begin"/>
        </w:r>
        <w:r>
          <w:rPr>
            <w:noProof/>
            <w:webHidden/>
          </w:rPr>
          <w:instrText xml:space="preserve"> PAGEREF _Toc201791203 \h </w:instrText>
        </w:r>
        <w:r>
          <w:rPr>
            <w:noProof/>
            <w:webHidden/>
          </w:rPr>
        </w:r>
        <w:r>
          <w:rPr>
            <w:noProof/>
            <w:webHidden/>
          </w:rPr>
          <w:fldChar w:fldCharType="separate"/>
        </w:r>
        <w:r>
          <w:rPr>
            <w:noProof/>
            <w:webHidden/>
          </w:rPr>
          <w:t>23</w:t>
        </w:r>
        <w:r>
          <w:rPr>
            <w:noProof/>
            <w:webHidden/>
          </w:rPr>
          <w:fldChar w:fldCharType="end"/>
        </w:r>
      </w:hyperlink>
    </w:p>
    <w:p w14:paraId="3DFA9E89" w14:textId="20FB774E"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4" w:history="1">
        <w:r w:rsidRPr="005B4B19">
          <w:rPr>
            <w:rStyle w:val="-"/>
            <w:rFonts w:eastAsiaTheme="majorEastAsia"/>
            <w:noProof/>
          </w:rPr>
          <w:t>Εικόνα 7: Τεμαχισμός Δικτύου στο 5</w:t>
        </w:r>
        <w:r w:rsidRPr="005B4B19">
          <w:rPr>
            <w:rStyle w:val="-"/>
            <w:rFonts w:eastAsiaTheme="majorEastAsia"/>
            <w:noProof/>
            <w:lang w:val="en-US"/>
          </w:rPr>
          <w:t>G</w:t>
        </w:r>
        <w:r>
          <w:rPr>
            <w:noProof/>
            <w:webHidden/>
          </w:rPr>
          <w:tab/>
        </w:r>
        <w:r>
          <w:rPr>
            <w:noProof/>
            <w:webHidden/>
          </w:rPr>
          <w:fldChar w:fldCharType="begin"/>
        </w:r>
        <w:r>
          <w:rPr>
            <w:noProof/>
            <w:webHidden/>
          </w:rPr>
          <w:instrText xml:space="preserve"> PAGEREF _Toc201791204 \h </w:instrText>
        </w:r>
        <w:r>
          <w:rPr>
            <w:noProof/>
            <w:webHidden/>
          </w:rPr>
        </w:r>
        <w:r>
          <w:rPr>
            <w:noProof/>
            <w:webHidden/>
          </w:rPr>
          <w:fldChar w:fldCharType="separate"/>
        </w:r>
        <w:r>
          <w:rPr>
            <w:noProof/>
            <w:webHidden/>
          </w:rPr>
          <w:t>30</w:t>
        </w:r>
        <w:r>
          <w:rPr>
            <w:noProof/>
            <w:webHidden/>
          </w:rPr>
          <w:fldChar w:fldCharType="end"/>
        </w:r>
      </w:hyperlink>
    </w:p>
    <w:p w14:paraId="52A0CFDA" w14:textId="6938C9E2"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5" w:history="1">
        <w:r w:rsidRPr="005B4B19">
          <w:rPr>
            <w:rStyle w:val="-"/>
            <w:rFonts w:eastAsiaTheme="majorEastAsia"/>
            <w:noProof/>
          </w:rPr>
          <w:t>Εικόνα 8: Δομή Νευρωνικού Δικτύου – είσοδος, κρυφό στρώμα, έξοδος</w:t>
        </w:r>
        <w:r>
          <w:rPr>
            <w:noProof/>
            <w:webHidden/>
          </w:rPr>
          <w:tab/>
        </w:r>
        <w:r>
          <w:rPr>
            <w:noProof/>
            <w:webHidden/>
          </w:rPr>
          <w:fldChar w:fldCharType="begin"/>
        </w:r>
        <w:r>
          <w:rPr>
            <w:noProof/>
            <w:webHidden/>
          </w:rPr>
          <w:instrText xml:space="preserve"> PAGEREF _Toc201791205 \h </w:instrText>
        </w:r>
        <w:r>
          <w:rPr>
            <w:noProof/>
            <w:webHidden/>
          </w:rPr>
        </w:r>
        <w:r>
          <w:rPr>
            <w:noProof/>
            <w:webHidden/>
          </w:rPr>
          <w:fldChar w:fldCharType="separate"/>
        </w:r>
        <w:r>
          <w:rPr>
            <w:noProof/>
            <w:webHidden/>
          </w:rPr>
          <w:t>49</w:t>
        </w:r>
        <w:r>
          <w:rPr>
            <w:noProof/>
            <w:webHidden/>
          </w:rPr>
          <w:fldChar w:fldCharType="end"/>
        </w:r>
      </w:hyperlink>
    </w:p>
    <w:p w14:paraId="7E52AF1D" w14:textId="70AC3D67"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6" w:history="1">
        <w:r w:rsidRPr="005B4B19">
          <w:rPr>
            <w:rStyle w:val="-"/>
            <w:rFonts w:eastAsiaTheme="majorEastAsia"/>
            <w:noProof/>
          </w:rPr>
          <w:t>Εικόνα 9: Υπολογιστικό μοντέλο ενός τεχνητού νευρώνα: οι είσοδοι πολλαπλασιάζονται με βάρη, προστίθεται bias και το αποτέλεσμα περνά από συνάρτηση ενεργοποίησης</w:t>
        </w:r>
        <w:r>
          <w:rPr>
            <w:noProof/>
            <w:webHidden/>
          </w:rPr>
          <w:tab/>
        </w:r>
        <w:r>
          <w:rPr>
            <w:noProof/>
            <w:webHidden/>
          </w:rPr>
          <w:fldChar w:fldCharType="begin"/>
        </w:r>
        <w:r>
          <w:rPr>
            <w:noProof/>
            <w:webHidden/>
          </w:rPr>
          <w:instrText xml:space="preserve"> PAGEREF _Toc201791206 \h </w:instrText>
        </w:r>
        <w:r>
          <w:rPr>
            <w:noProof/>
            <w:webHidden/>
          </w:rPr>
        </w:r>
        <w:r>
          <w:rPr>
            <w:noProof/>
            <w:webHidden/>
          </w:rPr>
          <w:fldChar w:fldCharType="separate"/>
        </w:r>
        <w:r>
          <w:rPr>
            <w:noProof/>
            <w:webHidden/>
          </w:rPr>
          <w:t>52</w:t>
        </w:r>
        <w:r>
          <w:rPr>
            <w:noProof/>
            <w:webHidden/>
          </w:rPr>
          <w:fldChar w:fldCharType="end"/>
        </w:r>
      </w:hyperlink>
    </w:p>
    <w:p w14:paraId="4514F255" w14:textId="4E26F54E"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7" w:history="1">
        <w:r w:rsidRPr="005B4B19">
          <w:rPr>
            <w:rStyle w:val="-"/>
            <w:rFonts w:eastAsiaTheme="majorEastAsia"/>
            <w:noProof/>
          </w:rPr>
          <w:t>Εικόνα 10: Γράφημα συναρτήσεων ενεργοποίησης</w:t>
        </w:r>
        <w:r>
          <w:rPr>
            <w:noProof/>
            <w:webHidden/>
          </w:rPr>
          <w:tab/>
        </w:r>
        <w:r>
          <w:rPr>
            <w:noProof/>
            <w:webHidden/>
          </w:rPr>
          <w:fldChar w:fldCharType="begin"/>
        </w:r>
        <w:r>
          <w:rPr>
            <w:noProof/>
            <w:webHidden/>
          </w:rPr>
          <w:instrText xml:space="preserve"> PAGEREF _Toc201791207 \h </w:instrText>
        </w:r>
        <w:r>
          <w:rPr>
            <w:noProof/>
            <w:webHidden/>
          </w:rPr>
        </w:r>
        <w:r>
          <w:rPr>
            <w:noProof/>
            <w:webHidden/>
          </w:rPr>
          <w:fldChar w:fldCharType="separate"/>
        </w:r>
        <w:r>
          <w:rPr>
            <w:noProof/>
            <w:webHidden/>
          </w:rPr>
          <w:t>54</w:t>
        </w:r>
        <w:r>
          <w:rPr>
            <w:noProof/>
            <w:webHidden/>
          </w:rPr>
          <w:fldChar w:fldCharType="end"/>
        </w:r>
      </w:hyperlink>
    </w:p>
    <w:p w14:paraId="4FA17807" w14:textId="0192334B"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8" w:history="1">
        <w:r w:rsidRPr="005B4B19">
          <w:rPr>
            <w:rStyle w:val="-"/>
            <w:rFonts w:eastAsiaTheme="majorEastAsia"/>
            <w:noProof/>
          </w:rPr>
          <w:t>Εικόνα 11: Οπισθοδιάδοση σφάλματος (backpropagation) σε νευρωνικό δίκτυο</w:t>
        </w:r>
        <w:r>
          <w:rPr>
            <w:noProof/>
            <w:webHidden/>
          </w:rPr>
          <w:tab/>
        </w:r>
        <w:r>
          <w:rPr>
            <w:noProof/>
            <w:webHidden/>
          </w:rPr>
          <w:fldChar w:fldCharType="begin"/>
        </w:r>
        <w:r>
          <w:rPr>
            <w:noProof/>
            <w:webHidden/>
          </w:rPr>
          <w:instrText xml:space="preserve"> PAGEREF _Toc201791208 \h </w:instrText>
        </w:r>
        <w:r>
          <w:rPr>
            <w:noProof/>
            <w:webHidden/>
          </w:rPr>
        </w:r>
        <w:r>
          <w:rPr>
            <w:noProof/>
            <w:webHidden/>
          </w:rPr>
          <w:fldChar w:fldCharType="separate"/>
        </w:r>
        <w:r>
          <w:rPr>
            <w:noProof/>
            <w:webHidden/>
          </w:rPr>
          <w:t>56</w:t>
        </w:r>
        <w:r>
          <w:rPr>
            <w:noProof/>
            <w:webHidden/>
          </w:rPr>
          <w:fldChar w:fldCharType="end"/>
        </w:r>
      </w:hyperlink>
    </w:p>
    <w:p w14:paraId="00867386" w14:textId="363CC4CA"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09" w:history="1">
        <w:r w:rsidRPr="005B4B19">
          <w:rPr>
            <w:rStyle w:val="-"/>
            <w:rFonts w:eastAsiaTheme="majorEastAsia"/>
            <w:noProof/>
          </w:rPr>
          <w:t>Εικόνα 12: Διάγραμμα αρχιτεκτονικής Network Slicing στο 5G</w:t>
        </w:r>
        <w:r>
          <w:rPr>
            <w:noProof/>
            <w:webHidden/>
          </w:rPr>
          <w:tab/>
        </w:r>
        <w:r>
          <w:rPr>
            <w:noProof/>
            <w:webHidden/>
          </w:rPr>
          <w:fldChar w:fldCharType="begin"/>
        </w:r>
        <w:r>
          <w:rPr>
            <w:noProof/>
            <w:webHidden/>
          </w:rPr>
          <w:instrText xml:space="preserve"> PAGEREF _Toc201791209 \h </w:instrText>
        </w:r>
        <w:r>
          <w:rPr>
            <w:noProof/>
            <w:webHidden/>
          </w:rPr>
        </w:r>
        <w:r>
          <w:rPr>
            <w:noProof/>
            <w:webHidden/>
          </w:rPr>
          <w:fldChar w:fldCharType="separate"/>
        </w:r>
        <w:r>
          <w:rPr>
            <w:noProof/>
            <w:webHidden/>
          </w:rPr>
          <w:t>58</w:t>
        </w:r>
        <w:r>
          <w:rPr>
            <w:noProof/>
            <w:webHidden/>
          </w:rPr>
          <w:fldChar w:fldCharType="end"/>
        </w:r>
      </w:hyperlink>
    </w:p>
    <w:p w14:paraId="410A7A07" w14:textId="0E8A05F8"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0" w:history="1">
        <w:r w:rsidRPr="005B4B19">
          <w:rPr>
            <w:rStyle w:val="-"/>
            <w:rFonts w:eastAsiaTheme="majorEastAsia"/>
            <w:i/>
            <w:iCs/>
            <w:noProof/>
          </w:rPr>
          <w:t>Εικόνα 13: Κατανομή Τελικών Χαρακτηριστικών (μετά τον καθαρισμό)</w:t>
        </w:r>
        <w:r>
          <w:rPr>
            <w:noProof/>
            <w:webHidden/>
          </w:rPr>
          <w:tab/>
        </w:r>
        <w:r>
          <w:rPr>
            <w:noProof/>
            <w:webHidden/>
          </w:rPr>
          <w:fldChar w:fldCharType="begin"/>
        </w:r>
        <w:r>
          <w:rPr>
            <w:noProof/>
            <w:webHidden/>
          </w:rPr>
          <w:instrText xml:space="preserve"> PAGEREF _Toc201791210 \h </w:instrText>
        </w:r>
        <w:r>
          <w:rPr>
            <w:noProof/>
            <w:webHidden/>
          </w:rPr>
        </w:r>
        <w:r>
          <w:rPr>
            <w:noProof/>
            <w:webHidden/>
          </w:rPr>
          <w:fldChar w:fldCharType="separate"/>
        </w:r>
        <w:r>
          <w:rPr>
            <w:noProof/>
            <w:webHidden/>
          </w:rPr>
          <w:t>63</w:t>
        </w:r>
        <w:r>
          <w:rPr>
            <w:noProof/>
            <w:webHidden/>
          </w:rPr>
          <w:fldChar w:fldCharType="end"/>
        </w:r>
      </w:hyperlink>
    </w:p>
    <w:p w14:paraId="49F827AD" w14:textId="6EE61FA8"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1" w:history="1">
        <w:r w:rsidRPr="005B4B19">
          <w:rPr>
            <w:rStyle w:val="-"/>
            <w:rFonts w:eastAsiaTheme="majorEastAsia"/>
            <w:noProof/>
          </w:rPr>
          <w:t>Εικόνα 14: Αμοιβαία Πληροφορία με τη μεταβλητή “Slice Type”</w:t>
        </w:r>
        <w:r>
          <w:rPr>
            <w:noProof/>
            <w:webHidden/>
          </w:rPr>
          <w:tab/>
        </w:r>
        <w:r>
          <w:rPr>
            <w:noProof/>
            <w:webHidden/>
          </w:rPr>
          <w:fldChar w:fldCharType="begin"/>
        </w:r>
        <w:r>
          <w:rPr>
            <w:noProof/>
            <w:webHidden/>
          </w:rPr>
          <w:instrText xml:space="preserve"> PAGEREF _Toc201791211 \h </w:instrText>
        </w:r>
        <w:r>
          <w:rPr>
            <w:noProof/>
            <w:webHidden/>
          </w:rPr>
        </w:r>
        <w:r>
          <w:rPr>
            <w:noProof/>
            <w:webHidden/>
          </w:rPr>
          <w:fldChar w:fldCharType="separate"/>
        </w:r>
        <w:r>
          <w:rPr>
            <w:noProof/>
            <w:webHidden/>
          </w:rPr>
          <w:t>63</w:t>
        </w:r>
        <w:r>
          <w:rPr>
            <w:noProof/>
            <w:webHidden/>
          </w:rPr>
          <w:fldChar w:fldCharType="end"/>
        </w:r>
      </w:hyperlink>
    </w:p>
    <w:p w14:paraId="5016E194" w14:textId="3825A2B9"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2" w:history="1">
        <w:r w:rsidRPr="005B4B19">
          <w:rPr>
            <w:rStyle w:val="-"/>
            <w:rFonts w:eastAsiaTheme="majorEastAsia"/>
            <w:noProof/>
          </w:rPr>
          <w:t>Εικόνα 15: Πίνακας Συσχέτισης Τελικών Χαρακτηριστικών</w:t>
        </w:r>
        <w:r>
          <w:rPr>
            <w:noProof/>
            <w:webHidden/>
          </w:rPr>
          <w:tab/>
        </w:r>
        <w:r>
          <w:rPr>
            <w:noProof/>
            <w:webHidden/>
          </w:rPr>
          <w:fldChar w:fldCharType="begin"/>
        </w:r>
        <w:r>
          <w:rPr>
            <w:noProof/>
            <w:webHidden/>
          </w:rPr>
          <w:instrText xml:space="preserve"> PAGEREF _Toc201791212 \h </w:instrText>
        </w:r>
        <w:r>
          <w:rPr>
            <w:noProof/>
            <w:webHidden/>
          </w:rPr>
        </w:r>
        <w:r>
          <w:rPr>
            <w:noProof/>
            <w:webHidden/>
          </w:rPr>
          <w:fldChar w:fldCharType="separate"/>
        </w:r>
        <w:r>
          <w:rPr>
            <w:noProof/>
            <w:webHidden/>
          </w:rPr>
          <w:t>64</w:t>
        </w:r>
        <w:r>
          <w:rPr>
            <w:noProof/>
            <w:webHidden/>
          </w:rPr>
          <w:fldChar w:fldCharType="end"/>
        </w:r>
      </w:hyperlink>
    </w:p>
    <w:p w14:paraId="18D8BA6B" w14:textId="37407F83"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3" w:history="1">
        <w:r w:rsidRPr="005B4B19">
          <w:rPr>
            <w:rStyle w:val="-"/>
            <w:rFonts w:eastAsiaTheme="majorEastAsia"/>
            <w:noProof/>
          </w:rPr>
          <w:t>Εικόνα</w:t>
        </w:r>
        <w:r w:rsidRPr="005B4B19">
          <w:rPr>
            <w:rStyle w:val="-"/>
            <w:rFonts w:eastAsiaTheme="majorEastAsia"/>
            <w:noProof/>
            <w:lang w:val="en-US"/>
          </w:rPr>
          <w:t xml:space="preserve"> 16: </w:t>
        </w:r>
        <w:r w:rsidRPr="005B4B19">
          <w:rPr>
            <w:rStyle w:val="-"/>
            <w:rFonts w:eastAsiaTheme="majorEastAsia"/>
            <w:noProof/>
          </w:rPr>
          <w:t>Σύγκριση</w:t>
        </w:r>
        <w:r w:rsidRPr="005B4B19">
          <w:rPr>
            <w:rStyle w:val="-"/>
            <w:rFonts w:eastAsiaTheme="majorEastAsia"/>
            <w:noProof/>
            <w:lang w:val="en-US"/>
          </w:rPr>
          <w:t xml:space="preserve"> Train vs Test Accuracy</w:t>
        </w:r>
        <w:r>
          <w:rPr>
            <w:noProof/>
            <w:webHidden/>
          </w:rPr>
          <w:tab/>
        </w:r>
        <w:r>
          <w:rPr>
            <w:noProof/>
            <w:webHidden/>
          </w:rPr>
          <w:fldChar w:fldCharType="begin"/>
        </w:r>
        <w:r>
          <w:rPr>
            <w:noProof/>
            <w:webHidden/>
          </w:rPr>
          <w:instrText xml:space="preserve"> PAGEREF _Toc201791213 \h </w:instrText>
        </w:r>
        <w:r>
          <w:rPr>
            <w:noProof/>
            <w:webHidden/>
          </w:rPr>
        </w:r>
        <w:r>
          <w:rPr>
            <w:noProof/>
            <w:webHidden/>
          </w:rPr>
          <w:fldChar w:fldCharType="separate"/>
        </w:r>
        <w:r>
          <w:rPr>
            <w:noProof/>
            <w:webHidden/>
          </w:rPr>
          <w:t>69</w:t>
        </w:r>
        <w:r>
          <w:rPr>
            <w:noProof/>
            <w:webHidden/>
          </w:rPr>
          <w:fldChar w:fldCharType="end"/>
        </w:r>
      </w:hyperlink>
    </w:p>
    <w:p w14:paraId="4D745191" w14:textId="0656AD5F"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4" w:history="1">
        <w:r w:rsidRPr="005B4B19">
          <w:rPr>
            <w:rStyle w:val="-"/>
            <w:rFonts w:eastAsiaTheme="majorEastAsia"/>
            <w:noProof/>
          </w:rPr>
          <w:t>Εικόνα 17: Εξέλιξη της Ακρίβειας ανά Εποχή για τα NN1 και NN2</w:t>
        </w:r>
        <w:r>
          <w:rPr>
            <w:noProof/>
            <w:webHidden/>
          </w:rPr>
          <w:tab/>
        </w:r>
        <w:r>
          <w:rPr>
            <w:noProof/>
            <w:webHidden/>
          </w:rPr>
          <w:fldChar w:fldCharType="begin"/>
        </w:r>
        <w:r>
          <w:rPr>
            <w:noProof/>
            <w:webHidden/>
          </w:rPr>
          <w:instrText xml:space="preserve"> PAGEREF _Toc201791214 \h </w:instrText>
        </w:r>
        <w:r>
          <w:rPr>
            <w:noProof/>
            <w:webHidden/>
          </w:rPr>
        </w:r>
        <w:r>
          <w:rPr>
            <w:noProof/>
            <w:webHidden/>
          </w:rPr>
          <w:fldChar w:fldCharType="separate"/>
        </w:r>
        <w:r>
          <w:rPr>
            <w:noProof/>
            <w:webHidden/>
          </w:rPr>
          <w:t>71</w:t>
        </w:r>
        <w:r>
          <w:rPr>
            <w:noProof/>
            <w:webHidden/>
          </w:rPr>
          <w:fldChar w:fldCharType="end"/>
        </w:r>
      </w:hyperlink>
    </w:p>
    <w:p w14:paraId="026A1872" w14:textId="0055EB67"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5" w:history="1">
        <w:r w:rsidRPr="005B4B19">
          <w:rPr>
            <w:rStyle w:val="-"/>
            <w:rFonts w:eastAsiaTheme="majorEastAsia"/>
            <w:noProof/>
          </w:rPr>
          <w:t>Εικόνα 18: Εξέλιξη της Απώλειας (Loss) ανά Εποχή για τα NN1 και NN2</w:t>
        </w:r>
        <w:r>
          <w:rPr>
            <w:noProof/>
            <w:webHidden/>
          </w:rPr>
          <w:tab/>
        </w:r>
        <w:r>
          <w:rPr>
            <w:noProof/>
            <w:webHidden/>
          </w:rPr>
          <w:fldChar w:fldCharType="begin"/>
        </w:r>
        <w:r>
          <w:rPr>
            <w:noProof/>
            <w:webHidden/>
          </w:rPr>
          <w:instrText xml:space="preserve"> PAGEREF _Toc201791215 \h </w:instrText>
        </w:r>
        <w:r>
          <w:rPr>
            <w:noProof/>
            <w:webHidden/>
          </w:rPr>
        </w:r>
        <w:r>
          <w:rPr>
            <w:noProof/>
            <w:webHidden/>
          </w:rPr>
          <w:fldChar w:fldCharType="separate"/>
        </w:r>
        <w:r>
          <w:rPr>
            <w:noProof/>
            <w:webHidden/>
          </w:rPr>
          <w:t>72</w:t>
        </w:r>
        <w:r>
          <w:rPr>
            <w:noProof/>
            <w:webHidden/>
          </w:rPr>
          <w:fldChar w:fldCharType="end"/>
        </w:r>
      </w:hyperlink>
    </w:p>
    <w:p w14:paraId="3B388F0D" w14:textId="27D56676"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6" w:history="1">
        <w:r w:rsidRPr="005B4B19">
          <w:rPr>
            <w:rStyle w:val="-"/>
            <w:rFonts w:eastAsiaTheme="majorEastAsia"/>
            <w:noProof/>
          </w:rPr>
          <w:t xml:space="preserve">Εικόνα 19: </w:t>
        </w:r>
        <w:r w:rsidRPr="005B4B19">
          <w:rPr>
            <w:rStyle w:val="-"/>
            <w:rFonts w:eastAsiaTheme="majorEastAsia"/>
            <w:noProof/>
            <w:lang w:val="en-US"/>
          </w:rPr>
          <w:t>Confusion</w:t>
        </w:r>
        <w:r w:rsidRPr="005B4B19">
          <w:rPr>
            <w:rStyle w:val="-"/>
            <w:rFonts w:eastAsiaTheme="majorEastAsia"/>
            <w:noProof/>
          </w:rPr>
          <w:t xml:space="preserve"> </w:t>
        </w:r>
        <w:r w:rsidRPr="005B4B19">
          <w:rPr>
            <w:rStyle w:val="-"/>
            <w:rFonts w:eastAsiaTheme="majorEastAsia"/>
            <w:noProof/>
            <w:lang w:val="en-US"/>
          </w:rPr>
          <w:t>Matrix</w:t>
        </w:r>
        <w:r w:rsidRPr="005B4B19">
          <w:rPr>
            <w:rStyle w:val="-"/>
            <w:rFonts w:eastAsiaTheme="majorEastAsia"/>
            <w:noProof/>
          </w:rPr>
          <w:t xml:space="preserve"> για </w:t>
        </w:r>
        <w:r w:rsidRPr="005B4B19">
          <w:rPr>
            <w:rStyle w:val="-"/>
            <w:rFonts w:eastAsiaTheme="majorEastAsia"/>
            <w:noProof/>
            <w:lang w:val="en-US"/>
          </w:rPr>
          <w:t>NN</w:t>
        </w:r>
        <w:r w:rsidRPr="005B4B19">
          <w:rPr>
            <w:rStyle w:val="-"/>
            <w:rFonts w:eastAsiaTheme="majorEastAsia"/>
            <w:noProof/>
          </w:rPr>
          <w:t>1</w:t>
        </w:r>
        <w:r>
          <w:rPr>
            <w:noProof/>
            <w:webHidden/>
          </w:rPr>
          <w:tab/>
        </w:r>
        <w:r>
          <w:rPr>
            <w:noProof/>
            <w:webHidden/>
          </w:rPr>
          <w:fldChar w:fldCharType="begin"/>
        </w:r>
        <w:r>
          <w:rPr>
            <w:noProof/>
            <w:webHidden/>
          </w:rPr>
          <w:instrText xml:space="preserve"> PAGEREF _Toc201791216 \h </w:instrText>
        </w:r>
        <w:r>
          <w:rPr>
            <w:noProof/>
            <w:webHidden/>
          </w:rPr>
        </w:r>
        <w:r>
          <w:rPr>
            <w:noProof/>
            <w:webHidden/>
          </w:rPr>
          <w:fldChar w:fldCharType="separate"/>
        </w:r>
        <w:r>
          <w:rPr>
            <w:noProof/>
            <w:webHidden/>
          </w:rPr>
          <w:t>73</w:t>
        </w:r>
        <w:r>
          <w:rPr>
            <w:noProof/>
            <w:webHidden/>
          </w:rPr>
          <w:fldChar w:fldCharType="end"/>
        </w:r>
      </w:hyperlink>
    </w:p>
    <w:p w14:paraId="03D4C410" w14:textId="696479C5"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7" w:history="1">
        <w:r w:rsidRPr="005B4B19">
          <w:rPr>
            <w:rStyle w:val="-"/>
            <w:rFonts w:eastAsiaTheme="majorEastAsia"/>
            <w:noProof/>
          </w:rPr>
          <w:t xml:space="preserve">Εικόνα 20: </w:t>
        </w:r>
        <w:r w:rsidRPr="005B4B19">
          <w:rPr>
            <w:rStyle w:val="-"/>
            <w:rFonts w:eastAsiaTheme="majorEastAsia"/>
            <w:noProof/>
            <w:lang w:val="en-US"/>
          </w:rPr>
          <w:t>Confusion</w:t>
        </w:r>
        <w:r w:rsidRPr="005B4B19">
          <w:rPr>
            <w:rStyle w:val="-"/>
            <w:rFonts w:eastAsiaTheme="majorEastAsia"/>
            <w:noProof/>
          </w:rPr>
          <w:t xml:space="preserve"> </w:t>
        </w:r>
        <w:r w:rsidRPr="005B4B19">
          <w:rPr>
            <w:rStyle w:val="-"/>
            <w:rFonts w:eastAsiaTheme="majorEastAsia"/>
            <w:noProof/>
            <w:lang w:val="en-US"/>
          </w:rPr>
          <w:t>Matrix</w:t>
        </w:r>
        <w:r w:rsidRPr="005B4B19">
          <w:rPr>
            <w:rStyle w:val="-"/>
            <w:rFonts w:eastAsiaTheme="majorEastAsia"/>
            <w:noProof/>
          </w:rPr>
          <w:t xml:space="preserve"> για </w:t>
        </w:r>
        <w:r w:rsidRPr="005B4B19">
          <w:rPr>
            <w:rStyle w:val="-"/>
            <w:rFonts w:eastAsiaTheme="majorEastAsia"/>
            <w:noProof/>
            <w:lang w:val="en-US"/>
          </w:rPr>
          <w:t>NN</w:t>
        </w:r>
        <w:r w:rsidRPr="005B4B19">
          <w:rPr>
            <w:rStyle w:val="-"/>
            <w:rFonts w:eastAsiaTheme="majorEastAsia"/>
            <w:noProof/>
          </w:rPr>
          <w:t>2</w:t>
        </w:r>
        <w:r>
          <w:rPr>
            <w:noProof/>
            <w:webHidden/>
          </w:rPr>
          <w:tab/>
        </w:r>
        <w:r>
          <w:rPr>
            <w:noProof/>
            <w:webHidden/>
          </w:rPr>
          <w:fldChar w:fldCharType="begin"/>
        </w:r>
        <w:r>
          <w:rPr>
            <w:noProof/>
            <w:webHidden/>
          </w:rPr>
          <w:instrText xml:space="preserve"> PAGEREF _Toc201791217 \h </w:instrText>
        </w:r>
        <w:r>
          <w:rPr>
            <w:noProof/>
            <w:webHidden/>
          </w:rPr>
        </w:r>
        <w:r>
          <w:rPr>
            <w:noProof/>
            <w:webHidden/>
          </w:rPr>
          <w:fldChar w:fldCharType="separate"/>
        </w:r>
        <w:r>
          <w:rPr>
            <w:noProof/>
            <w:webHidden/>
          </w:rPr>
          <w:t>74</w:t>
        </w:r>
        <w:r>
          <w:rPr>
            <w:noProof/>
            <w:webHidden/>
          </w:rPr>
          <w:fldChar w:fldCharType="end"/>
        </w:r>
      </w:hyperlink>
    </w:p>
    <w:p w14:paraId="1472583B" w14:textId="7B2B84E9"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8" w:history="1">
        <w:r w:rsidRPr="005B4B19">
          <w:rPr>
            <w:rStyle w:val="-"/>
            <w:rFonts w:eastAsiaTheme="majorEastAsia"/>
            <w:noProof/>
          </w:rPr>
          <w:t>Εικόνα 21: Καμπύλες ROC ανά Κατηγορία για το Μοντέλο NN1</w:t>
        </w:r>
        <w:r>
          <w:rPr>
            <w:noProof/>
            <w:webHidden/>
          </w:rPr>
          <w:tab/>
        </w:r>
        <w:r>
          <w:rPr>
            <w:noProof/>
            <w:webHidden/>
          </w:rPr>
          <w:fldChar w:fldCharType="begin"/>
        </w:r>
        <w:r>
          <w:rPr>
            <w:noProof/>
            <w:webHidden/>
          </w:rPr>
          <w:instrText xml:space="preserve"> PAGEREF _Toc201791218 \h </w:instrText>
        </w:r>
        <w:r>
          <w:rPr>
            <w:noProof/>
            <w:webHidden/>
          </w:rPr>
        </w:r>
        <w:r>
          <w:rPr>
            <w:noProof/>
            <w:webHidden/>
          </w:rPr>
          <w:fldChar w:fldCharType="separate"/>
        </w:r>
        <w:r>
          <w:rPr>
            <w:noProof/>
            <w:webHidden/>
          </w:rPr>
          <w:t>76</w:t>
        </w:r>
        <w:r>
          <w:rPr>
            <w:noProof/>
            <w:webHidden/>
          </w:rPr>
          <w:fldChar w:fldCharType="end"/>
        </w:r>
      </w:hyperlink>
    </w:p>
    <w:p w14:paraId="01AF8EAD" w14:textId="69CD7E21"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19" w:history="1">
        <w:r w:rsidRPr="005B4B19">
          <w:rPr>
            <w:rStyle w:val="-"/>
            <w:rFonts w:eastAsiaTheme="majorEastAsia"/>
            <w:noProof/>
          </w:rPr>
          <w:t>Εικόνα 22: Καμπύλες ROC ανά Κατηγορία για το Μοντέλο NN2</w:t>
        </w:r>
        <w:r>
          <w:rPr>
            <w:noProof/>
            <w:webHidden/>
          </w:rPr>
          <w:tab/>
        </w:r>
        <w:r>
          <w:rPr>
            <w:noProof/>
            <w:webHidden/>
          </w:rPr>
          <w:fldChar w:fldCharType="begin"/>
        </w:r>
        <w:r>
          <w:rPr>
            <w:noProof/>
            <w:webHidden/>
          </w:rPr>
          <w:instrText xml:space="preserve"> PAGEREF _Toc201791219 \h </w:instrText>
        </w:r>
        <w:r>
          <w:rPr>
            <w:noProof/>
            <w:webHidden/>
          </w:rPr>
        </w:r>
        <w:r>
          <w:rPr>
            <w:noProof/>
            <w:webHidden/>
          </w:rPr>
          <w:fldChar w:fldCharType="separate"/>
        </w:r>
        <w:r>
          <w:rPr>
            <w:noProof/>
            <w:webHidden/>
          </w:rPr>
          <w:t>76</w:t>
        </w:r>
        <w:r>
          <w:rPr>
            <w:noProof/>
            <w:webHidden/>
          </w:rPr>
          <w:fldChar w:fldCharType="end"/>
        </w:r>
      </w:hyperlink>
    </w:p>
    <w:p w14:paraId="00783436" w14:textId="47014203" w:rsidR="00E84E97" w:rsidRPr="00FF5F4F" w:rsidRDefault="00775BCE" w:rsidP="00F00162">
      <w:pPr>
        <w:jc w:val="both"/>
        <w:rPr>
          <w:rFonts w:ascii="Times New Roman" w:hAnsi="Times New Roman" w:cs="Times New Roman"/>
          <w:b/>
          <w:bCs/>
          <w:sz w:val="36"/>
          <w:szCs w:val="36"/>
        </w:rPr>
      </w:pPr>
      <w:r>
        <w:rPr>
          <w:rFonts w:ascii="Times New Roman" w:hAnsi="Times New Roman" w:cs="Times New Roman"/>
          <w:b/>
          <w:bCs/>
          <w:sz w:val="36"/>
          <w:szCs w:val="36"/>
          <w:lang w:val="en-US"/>
        </w:rPr>
        <w:fldChar w:fldCharType="end"/>
      </w:r>
    </w:p>
    <w:p w14:paraId="1B7C377B" w14:textId="77777777" w:rsidR="00B74088" w:rsidRDefault="00B74088" w:rsidP="00E84E97">
      <w:pPr>
        <w:jc w:val="center"/>
        <w:rPr>
          <w:rFonts w:ascii="Times New Roman" w:hAnsi="Times New Roman" w:cs="Times New Roman"/>
          <w:b/>
          <w:bCs/>
          <w:sz w:val="36"/>
          <w:szCs w:val="36"/>
        </w:rPr>
      </w:pPr>
    </w:p>
    <w:p w14:paraId="6A889AF2" w14:textId="08C7149F" w:rsidR="00E84E97" w:rsidRDefault="003D58A2" w:rsidP="003D58A2">
      <w:pPr>
        <w:tabs>
          <w:tab w:val="left" w:pos="2610"/>
        </w:tabs>
        <w:rPr>
          <w:rFonts w:ascii="Times New Roman" w:hAnsi="Times New Roman" w:cs="Times New Roman"/>
          <w:b/>
          <w:bCs/>
          <w:sz w:val="36"/>
          <w:szCs w:val="36"/>
        </w:rPr>
      </w:pPr>
      <w:r>
        <w:rPr>
          <w:rFonts w:ascii="Times New Roman" w:hAnsi="Times New Roman" w:cs="Times New Roman"/>
          <w:b/>
          <w:bCs/>
          <w:sz w:val="36"/>
          <w:szCs w:val="36"/>
        </w:rPr>
        <w:tab/>
      </w:r>
    </w:p>
    <w:p w14:paraId="6F01CAC5" w14:textId="77777777" w:rsidR="00957C14" w:rsidRDefault="00957C14" w:rsidP="003D58A2">
      <w:pPr>
        <w:tabs>
          <w:tab w:val="left" w:pos="2610"/>
        </w:tabs>
        <w:rPr>
          <w:rFonts w:ascii="Times New Roman" w:hAnsi="Times New Roman" w:cs="Times New Roman"/>
          <w:b/>
          <w:bCs/>
          <w:sz w:val="36"/>
          <w:szCs w:val="36"/>
        </w:rPr>
      </w:pPr>
    </w:p>
    <w:p w14:paraId="7851D46A" w14:textId="77777777" w:rsidR="00957C14" w:rsidRDefault="00957C14" w:rsidP="003D58A2">
      <w:pPr>
        <w:tabs>
          <w:tab w:val="left" w:pos="2610"/>
        </w:tabs>
        <w:rPr>
          <w:rFonts w:ascii="Times New Roman" w:hAnsi="Times New Roman" w:cs="Times New Roman"/>
          <w:b/>
          <w:bCs/>
          <w:sz w:val="36"/>
          <w:szCs w:val="36"/>
        </w:rPr>
      </w:pPr>
    </w:p>
    <w:p w14:paraId="4D29381A" w14:textId="77777777" w:rsidR="00957C14" w:rsidRPr="00E84E97" w:rsidRDefault="00957C14" w:rsidP="003D58A2">
      <w:pPr>
        <w:tabs>
          <w:tab w:val="left" w:pos="2610"/>
        </w:tabs>
        <w:rPr>
          <w:rFonts w:ascii="Times New Roman" w:hAnsi="Times New Roman" w:cs="Times New Roman"/>
          <w:b/>
          <w:bCs/>
          <w:sz w:val="36"/>
          <w:szCs w:val="36"/>
        </w:rPr>
      </w:pPr>
    </w:p>
    <w:p w14:paraId="376D2681" w14:textId="77777777" w:rsidR="00957C14" w:rsidRDefault="00957C14" w:rsidP="00E84E97">
      <w:pPr>
        <w:jc w:val="center"/>
        <w:rPr>
          <w:rFonts w:ascii="Times New Roman" w:hAnsi="Times New Roman" w:cs="Times New Roman"/>
          <w:b/>
          <w:bCs/>
          <w:sz w:val="36"/>
          <w:szCs w:val="36"/>
        </w:rPr>
      </w:pPr>
    </w:p>
    <w:p w14:paraId="610FF5AB" w14:textId="77777777" w:rsidR="00D43519" w:rsidRDefault="00D43519" w:rsidP="00E84E97">
      <w:pPr>
        <w:jc w:val="center"/>
        <w:rPr>
          <w:rFonts w:ascii="Times New Roman" w:hAnsi="Times New Roman" w:cs="Times New Roman"/>
          <w:b/>
          <w:bCs/>
          <w:sz w:val="36"/>
          <w:szCs w:val="36"/>
        </w:rPr>
      </w:pPr>
    </w:p>
    <w:p w14:paraId="50600CF4" w14:textId="77777777" w:rsidR="00CC63EC" w:rsidRDefault="00CC63EC" w:rsidP="00E84E97">
      <w:pPr>
        <w:jc w:val="center"/>
        <w:rPr>
          <w:rFonts w:ascii="Times New Roman" w:hAnsi="Times New Roman" w:cs="Times New Roman"/>
          <w:b/>
          <w:bCs/>
          <w:sz w:val="36"/>
          <w:szCs w:val="36"/>
        </w:rPr>
      </w:pPr>
    </w:p>
    <w:p w14:paraId="2069297F" w14:textId="77777777" w:rsidR="00CC63EC" w:rsidRDefault="00CC63EC" w:rsidP="00E84E97">
      <w:pPr>
        <w:jc w:val="center"/>
        <w:rPr>
          <w:rFonts w:ascii="Times New Roman" w:hAnsi="Times New Roman" w:cs="Times New Roman"/>
          <w:b/>
          <w:bCs/>
          <w:sz w:val="36"/>
          <w:szCs w:val="36"/>
        </w:rPr>
      </w:pPr>
    </w:p>
    <w:p w14:paraId="3E81C6F4" w14:textId="415A11E4" w:rsidR="00E84E97" w:rsidRPr="00E84E97" w:rsidRDefault="00E84E97" w:rsidP="00E84E97">
      <w:pPr>
        <w:jc w:val="center"/>
        <w:rPr>
          <w:rFonts w:ascii="Times New Roman" w:hAnsi="Times New Roman" w:cs="Times New Roman"/>
          <w:sz w:val="36"/>
          <w:szCs w:val="36"/>
        </w:rPr>
      </w:pPr>
      <w:r w:rsidRPr="00E84E97">
        <w:rPr>
          <w:rFonts w:ascii="Times New Roman" w:hAnsi="Times New Roman" w:cs="Times New Roman"/>
          <w:b/>
          <w:bCs/>
          <w:sz w:val="36"/>
          <w:szCs w:val="36"/>
        </w:rPr>
        <w:lastRenderedPageBreak/>
        <w:t>Λίστα Πινάκων</w:t>
      </w:r>
    </w:p>
    <w:p w14:paraId="14B1282A" w14:textId="733A44CB" w:rsidR="00540DE8" w:rsidRDefault="00662CFE">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r>
        <w:rPr>
          <w:b/>
          <w:sz w:val="40"/>
          <w:lang w:val="en-US"/>
        </w:rPr>
        <w:fldChar w:fldCharType="begin"/>
      </w:r>
      <w:r>
        <w:rPr>
          <w:b/>
          <w:sz w:val="40"/>
          <w:lang w:val="en-US"/>
        </w:rPr>
        <w:instrText xml:space="preserve"> TOC \h \z \c "Πίνακας" </w:instrText>
      </w:r>
      <w:r>
        <w:rPr>
          <w:b/>
          <w:sz w:val="40"/>
          <w:lang w:val="en-US"/>
        </w:rPr>
        <w:fldChar w:fldCharType="separate"/>
      </w:r>
      <w:hyperlink w:anchor="_Toc201791220" w:history="1">
        <w:r w:rsidR="00540DE8" w:rsidRPr="00C54B1A">
          <w:rPr>
            <w:rStyle w:val="-"/>
            <w:rFonts w:eastAsiaTheme="majorEastAsia"/>
            <w:noProof/>
          </w:rPr>
          <w:t>Πίνακας 1: Πλεονεκτήματα &amp; Περιορισμοί του 2</w:t>
        </w:r>
        <w:r w:rsidR="00540DE8" w:rsidRPr="00C54B1A">
          <w:rPr>
            <w:rStyle w:val="-"/>
            <w:rFonts w:eastAsiaTheme="majorEastAsia"/>
            <w:noProof/>
            <w:lang w:val="en-US"/>
          </w:rPr>
          <w:t>G</w:t>
        </w:r>
        <w:r w:rsidR="00540DE8">
          <w:rPr>
            <w:noProof/>
            <w:webHidden/>
          </w:rPr>
          <w:tab/>
        </w:r>
        <w:r w:rsidR="00540DE8">
          <w:rPr>
            <w:noProof/>
            <w:webHidden/>
          </w:rPr>
          <w:fldChar w:fldCharType="begin"/>
        </w:r>
        <w:r w:rsidR="00540DE8">
          <w:rPr>
            <w:noProof/>
            <w:webHidden/>
          </w:rPr>
          <w:instrText xml:space="preserve"> PAGEREF _Toc201791220 \h </w:instrText>
        </w:r>
        <w:r w:rsidR="00540DE8">
          <w:rPr>
            <w:noProof/>
            <w:webHidden/>
          </w:rPr>
        </w:r>
        <w:r w:rsidR="00540DE8">
          <w:rPr>
            <w:noProof/>
            <w:webHidden/>
          </w:rPr>
          <w:fldChar w:fldCharType="separate"/>
        </w:r>
        <w:r w:rsidR="00540DE8">
          <w:rPr>
            <w:noProof/>
            <w:webHidden/>
          </w:rPr>
          <w:t>14</w:t>
        </w:r>
        <w:r w:rsidR="00540DE8">
          <w:rPr>
            <w:noProof/>
            <w:webHidden/>
          </w:rPr>
          <w:fldChar w:fldCharType="end"/>
        </w:r>
      </w:hyperlink>
    </w:p>
    <w:p w14:paraId="6B5E8AA1" w14:textId="2345909D"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21" w:history="1">
        <w:r w:rsidRPr="00C54B1A">
          <w:rPr>
            <w:rStyle w:val="-"/>
            <w:rFonts w:eastAsiaTheme="majorEastAsia"/>
            <w:noProof/>
          </w:rPr>
          <w:t>Πίνακας 2: Κατηγορίες Υπηρεσίας που υποστηρίζει το 5</w:t>
        </w:r>
        <w:r w:rsidRPr="00C54B1A">
          <w:rPr>
            <w:rStyle w:val="-"/>
            <w:rFonts w:eastAsiaTheme="majorEastAsia"/>
            <w:noProof/>
            <w:lang w:val="en-US"/>
          </w:rPr>
          <w:t>G</w:t>
        </w:r>
        <w:r>
          <w:rPr>
            <w:noProof/>
            <w:webHidden/>
          </w:rPr>
          <w:tab/>
        </w:r>
        <w:r>
          <w:rPr>
            <w:noProof/>
            <w:webHidden/>
          </w:rPr>
          <w:fldChar w:fldCharType="begin"/>
        </w:r>
        <w:r>
          <w:rPr>
            <w:noProof/>
            <w:webHidden/>
          </w:rPr>
          <w:instrText xml:space="preserve"> PAGEREF _Toc201791221 \h </w:instrText>
        </w:r>
        <w:r>
          <w:rPr>
            <w:noProof/>
            <w:webHidden/>
          </w:rPr>
        </w:r>
        <w:r>
          <w:rPr>
            <w:noProof/>
            <w:webHidden/>
          </w:rPr>
          <w:fldChar w:fldCharType="separate"/>
        </w:r>
        <w:r>
          <w:rPr>
            <w:noProof/>
            <w:webHidden/>
          </w:rPr>
          <w:t>28</w:t>
        </w:r>
        <w:r>
          <w:rPr>
            <w:noProof/>
            <w:webHidden/>
          </w:rPr>
          <w:fldChar w:fldCharType="end"/>
        </w:r>
      </w:hyperlink>
    </w:p>
    <w:p w14:paraId="24F9253F" w14:textId="594E81A9"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22" w:history="1">
        <w:r w:rsidRPr="00C54B1A">
          <w:rPr>
            <w:rStyle w:val="-"/>
            <w:rFonts w:eastAsiaTheme="majorEastAsia"/>
            <w:noProof/>
          </w:rPr>
          <w:t>Πίνακας 3: Συνοπτική Σύγκριση Ειδών Μηχανικής Μάθησης</w:t>
        </w:r>
        <w:r>
          <w:rPr>
            <w:noProof/>
            <w:webHidden/>
          </w:rPr>
          <w:tab/>
        </w:r>
        <w:r>
          <w:rPr>
            <w:noProof/>
            <w:webHidden/>
          </w:rPr>
          <w:fldChar w:fldCharType="begin"/>
        </w:r>
        <w:r>
          <w:rPr>
            <w:noProof/>
            <w:webHidden/>
          </w:rPr>
          <w:instrText xml:space="preserve"> PAGEREF _Toc201791222 \h </w:instrText>
        </w:r>
        <w:r>
          <w:rPr>
            <w:noProof/>
            <w:webHidden/>
          </w:rPr>
        </w:r>
        <w:r>
          <w:rPr>
            <w:noProof/>
            <w:webHidden/>
          </w:rPr>
          <w:fldChar w:fldCharType="separate"/>
        </w:r>
        <w:r>
          <w:rPr>
            <w:noProof/>
            <w:webHidden/>
          </w:rPr>
          <w:t>43</w:t>
        </w:r>
        <w:r>
          <w:rPr>
            <w:noProof/>
            <w:webHidden/>
          </w:rPr>
          <w:fldChar w:fldCharType="end"/>
        </w:r>
      </w:hyperlink>
    </w:p>
    <w:p w14:paraId="0516A4F4" w14:textId="763D490F"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23" w:history="1">
        <w:r w:rsidRPr="00C54B1A">
          <w:rPr>
            <w:rStyle w:val="-"/>
            <w:rFonts w:eastAsiaTheme="majorEastAsia"/>
            <w:noProof/>
          </w:rPr>
          <w:t>Πίνακας 4: Χαρακτηριστικά που Αφαιρέθηκαν (πριν τον καθαρισμό)</w:t>
        </w:r>
        <w:r>
          <w:rPr>
            <w:noProof/>
            <w:webHidden/>
          </w:rPr>
          <w:tab/>
        </w:r>
        <w:r>
          <w:rPr>
            <w:noProof/>
            <w:webHidden/>
          </w:rPr>
          <w:fldChar w:fldCharType="begin"/>
        </w:r>
        <w:r>
          <w:rPr>
            <w:noProof/>
            <w:webHidden/>
          </w:rPr>
          <w:instrText xml:space="preserve"> PAGEREF _Toc201791223 \h </w:instrText>
        </w:r>
        <w:r>
          <w:rPr>
            <w:noProof/>
            <w:webHidden/>
          </w:rPr>
        </w:r>
        <w:r>
          <w:rPr>
            <w:noProof/>
            <w:webHidden/>
          </w:rPr>
          <w:fldChar w:fldCharType="separate"/>
        </w:r>
        <w:r>
          <w:rPr>
            <w:noProof/>
            <w:webHidden/>
          </w:rPr>
          <w:t>62</w:t>
        </w:r>
        <w:r>
          <w:rPr>
            <w:noProof/>
            <w:webHidden/>
          </w:rPr>
          <w:fldChar w:fldCharType="end"/>
        </w:r>
      </w:hyperlink>
    </w:p>
    <w:p w14:paraId="50C2C78E" w14:textId="3F15AC1A"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24" w:history="1">
        <w:r w:rsidRPr="00C54B1A">
          <w:rPr>
            <w:rStyle w:val="-"/>
            <w:rFonts w:eastAsiaTheme="majorEastAsia"/>
            <w:noProof/>
          </w:rPr>
          <w:t>Πίνακας 5: Οι τιμές του Confusion Matrix για NN1</w:t>
        </w:r>
        <w:r>
          <w:rPr>
            <w:noProof/>
            <w:webHidden/>
          </w:rPr>
          <w:tab/>
        </w:r>
        <w:r>
          <w:rPr>
            <w:noProof/>
            <w:webHidden/>
          </w:rPr>
          <w:fldChar w:fldCharType="begin"/>
        </w:r>
        <w:r>
          <w:rPr>
            <w:noProof/>
            <w:webHidden/>
          </w:rPr>
          <w:instrText xml:space="preserve"> PAGEREF _Toc201791224 \h </w:instrText>
        </w:r>
        <w:r>
          <w:rPr>
            <w:noProof/>
            <w:webHidden/>
          </w:rPr>
        </w:r>
        <w:r>
          <w:rPr>
            <w:noProof/>
            <w:webHidden/>
          </w:rPr>
          <w:fldChar w:fldCharType="separate"/>
        </w:r>
        <w:r>
          <w:rPr>
            <w:noProof/>
            <w:webHidden/>
          </w:rPr>
          <w:t>74</w:t>
        </w:r>
        <w:r>
          <w:rPr>
            <w:noProof/>
            <w:webHidden/>
          </w:rPr>
          <w:fldChar w:fldCharType="end"/>
        </w:r>
      </w:hyperlink>
    </w:p>
    <w:p w14:paraId="5B6E8526" w14:textId="48B24F40"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25" w:history="1">
        <w:r w:rsidRPr="00C54B1A">
          <w:rPr>
            <w:rStyle w:val="-"/>
            <w:rFonts w:eastAsiaTheme="majorEastAsia"/>
            <w:noProof/>
          </w:rPr>
          <w:t>Πίνακας 6: Οι τιμές του Confusion Matrix για NN2</w:t>
        </w:r>
        <w:r>
          <w:rPr>
            <w:noProof/>
            <w:webHidden/>
          </w:rPr>
          <w:tab/>
        </w:r>
        <w:r>
          <w:rPr>
            <w:noProof/>
            <w:webHidden/>
          </w:rPr>
          <w:fldChar w:fldCharType="begin"/>
        </w:r>
        <w:r>
          <w:rPr>
            <w:noProof/>
            <w:webHidden/>
          </w:rPr>
          <w:instrText xml:space="preserve"> PAGEREF _Toc201791225 \h </w:instrText>
        </w:r>
        <w:r>
          <w:rPr>
            <w:noProof/>
            <w:webHidden/>
          </w:rPr>
        </w:r>
        <w:r>
          <w:rPr>
            <w:noProof/>
            <w:webHidden/>
          </w:rPr>
          <w:fldChar w:fldCharType="separate"/>
        </w:r>
        <w:r>
          <w:rPr>
            <w:noProof/>
            <w:webHidden/>
          </w:rPr>
          <w:t>74</w:t>
        </w:r>
        <w:r>
          <w:rPr>
            <w:noProof/>
            <w:webHidden/>
          </w:rPr>
          <w:fldChar w:fldCharType="end"/>
        </w:r>
      </w:hyperlink>
    </w:p>
    <w:p w14:paraId="39F6F898" w14:textId="727B1F11" w:rsidR="00540DE8" w:rsidRDefault="00540DE8">
      <w:pPr>
        <w:pStyle w:val="ad"/>
        <w:tabs>
          <w:tab w:val="right" w:leader="dot" w:pos="8296"/>
        </w:tabs>
        <w:rPr>
          <w:rFonts w:asciiTheme="minorHAnsi" w:eastAsiaTheme="minorEastAsia" w:hAnsiTheme="minorHAnsi" w:cstheme="minorBidi"/>
          <w:noProof/>
          <w:kern w:val="2"/>
          <w:szCs w:val="24"/>
          <w:lang w:val="el-GR" w:eastAsia="el-GR"/>
          <w14:ligatures w14:val="standardContextual"/>
        </w:rPr>
      </w:pPr>
      <w:hyperlink w:anchor="_Toc201791226" w:history="1">
        <w:r w:rsidRPr="00C54B1A">
          <w:rPr>
            <w:rStyle w:val="-"/>
            <w:rFonts w:eastAsiaTheme="majorEastAsia"/>
            <w:noProof/>
          </w:rPr>
          <w:t>Πίνακας 7: Αναφορές Ταξινόμησης (Classification Reports) για NN1 και NN2</w:t>
        </w:r>
        <w:r>
          <w:rPr>
            <w:noProof/>
            <w:webHidden/>
          </w:rPr>
          <w:tab/>
        </w:r>
        <w:r>
          <w:rPr>
            <w:noProof/>
            <w:webHidden/>
          </w:rPr>
          <w:fldChar w:fldCharType="begin"/>
        </w:r>
        <w:r>
          <w:rPr>
            <w:noProof/>
            <w:webHidden/>
          </w:rPr>
          <w:instrText xml:space="preserve"> PAGEREF _Toc201791226 \h </w:instrText>
        </w:r>
        <w:r>
          <w:rPr>
            <w:noProof/>
            <w:webHidden/>
          </w:rPr>
        </w:r>
        <w:r>
          <w:rPr>
            <w:noProof/>
            <w:webHidden/>
          </w:rPr>
          <w:fldChar w:fldCharType="separate"/>
        </w:r>
        <w:r>
          <w:rPr>
            <w:noProof/>
            <w:webHidden/>
          </w:rPr>
          <w:t>78</w:t>
        </w:r>
        <w:r>
          <w:rPr>
            <w:noProof/>
            <w:webHidden/>
          </w:rPr>
          <w:fldChar w:fldCharType="end"/>
        </w:r>
      </w:hyperlink>
    </w:p>
    <w:p w14:paraId="05A71179" w14:textId="52ABA760" w:rsidR="003C15F4" w:rsidRDefault="00662CFE" w:rsidP="003C15F4">
      <w:pPr>
        <w:rPr>
          <w:b/>
          <w:sz w:val="40"/>
          <w:lang w:val="en-US"/>
        </w:rPr>
      </w:pPr>
      <w:r>
        <w:rPr>
          <w:b/>
          <w:sz w:val="40"/>
          <w:lang w:val="en-US"/>
        </w:rPr>
        <w:fldChar w:fldCharType="end"/>
      </w:r>
    </w:p>
    <w:p w14:paraId="26595571" w14:textId="77777777" w:rsidR="00662CFE" w:rsidRDefault="00662CFE" w:rsidP="003C15F4">
      <w:pPr>
        <w:rPr>
          <w:b/>
          <w:sz w:val="40"/>
          <w:lang w:val="en-US"/>
        </w:rPr>
      </w:pPr>
    </w:p>
    <w:p w14:paraId="5B72E30D" w14:textId="77777777" w:rsidR="00662CFE" w:rsidRPr="00662CFE" w:rsidRDefault="00662CFE" w:rsidP="003C15F4">
      <w:pPr>
        <w:rPr>
          <w:b/>
          <w:sz w:val="40"/>
          <w:lang w:val="en-US"/>
        </w:rPr>
      </w:pPr>
    </w:p>
    <w:p w14:paraId="36EFEAC5" w14:textId="77777777" w:rsidR="00DD3D6B" w:rsidRDefault="00DD3D6B" w:rsidP="003C15F4">
      <w:pPr>
        <w:rPr>
          <w:lang w:val="en-US"/>
        </w:rPr>
      </w:pPr>
    </w:p>
    <w:p w14:paraId="1AD8289D" w14:textId="77777777" w:rsidR="00003CB0" w:rsidRDefault="00003CB0" w:rsidP="003C15F4">
      <w:pPr>
        <w:rPr>
          <w:lang w:val="en-US"/>
        </w:rPr>
      </w:pPr>
    </w:p>
    <w:p w14:paraId="59A087B3" w14:textId="77777777" w:rsidR="00003CB0" w:rsidRDefault="00003CB0" w:rsidP="003C15F4">
      <w:pPr>
        <w:rPr>
          <w:lang w:val="en-US"/>
        </w:rPr>
      </w:pPr>
    </w:p>
    <w:p w14:paraId="7C7747A4" w14:textId="77777777" w:rsidR="00003CB0" w:rsidRDefault="00003CB0" w:rsidP="003C15F4">
      <w:pPr>
        <w:rPr>
          <w:lang w:val="en-US"/>
        </w:rPr>
      </w:pPr>
    </w:p>
    <w:p w14:paraId="21B4A063" w14:textId="77777777" w:rsidR="00003CB0" w:rsidRDefault="00003CB0" w:rsidP="003C15F4">
      <w:pPr>
        <w:rPr>
          <w:lang w:val="en-US"/>
        </w:rPr>
      </w:pPr>
    </w:p>
    <w:p w14:paraId="23CBB634" w14:textId="77777777" w:rsidR="00003CB0" w:rsidRDefault="00003CB0" w:rsidP="003C15F4">
      <w:pPr>
        <w:rPr>
          <w:lang w:val="en-US"/>
        </w:rPr>
      </w:pPr>
    </w:p>
    <w:p w14:paraId="7783DCBD" w14:textId="77777777" w:rsidR="00003CB0" w:rsidRDefault="00003CB0" w:rsidP="003C15F4">
      <w:pPr>
        <w:rPr>
          <w:lang w:val="en-US"/>
        </w:rPr>
      </w:pPr>
    </w:p>
    <w:p w14:paraId="4073CD24" w14:textId="77777777" w:rsidR="00003CB0" w:rsidRDefault="00003CB0" w:rsidP="003C15F4">
      <w:pPr>
        <w:rPr>
          <w:lang w:val="en-US"/>
        </w:rPr>
      </w:pPr>
    </w:p>
    <w:p w14:paraId="0D3FFA37" w14:textId="77777777" w:rsidR="00003CB0" w:rsidRDefault="00003CB0" w:rsidP="003C15F4">
      <w:pPr>
        <w:rPr>
          <w:lang w:val="en-US"/>
        </w:rPr>
      </w:pPr>
    </w:p>
    <w:p w14:paraId="61836586" w14:textId="77777777" w:rsidR="00003CB0" w:rsidRDefault="00003CB0" w:rsidP="003C15F4">
      <w:pPr>
        <w:rPr>
          <w:lang w:val="en-US"/>
        </w:rPr>
      </w:pPr>
    </w:p>
    <w:p w14:paraId="4C7CCE15" w14:textId="77777777" w:rsidR="00003CB0" w:rsidRDefault="00003CB0" w:rsidP="003C15F4">
      <w:pPr>
        <w:rPr>
          <w:lang w:val="en-US"/>
        </w:rPr>
      </w:pPr>
    </w:p>
    <w:p w14:paraId="66293A36" w14:textId="77777777" w:rsidR="00003CB0" w:rsidRDefault="00003CB0" w:rsidP="003C15F4">
      <w:pPr>
        <w:rPr>
          <w:lang w:val="en-US"/>
        </w:rPr>
      </w:pPr>
    </w:p>
    <w:p w14:paraId="102B7DFB" w14:textId="77777777" w:rsidR="00003CB0" w:rsidRDefault="00003CB0" w:rsidP="003C15F4">
      <w:pPr>
        <w:rPr>
          <w:lang w:val="en-US"/>
        </w:rPr>
      </w:pPr>
    </w:p>
    <w:p w14:paraId="1469DC2F" w14:textId="77777777" w:rsidR="00003CB0" w:rsidRDefault="00003CB0" w:rsidP="003C15F4">
      <w:pPr>
        <w:rPr>
          <w:lang w:val="en-US"/>
        </w:rPr>
      </w:pPr>
    </w:p>
    <w:p w14:paraId="6399EAE3" w14:textId="77777777" w:rsidR="00003CB0" w:rsidRDefault="00003CB0" w:rsidP="003C15F4">
      <w:pPr>
        <w:rPr>
          <w:lang w:val="en-US"/>
        </w:rPr>
      </w:pPr>
    </w:p>
    <w:p w14:paraId="5FBA27E3" w14:textId="77777777" w:rsidR="00003CB0" w:rsidRDefault="00003CB0" w:rsidP="003C15F4">
      <w:pPr>
        <w:rPr>
          <w:lang w:val="en-US"/>
        </w:rPr>
      </w:pPr>
    </w:p>
    <w:p w14:paraId="61038AFD" w14:textId="77777777" w:rsidR="00003CB0" w:rsidRDefault="00003CB0" w:rsidP="003C15F4">
      <w:pPr>
        <w:rPr>
          <w:lang w:val="en-US"/>
        </w:rPr>
      </w:pPr>
    </w:p>
    <w:p w14:paraId="72DA6C75" w14:textId="77777777" w:rsidR="00003CB0" w:rsidRDefault="00003CB0" w:rsidP="003C15F4">
      <w:pPr>
        <w:rPr>
          <w:lang w:val="en-US"/>
        </w:rPr>
      </w:pPr>
    </w:p>
    <w:p w14:paraId="67A388DF" w14:textId="77777777" w:rsidR="00003CB0" w:rsidRDefault="00003CB0" w:rsidP="003C15F4"/>
    <w:p w14:paraId="7EF8602F" w14:textId="77777777" w:rsidR="004D31B6" w:rsidRDefault="004D31B6" w:rsidP="003C15F4"/>
    <w:p w14:paraId="3A014204" w14:textId="77777777" w:rsidR="00003CB0" w:rsidRPr="00D43519" w:rsidRDefault="00003CB0" w:rsidP="003C15F4"/>
    <w:p w14:paraId="31492549" w14:textId="0C8DF84F" w:rsidR="003C15F4" w:rsidRPr="009E4DB7" w:rsidRDefault="003C15F4" w:rsidP="00B05F16">
      <w:pPr>
        <w:jc w:val="center"/>
        <w:rPr>
          <w:rFonts w:ascii="Times New Roman" w:hAnsi="Times New Roman" w:cs="Times New Roman"/>
          <w:b/>
          <w:sz w:val="40"/>
          <w:lang w:val="en-US"/>
        </w:rPr>
      </w:pPr>
      <w:bookmarkStart w:id="0" w:name="_Hlk200652836"/>
      <w:commentRangeStart w:id="1"/>
      <w:r w:rsidRPr="0022091B">
        <w:rPr>
          <w:rFonts w:ascii="Times New Roman" w:hAnsi="Times New Roman" w:cs="Times New Roman"/>
          <w:b/>
          <w:sz w:val="40"/>
        </w:rPr>
        <w:lastRenderedPageBreak/>
        <w:t>Συντομογραφίες</w:t>
      </w:r>
      <w:commentRangeEnd w:id="1"/>
      <w:r w:rsidR="00403F56">
        <w:rPr>
          <w:rStyle w:val="af2"/>
        </w:rPr>
        <w:commentReference w:id="1"/>
      </w:r>
    </w:p>
    <w:tbl>
      <w:tblPr>
        <w:tblStyle w:val="ae"/>
        <w:tblW w:w="0" w:type="auto"/>
        <w:tblLook w:val="04A0" w:firstRow="1" w:lastRow="0" w:firstColumn="1" w:lastColumn="0" w:noHBand="0" w:noVBand="1"/>
      </w:tblPr>
      <w:tblGrid>
        <w:gridCol w:w="3539"/>
        <w:gridCol w:w="4757"/>
      </w:tblGrid>
      <w:tr w:rsidR="009E4DB7" w:rsidRPr="009E4DB7" w14:paraId="4D7501AD"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5AB91A1E"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5G</w:t>
            </w:r>
          </w:p>
        </w:tc>
        <w:tc>
          <w:tcPr>
            <w:tcW w:w="4757" w:type="dxa"/>
            <w:tcBorders>
              <w:top w:val="single" w:sz="4" w:space="0" w:color="auto"/>
              <w:left w:val="single" w:sz="4" w:space="0" w:color="auto"/>
              <w:bottom w:val="single" w:sz="4" w:space="0" w:color="auto"/>
              <w:right w:val="single" w:sz="4" w:space="0" w:color="auto"/>
            </w:tcBorders>
            <w:hideMark/>
          </w:tcPr>
          <w:p w14:paraId="0A2BCD70" w14:textId="77777777" w:rsidR="009E4DB7" w:rsidRPr="009E4DB7" w:rsidRDefault="009E4DB7" w:rsidP="009E4DB7">
            <w:pPr>
              <w:spacing w:after="160" w:line="259" w:lineRule="auto"/>
              <w:jc w:val="center"/>
              <w:rPr>
                <w:rFonts w:ascii="Times New Roman" w:hAnsi="Times New Roman" w:cs="Times New Roman"/>
                <w:sz w:val="24"/>
                <w:szCs w:val="24"/>
                <w:lang w:val="en-US"/>
              </w:rPr>
            </w:pPr>
            <w:proofErr w:type="spellStart"/>
            <w:r w:rsidRPr="009E4DB7">
              <w:rPr>
                <w:rFonts w:ascii="Times New Roman" w:hAnsi="Times New Roman" w:cs="Times New Roman"/>
                <w:sz w:val="24"/>
                <w:szCs w:val="24"/>
                <w:lang w:val="en-US"/>
              </w:rPr>
              <w:t>Ασύρμ</w:t>
            </w:r>
            <w:proofErr w:type="spellEnd"/>
            <w:r w:rsidRPr="009E4DB7">
              <w:rPr>
                <w:rFonts w:ascii="Times New Roman" w:hAnsi="Times New Roman" w:cs="Times New Roman"/>
                <w:sz w:val="24"/>
                <w:szCs w:val="24"/>
                <w:lang w:val="en-US"/>
              </w:rPr>
              <w:t xml:space="preserve">ατα </w:t>
            </w:r>
            <w:proofErr w:type="spellStart"/>
            <w:r w:rsidRPr="009E4DB7">
              <w:rPr>
                <w:rFonts w:ascii="Times New Roman" w:hAnsi="Times New Roman" w:cs="Times New Roman"/>
                <w:sz w:val="24"/>
                <w:szCs w:val="24"/>
                <w:lang w:val="en-US"/>
              </w:rPr>
              <w:t>Συστήμ</w:t>
            </w:r>
            <w:proofErr w:type="spellEnd"/>
            <w:r w:rsidRPr="009E4DB7">
              <w:rPr>
                <w:rFonts w:ascii="Times New Roman" w:hAnsi="Times New Roman" w:cs="Times New Roman"/>
                <w:sz w:val="24"/>
                <w:szCs w:val="24"/>
                <w:lang w:val="en-US"/>
              </w:rPr>
              <w:t xml:space="preserve">ατα 5ης </w:t>
            </w:r>
            <w:proofErr w:type="spellStart"/>
            <w:r w:rsidRPr="009E4DB7">
              <w:rPr>
                <w:rFonts w:ascii="Times New Roman" w:hAnsi="Times New Roman" w:cs="Times New Roman"/>
                <w:sz w:val="24"/>
                <w:szCs w:val="24"/>
                <w:lang w:val="en-US"/>
              </w:rPr>
              <w:t>Γενιάς</w:t>
            </w:r>
            <w:proofErr w:type="spellEnd"/>
          </w:p>
        </w:tc>
      </w:tr>
      <w:tr w:rsidR="009E4DB7" w:rsidRPr="009E4DB7" w14:paraId="69652748"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1CCE2856"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IoT</w:t>
            </w:r>
          </w:p>
        </w:tc>
        <w:tc>
          <w:tcPr>
            <w:tcW w:w="4757" w:type="dxa"/>
            <w:tcBorders>
              <w:top w:val="single" w:sz="4" w:space="0" w:color="auto"/>
              <w:left w:val="single" w:sz="4" w:space="0" w:color="auto"/>
              <w:bottom w:val="single" w:sz="4" w:space="0" w:color="auto"/>
              <w:right w:val="single" w:sz="4" w:space="0" w:color="auto"/>
            </w:tcBorders>
            <w:hideMark/>
          </w:tcPr>
          <w:p w14:paraId="2BEE2098"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Internet of Things</w:t>
            </w:r>
          </w:p>
        </w:tc>
      </w:tr>
      <w:tr w:rsidR="009E4DB7" w:rsidRPr="009E4DB7" w14:paraId="64CC7324"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68A0DA9B"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LTE</w:t>
            </w:r>
          </w:p>
        </w:tc>
        <w:tc>
          <w:tcPr>
            <w:tcW w:w="4757" w:type="dxa"/>
            <w:tcBorders>
              <w:top w:val="single" w:sz="4" w:space="0" w:color="auto"/>
              <w:left w:val="single" w:sz="4" w:space="0" w:color="auto"/>
              <w:bottom w:val="single" w:sz="4" w:space="0" w:color="auto"/>
              <w:right w:val="single" w:sz="4" w:space="0" w:color="auto"/>
            </w:tcBorders>
            <w:hideMark/>
          </w:tcPr>
          <w:p w14:paraId="7DEF6A42"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Long Term Evolution</w:t>
            </w:r>
          </w:p>
        </w:tc>
      </w:tr>
      <w:tr w:rsidR="009E4DB7" w:rsidRPr="003C0785" w14:paraId="187B5D94"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126A0E03"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URLLC</w:t>
            </w:r>
          </w:p>
        </w:tc>
        <w:tc>
          <w:tcPr>
            <w:tcW w:w="4757" w:type="dxa"/>
            <w:tcBorders>
              <w:top w:val="single" w:sz="4" w:space="0" w:color="auto"/>
              <w:left w:val="single" w:sz="4" w:space="0" w:color="auto"/>
              <w:bottom w:val="single" w:sz="4" w:space="0" w:color="auto"/>
              <w:right w:val="single" w:sz="4" w:space="0" w:color="auto"/>
            </w:tcBorders>
            <w:hideMark/>
          </w:tcPr>
          <w:p w14:paraId="09A84C14"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Ultra-Reliable Low-Latency Communication</w:t>
            </w:r>
          </w:p>
        </w:tc>
      </w:tr>
      <w:tr w:rsidR="009E4DB7" w:rsidRPr="009E4DB7" w14:paraId="01BA3D77"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4FC1C717"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NN2</w:t>
            </w:r>
          </w:p>
        </w:tc>
        <w:tc>
          <w:tcPr>
            <w:tcW w:w="4757" w:type="dxa"/>
            <w:tcBorders>
              <w:top w:val="single" w:sz="4" w:space="0" w:color="auto"/>
              <w:left w:val="single" w:sz="4" w:space="0" w:color="auto"/>
              <w:bottom w:val="single" w:sz="4" w:space="0" w:color="auto"/>
              <w:right w:val="single" w:sz="4" w:space="0" w:color="auto"/>
            </w:tcBorders>
            <w:hideMark/>
          </w:tcPr>
          <w:p w14:paraId="57FF8C67" w14:textId="77777777" w:rsidR="009E4DB7" w:rsidRPr="009E4DB7" w:rsidRDefault="009E4DB7" w:rsidP="009E4DB7">
            <w:pPr>
              <w:spacing w:after="160" w:line="259" w:lineRule="auto"/>
              <w:jc w:val="center"/>
              <w:rPr>
                <w:rFonts w:ascii="Times New Roman" w:hAnsi="Times New Roman" w:cs="Times New Roman"/>
                <w:sz w:val="24"/>
                <w:szCs w:val="24"/>
                <w:lang w:val="en-US"/>
              </w:rPr>
            </w:pPr>
            <w:proofErr w:type="spellStart"/>
            <w:r w:rsidRPr="009E4DB7">
              <w:rPr>
                <w:rFonts w:ascii="Times New Roman" w:hAnsi="Times New Roman" w:cs="Times New Roman"/>
                <w:sz w:val="24"/>
                <w:szCs w:val="24"/>
                <w:lang w:val="en-US"/>
              </w:rPr>
              <w:t>Βελτιωμένο</w:t>
            </w:r>
            <w:proofErr w:type="spellEnd"/>
            <w:r w:rsidRPr="009E4DB7">
              <w:rPr>
                <w:rFonts w:ascii="Times New Roman" w:hAnsi="Times New Roman" w:cs="Times New Roman"/>
                <w:sz w:val="24"/>
                <w:szCs w:val="24"/>
                <w:lang w:val="en-US"/>
              </w:rPr>
              <w:t xml:space="preserve"> </w:t>
            </w:r>
            <w:proofErr w:type="spellStart"/>
            <w:r w:rsidRPr="009E4DB7">
              <w:rPr>
                <w:rFonts w:ascii="Times New Roman" w:hAnsi="Times New Roman" w:cs="Times New Roman"/>
                <w:sz w:val="24"/>
                <w:szCs w:val="24"/>
                <w:lang w:val="en-US"/>
              </w:rPr>
              <w:t>Νευρωνικό</w:t>
            </w:r>
            <w:proofErr w:type="spellEnd"/>
            <w:r w:rsidRPr="009E4DB7">
              <w:rPr>
                <w:rFonts w:ascii="Times New Roman" w:hAnsi="Times New Roman" w:cs="Times New Roman"/>
                <w:sz w:val="24"/>
                <w:szCs w:val="24"/>
                <w:lang w:val="en-US"/>
              </w:rPr>
              <w:t xml:space="preserve"> </w:t>
            </w:r>
            <w:proofErr w:type="spellStart"/>
            <w:r w:rsidRPr="009E4DB7">
              <w:rPr>
                <w:rFonts w:ascii="Times New Roman" w:hAnsi="Times New Roman" w:cs="Times New Roman"/>
                <w:sz w:val="24"/>
                <w:szCs w:val="24"/>
                <w:lang w:val="en-US"/>
              </w:rPr>
              <w:t>Μοντέλο</w:t>
            </w:r>
            <w:proofErr w:type="spellEnd"/>
            <w:r w:rsidRPr="009E4DB7">
              <w:rPr>
                <w:rFonts w:ascii="Times New Roman" w:hAnsi="Times New Roman" w:cs="Times New Roman"/>
                <w:sz w:val="24"/>
                <w:szCs w:val="24"/>
                <w:lang w:val="en-US"/>
              </w:rPr>
              <w:t xml:space="preserve"> </w:t>
            </w:r>
            <w:proofErr w:type="spellStart"/>
            <w:r w:rsidRPr="009E4DB7">
              <w:rPr>
                <w:rFonts w:ascii="Times New Roman" w:hAnsi="Times New Roman" w:cs="Times New Roman"/>
                <w:sz w:val="24"/>
                <w:szCs w:val="24"/>
                <w:lang w:val="en-US"/>
              </w:rPr>
              <w:t>Πειράμ</w:t>
            </w:r>
            <w:proofErr w:type="spellEnd"/>
            <w:r w:rsidRPr="009E4DB7">
              <w:rPr>
                <w:rFonts w:ascii="Times New Roman" w:hAnsi="Times New Roman" w:cs="Times New Roman"/>
                <w:sz w:val="24"/>
                <w:szCs w:val="24"/>
                <w:lang w:val="en-US"/>
              </w:rPr>
              <w:t>ατος</w:t>
            </w:r>
          </w:p>
        </w:tc>
      </w:tr>
      <w:tr w:rsidR="009E4DB7" w:rsidRPr="009E4DB7" w14:paraId="429ACE63"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60D49CE0"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ML</w:t>
            </w:r>
          </w:p>
        </w:tc>
        <w:tc>
          <w:tcPr>
            <w:tcW w:w="4757" w:type="dxa"/>
            <w:tcBorders>
              <w:top w:val="single" w:sz="4" w:space="0" w:color="auto"/>
              <w:left w:val="single" w:sz="4" w:space="0" w:color="auto"/>
              <w:bottom w:val="single" w:sz="4" w:space="0" w:color="auto"/>
              <w:right w:val="single" w:sz="4" w:space="0" w:color="auto"/>
            </w:tcBorders>
            <w:hideMark/>
          </w:tcPr>
          <w:p w14:paraId="57932261" w14:textId="77777777" w:rsidR="009E4DB7" w:rsidRPr="009E4DB7" w:rsidRDefault="009E4DB7" w:rsidP="009E4DB7">
            <w:pPr>
              <w:spacing w:after="160" w:line="259" w:lineRule="auto"/>
              <w:jc w:val="center"/>
              <w:rPr>
                <w:rFonts w:ascii="Times New Roman" w:hAnsi="Times New Roman" w:cs="Times New Roman"/>
                <w:sz w:val="24"/>
                <w:szCs w:val="24"/>
                <w:lang w:val="en-US"/>
              </w:rPr>
            </w:pPr>
            <w:proofErr w:type="spellStart"/>
            <w:r w:rsidRPr="009E4DB7">
              <w:rPr>
                <w:rFonts w:ascii="Times New Roman" w:hAnsi="Times New Roman" w:cs="Times New Roman"/>
                <w:sz w:val="24"/>
                <w:szCs w:val="24"/>
                <w:lang w:val="en-US"/>
              </w:rPr>
              <w:t>Μηχ</w:t>
            </w:r>
            <w:proofErr w:type="spellEnd"/>
            <w:r w:rsidRPr="009E4DB7">
              <w:rPr>
                <w:rFonts w:ascii="Times New Roman" w:hAnsi="Times New Roman" w:cs="Times New Roman"/>
                <w:sz w:val="24"/>
                <w:szCs w:val="24"/>
                <w:lang w:val="en-US"/>
              </w:rPr>
              <w:t xml:space="preserve">ανική </w:t>
            </w:r>
            <w:proofErr w:type="spellStart"/>
            <w:r w:rsidRPr="009E4DB7">
              <w:rPr>
                <w:rFonts w:ascii="Times New Roman" w:hAnsi="Times New Roman" w:cs="Times New Roman"/>
                <w:sz w:val="24"/>
                <w:szCs w:val="24"/>
                <w:lang w:val="en-US"/>
              </w:rPr>
              <w:t>Μάθηση</w:t>
            </w:r>
            <w:proofErr w:type="spellEnd"/>
            <w:r w:rsidRPr="009E4DB7">
              <w:rPr>
                <w:rFonts w:ascii="Times New Roman" w:hAnsi="Times New Roman" w:cs="Times New Roman"/>
                <w:sz w:val="24"/>
                <w:szCs w:val="24"/>
                <w:lang w:val="en-US"/>
              </w:rPr>
              <w:t xml:space="preserve"> (Machine Learning)</w:t>
            </w:r>
          </w:p>
        </w:tc>
      </w:tr>
      <w:tr w:rsidR="009E4DB7" w:rsidRPr="009E4DB7" w14:paraId="4842EBD4"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47EC7C10"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NN1</w:t>
            </w:r>
          </w:p>
        </w:tc>
        <w:tc>
          <w:tcPr>
            <w:tcW w:w="4757" w:type="dxa"/>
            <w:tcBorders>
              <w:top w:val="single" w:sz="4" w:space="0" w:color="auto"/>
              <w:left w:val="single" w:sz="4" w:space="0" w:color="auto"/>
              <w:bottom w:val="single" w:sz="4" w:space="0" w:color="auto"/>
              <w:right w:val="single" w:sz="4" w:space="0" w:color="auto"/>
            </w:tcBorders>
            <w:hideMark/>
          </w:tcPr>
          <w:p w14:paraId="56605252" w14:textId="77777777" w:rsidR="009E4DB7" w:rsidRPr="009E4DB7" w:rsidRDefault="009E4DB7" w:rsidP="009E4DB7">
            <w:pPr>
              <w:spacing w:after="160" w:line="259" w:lineRule="auto"/>
              <w:jc w:val="center"/>
              <w:rPr>
                <w:rFonts w:ascii="Times New Roman" w:hAnsi="Times New Roman" w:cs="Times New Roman"/>
                <w:sz w:val="24"/>
                <w:szCs w:val="24"/>
                <w:lang w:val="en-US"/>
              </w:rPr>
            </w:pPr>
            <w:proofErr w:type="spellStart"/>
            <w:r w:rsidRPr="009E4DB7">
              <w:rPr>
                <w:rFonts w:ascii="Times New Roman" w:hAnsi="Times New Roman" w:cs="Times New Roman"/>
                <w:sz w:val="24"/>
                <w:szCs w:val="24"/>
                <w:lang w:val="en-US"/>
              </w:rPr>
              <w:t>Πρώτο</w:t>
            </w:r>
            <w:proofErr w:type="spellEnd"/>
            <w:r w:rsidRPr="009E4DB7">
              <w:rPr>
                <w:rFonts w:ascii="Times New Roman" w:hAnsi="Times New Roman" w:cs="Times New Roman"/>
                <w:sz w:val="24"/>
                <w:szCs w:val="24"/>
                <w:lang w:val="en-US"/>
              </w:rPr>
              <w:t xml:space="preserve"> </w:t>
            </w:r>
            <w:proofErr w:type="spellStart"/>
            <w:r w:rsidRPr="009E4DB7">
              <w:rPr>
                <w:rFonts w:ascii="Times New Roman" w:hAnsi="Times New Roman" w:cs="Times New Roman"/>
                <w:sz w:val="24"/>
                <w:szCs w:val="24"/>
                <w:lang w:val="en-US"/>
              </w:rPr>
              <w:t>Νευρωνικό</w:t>
            </w:r>
            <w:proofErr w:type="spellEnd"/>
            <w:r w:rsidRPr="009E4DB7">
              <w:rPr>
                <w:rFonts w:ascii="Times New Roman" w:hAnsi="Times New Roman" w:cs="Times New Roman"/>
                <w:sz w:val="24"/>
                <w:szCs w:val="24"/>
                <w:lang w:val="en-US"/>
              </w:rPr>
              <w:t xml:space="preserve"> </w:t>
            </w:r>
            <w:proofErr w:type="spellStart"/>
            <w:r w:rsidRPr="009E4DB7">
              <w:rPr>
                <w:rFonts w:ascii="Times New Roman" w:hAnsi="Times New Roman" w:cs="Times New Roman"/>
                <w:sz w:val="24"/>
                <w:szCs w:val="24"/>
                <w:lang w:val="en-US"/>
              </w:rPr>
              <w:t>Μοντέλο</w:t>
            </w:r>
            <w:proofErr w:type="spellEnd"/>
            <w:r w:rsidRPr="009E4DB7">
              <w:rPr>
                <w:rFonts w:ascii="Times New Roman" w:hAnsi="Times New Roman" w:cs="Times New Roman"/>
                <w:sz w:val="24"/>
                <w:szCs w:val="24"/>
                <w:lang w:val="en-US"/>
              </w:rPr>
              <w:t xml:space="preserve"> </w:t>
            </w:r>
            <w:proofErr w:type="spellStart"/>
            <w:r w:rsidRPr="009E4DB7">
              <w:rPr>
                <w:rFonts w:ascii="Times New Roman" w:hAnsi="Times New Roman" w:cs="Times New Roman"/>
                <w:sz w:val="24"/>
                <w:szCs w:val="24"/>
                <w:lang w:val="en-US"/>
              </w:rPr>
              <w:t>Πειράμ</w:t>
            </w:r>
            <w:proofErr w:type="spellEnd"/>
            <w:r w:rsidRPr="009E4DB7">
              <w:rPr>
                <w:rFonts w:ascii="Times New Roman" w:hAnsi="Times New Roman" w:cs="Times New Roman"/>
                <w:sz w:val="24"/>
                <w:szCs w:val="24"/>
                <w:lang w:val="en-US"/>
              </w:rPr>
              <w:t>ατος</w:t>
            </w:r>
          </w:p>
        </w:tc>
      </w:tr>
      <w:tr w:rsidR="009E4DB7" w:rsidRPr="009E4DB7" w14:paraId="21AD22E1"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4A5E0E43"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eMBB</w:t>
            </w:r>
          </w:p>
        </w:tc>
        <w:tc>
          <w:tcPr>
            <w:tcW w:w="4757" w:type="dxa"/>
            <w:tcBorders>
              <w:top w:val="single" w:sz="4" w:space="0" w:color="auto"/>
              <w:left w:val="single" w:sz="4" w:space="0" w:color="auto"/>
              <w:bottom w:val="single" w:sz="4" w:space="0" w:color="auto"/>
              <w:right w:val="single" w:sz="4" w:space="0" w:color="auto"/>
            </w:tcBorders>
            <w:hideMark/>
          </w:tcPr>
          <w:p w14:paraId="15560FE9"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Enhanced Mobile Broadband</w:t>
            </w:r>
          </w:p>
        </w:tc>
      </w:tr>
      <w:tr w:rsidR="009E4DB7" w:rsidRPr="009E4DB7" w14:paraId="52220943"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0A1FE549"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mMTC</w:t>
            </w:r>
          </w:p>
        </w:tc>
        <w:tc>
          <w:tcPr>
            <w:tcW w:w="4757" w:type="dxa"/>
            <w:tcBorders>
              <w:top w:val="single" w:sz="4" w:space="0" w:color="auto"/>
              <w:left w:val="single" w:sz="4" w:space="0" w:color="auto"/>
              <w:bottom w:val="single" w:sz="4" w:space="0" w:color="auto"/>
              <w:right w:val="single" w:sz="4" w:space="0" w:color="auto"/>
            </w:tcBorders>
            <w:hideMark/>
          </w:tcPr>
          <w:p w14:paraId="04ABE94E"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Massive Machine-Type Communications</w:t>
            </w:r>
          </w:p>
        </w:tc>
      </w:tr>
      <w:tr w:rsidR="009E4DB7" w:rsidRPr="009E4DB7" w14:paraId="1EF3C8F5"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7ECA2474"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QoS</w:t>
            </w:r>
          </w:p>
        </w:tc>
        <w:tc>
          <w:tcPr>
            <w:tcW w:w="4757" w:type="dxa"/>
            <w:tcBorders>
              <w:top w:val="single" w:sz="4" w:space="0" w:color="auto"/>
              <w:left w:val="single" w:sz="4" w:space="0" w:color="auto"/>
              <w:bottom w:val="single" w:sz="4" w:space="0" w:color="auto"/>
              <w:right w:val="single" w:sz="4" w:space="0" w:color="auto"/>
            </w:tcBorders>
            <w:hideMark/>
          </w:tcPr>
          <w:p w14:paraId="2BE58388"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Quality of Service</w:t>
            </w:r>
          </w:p>
        </w:tc>
      </w:tr>
      <w:tr w:rsidR="009E4DB7" w:rsidRPr="009E4DB7" w14:paraId="1227B5B1"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09711C99"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MIMO</w:t>
            </w:r>
          </w:p>
        </w:tc>
        <w:tc>
          <w:tcPr>
            <w:tcW w:w="4757" w:type="dxa"/>
            <w:tcBorders>
              <w:top w:val="single" w:sz="4" w:space="0" w:color="auto"/>
              <w:left w:val="single" w:sz="4" w:space="0" w:color="auto"/>
              <w:bottom w:val="single" w:sz="4" w:space="0" w:color="auto"/>
              <w:right w:val="single" w:sz="4" w:space="0" w:color="auto"/>
            </w:tcBorders>
            <w:hideMark/>
          </w:tcPr>
          <w:p w14:paraId="5362D8E5"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Multiple Input Multiple Output</w:t>
            </w:r>
          </w:p>
        </w:tc>
      </w:tr>
      <w:tr w:rsidR="00FF7E94" w:rsidRPr="009E4DB7" w14:paraId="0C1E232A" w14:textId="77777777" w:rsidTr="00FF7E94">
        <w:trPr>
          <w:trHeight w:val="427"/>
        </w:trPr>
        <w:tc>
          <w:tcPr>
            <w:tcW w:w="3539" w:type="dxa"/>
            <w:tcBorders>
              <w:top w:val="single" w:sz="4" w:space="0" w:color="auto"/>
              <w:left w:val="single" w:sz="4" w:space="0" w:color="auto"/>
              <w:bottom w:val="single" w:sz="4" w:space="0" w:color="auto"/>
              <w:right w:val="single" w:sz="4" w:space="0" w:color="auto"/>
            </w:tcBorders>
          </w:tcPr>
          <w:p w14:paraId="3259D4BB" w14:textId="1DCD394A" w:rsidR="00FF7E94" w:rsidRPr="00FF7E94" w:rsidRDefault="00FF7E94" w:rsidP="009E4DB7">
            <w:pPr>
              <w:jc w:val="center"/>
              <w:rPr>
                <w:rFonts w:ascii="Times New Roman" w:hAnsi="Times New Roman" w:cs="Times New Roman"/>
                <w:sz w:val="24"/>
                <w:szCs w:val="24"/>
                <w:lang w:val="en-US"/>
              </w:rPr>
            </w:pPr>
            <w:r w:rsidRPr="00A55756">
              <w:rPr>
                <w:rFonts w:ascii="Times New Roman" w:eastAsia="MS Mincho" w:hAnsi="Times New Roman" w:cs="Times New Roman"/>
                <w:kern w:val="0"/>
                <w:sz w:val="24"/>
                <w:szCs w:val="24"/>
                <w14:ligatures w14:val="none"/>
              </w:rPr>
              <w:t xml:space="preserve">NSA </w:t>
            </w:r>
          </w:p>
        </w:tc>
        <w:tc>
          <w:tcPr>
            <w:tcW w:w="4757" w:type="dxa"/>
            <w:tcBorders>
              <w:top w:val="single" w:sz="4" w:space="0" w:color="auto"/>
              <w:left w:val="single" w:sz="4" w:space="0" w:color="auto"/>
              <w:bottom w:val="single" w:sz="4" w:space="0" w:color="auto"/>
              <w:right w:val="single" w:sz="4" w:space="0" w:color="auto"/>
            </w:tcBorders>
          </w:tcPr>
          <w:p w14:paraId="3B42C8CD" w14:textId="571BEEFA" w:rsidR="00FF7E94" w:rsidRPr="009E4DB7" w:rsidRDefault="00FF7E94" w:rsidP="009E4DB7">
            <w:pPr>
              <w:jc w:val="center"/>
              <w:rPr>
                <w:rFonts w:ascii="Times New Roman" w:hAnsi="Times New Roman" w:cs="Times New Roman"/>
                <w:sz w:val="24"/>
                <w:szCs w:val="24"/>
                <w:lang w:val="en-US"/>
              </w:rPr>
            </w:pPr>
            <w:r w:rsidRPr="00A55756">
              <w:rPr>
                <w:rFonts w:ascii="Times New Roman" w:eastAsia="MS Mincho" w:hAnsi="Times New Roman" w:cs="Times New Roman"/>
                <w:kern w:val="0"/>
                <w:sz w:val="24"/>
                <w:szCs w:val="24"/>
                <w14:ligatures w14:val="none"/>
              </w:rPr>
              <w:t>Non-</w:t>
            </w:r>
            <w:proofErr w:type="spellStart"/>
            <w:r w:rsidRPr="00A55756">
              <w:rPr>
                <w:rFonts w:ascii="Times New Roman" w:eastAsia="MS Mincho" w:hAnsi="Times New Roman" w:cs="Times New Roman"/>
                <w:kern w:val="0"/>
                <w:sz w:val="24"/>
                <w:szCs w:val="24"/>
                <w14:ligatures w14:val="none"/>
              </w:rPr>
              <w:t>Standalone</w:t>
            </w:r>
            <w:proofErr w:type="spellEnd"/>
          </w:p>
        </w:tc>
      </w:tr>
      <w:tr w:rsidR="009C7A12" w:rsidRPr="009E4DB7" w14:paraId="17B93CBE" w14:textId="77777777" w:rsidTr="00FF7E94">
        <w:trPr>
          <w:trHeight w:val="427"/>
        </w:trPr>
        <w:tc>
          <w:tcPr>
            <w:tcW w:w="3539" w:type="dxa"/>
            <w:tcBorders>
              <w:top w:val="single" w:sz="4" w:space="0" w:color="auto"/>
              <w:left w:val="single" w:sz="4" w:space="0" w:color="auto"/>
              <w:bottom w:val="single" w:sz="4" w:space="0" w:color="auto"/>
              <w:right w:val="single" w:sz="4" w:space="0" w:color="auto"/>
            </w:tcBorders>
          </w:tcPr>
          <w:p w14:paraId="6AD3A4BD" w14:textId="3941441D" w:rsidR="009C7A12" w:rsidRPr="009C7A12" w:rsidRDefault="009C7A12" w:rsidP="009E4DB7">
            <w:pPr>
              <w:jc w:val="center"/>
              <w:rPr>
                <w:rFonts w:ascii="Times New Roman" w:eastAsia="MS Mincho" w:hAnsi="Times New Roman" w:cs="Times New Roman"/>
                <w:kern w:val="0"/>
                <w:sz w:val="24"/>
                <w:szCs w:val="24"/>
                <w:lang w:val="en-US"/>
                <w14:ligatures w14:val="none"/>
              </w:rPr>
            </w:pPr>
            <w:proofErr w:type="spellStart"/>
            <w:r>
              <w:rPr>
                <w:rFonts w:ascii="Times New Roman" w:eastAsia="MS Mincho" w:hAnsi="Times New Roman" w:cs="Times New Roman"/>
                <w:kern w:val="0"/>
                <w:sz w:val="24"/>
                <w:szCs w:val="24"/>
                <w:lang w:val="en-US"/>
                <w14:ligatures w14:val="none"/>
              </w:rPr>
              <w:t>eMTC</w:t>
            </w:r>
            <w:proofErr w:type="spellEnd"/>
          </w:p>
        </w:tc>
        <w:tc>
          <w:tcPr>
            <w:tcW w:w="4757" w:type="dxa"/>
            <w:tcBorders>
              <w:top w:val="single" w:sz="4" w:space="0" w:color="auto"/>
              <w:left w:val="single" w:sz="4" w:space="0" w:color="auto"/>
              <w:bottom w:val="single" w:sz="4" w:space="0" w:color="auto"/>
              <w:right w:val="single" w:sz="4" w:space="0" w:color="auto"/>
            </w:tcBorders>
          </w:tcPr>
          <w:p w14:paraId="5463E79C" w14:textId="5A7B621A" w:rsidR="009C7A12" w:rsidRPr="009C7A12" w:rsidRDefault="009C7A12" w:rsidP="009E4DB7">
            <w:pPr>
              <w:jc w:val="center"/>
              <w:rPr>
                <w:rFonts w:ascii="Times New Roman" w:eastAsia="MS Mincho" w:hAnsi="Times New Roman" w:cs="Times New Roman"/>
                <w:kern w:val="0"/>
                <w:sz w:val="24"/>
                <w:szCs w:val="24"/>
                <w:lang w:val="en-US"/>
                <w14:ligatures w14:val="none"/>
              </w:rPr>
            </w:pPr>
            <w:r w:rsidRPr="009C7A12">
              <w:rPr>
                <w:rFonts w:ascii="Times New Roman" w:eastAsia="MS Mincho" w:hAnsi="Times New Roman" w:cs="Times New Roman"/>
                <w:kern w:val="0"/>
                <w:sz w:val="24"/>
                <w:szCs w:val="24"/>
                <w14:ligatures w14:val="none"/>
              </w:rPr>
              <w:t xml:space="preserve">Enhanced </w:t>
            </w:r>
            <w:proofErr w:type="spellStart"/>
            <w:r w:rsidRPr="009C7A12">
              <w:rPr>
                <w:rFonts w:ascii="Times New Roman" w:eastAsia="MS Mincho" w:hAnsi="Times New Roman" w:cs="Times New Roman"/>
                <w:kern w:val="0"/>
                <w:sz w:val="24"/>
                <w:szCs w:val="24"/>
                <w14:ligatures w14:val="none"/>
              </w:rPr>
              <w:t>Machine-Type</w:t>
            </w:r>
            <w:proofErr w:type="spellEnd"/>
            <w:r w:rsidRPr="009C7A12">
              <w:rPr>
                <w:rFonts w:ascii="Times New Roman" w:eastAsia="MS Mincho" w:hAnsi="Times New Roman" w:cs="Times New Roman"/>
                <w:kern w:val="0"/>
                <w:sz w:val="24"/>
                <w:szCs w:val="24"/>
                <w14:ligatures w14:val="none"/>
              </w:rPr>
              <w:t xml:space="preserve"> Communication</w:t>
            </w:r>
          </w:p>
        </w:tc>
      </w:tr>
      <w:tr w:rsidR="009E4DB7" w:rsidRPr="009E4DB7" w14:paraId="1D23AD3F"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1871FB61"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AI</w:t>
            </w:r>
          </w:p>
        </w:tc>
        <w:tc>
          <w:tcPr>
            <w:tcW w:w="4757" w:type="dxa"/>
            <w:tcBorders>
              <w:top w:val="single" w:sz="4" w:space="0" w:color="auto"/>
              <w:left w:val="single" w:sz="4" w:space="0" w:color="auto"/>
              <w:bottom w:val="single" w:sz="4" w:space="0" w:color="auto"/>
              <w:right w:val="single" w:sz="4" w:space="0" w:color="auto"/>
            </w:tcBorders>
            <w:hideMark/>
          </w:tcPr>
          <w:p w14:paraId="67C574EE" w14:textId="77777777" w:rsidR="009E4DB7" w:rsidRPr="009E4DB7" w:rsidRDefault="009E4DB7" w:rsidP="009E4DB7">
            <w:pPr>
              <w:spacing w:after="160" w:line="259" w:lineRule="auto"/>
              <w:jc w:val="center"/>
              <w:rPr>
                <w:rFonts w:ascii="Times New Roman" w:hAnsi="Times New Roman" w:cs="Times New Roman"/>
                <w:sz w:val="24"/>
                <w:szCs w:val="24"/>
                <w:lang w:val="en-US"/>
              </w:rPr>
            </w:pPr>
            <w:proofErr w:type="spellStart"/>
            <w:r w:rsidRPr="009E4DB7">
              <w:rPr>
                <w:rFonts w:ascii="Times New Roman" w:hAnsi="Times New Roman" w:cs="Times New Roman"/>
                <w:sz w:val="24"/>
                <w:szCs w:val="24"/>
                <w:lang w:val="en-US"/>
              </w:rPr>
              <w:t>Τεχνητή</w:t>
            </w:r>
            <w:proofErr w:type="spellEnd"/>
            <w:r w:rsidRPr="009E4DB7">
              <w:rPr>
                <w:rFonts w:ascii="Times New Roman" w:hAnsi="Times New Roman" w:cs="Times New Roman"/>
                <w:sz w:val="24"/>
                <w:szCs w:val="24"/>
                <w:lang w:val="en-US"/>
              </w:rPr>
              <w:t xml:space="preserve"> </w:t>
            </w:r>
            <w:proofErr w:type="spellStart"/>
            <w:r w:rsidRPr="009E4DB7">
              <w:rPr>
                <w:rFonts w:ascii="Times New Roman" w:hAnsi="Times New Roman" w:cs="Times New Roman"/>
                <w:sz w:val="24"/>
                <w:szCs w:val="24"/>
                <w:lang w:val="en-US"/>
              </w:rPr>
              <w:t>Νοημοσύνη</w:t>
            </w:r>
            <w:proofErr w:type="spellEnd"/>
            <w:r w:rsidRPr="009E4DB7">
              <w:rPr>
                <w:rFonts w:ascii="Times New Roman" w:hAnsi="Times New Roman" w:cs="Times New Roman"/>
                <w:sz w:val="24"/>
                <w:szCs w:val="24"/>
                <w:lang w:val="en-US"/>
              </w:rPr>
              <w:t xml:space="preserve"> (Artificial Intelligence)</w:t>
            </w:r>
          </w:p>
        </w:tc>
      </w:tr>
      <w:tr w:rsidR="009E4DB7" w:rsidRPr="009E4DB7" w14:paraId="707F5A8F"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7CBA1B1B"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AR</w:t>
            </w:r>
          </w:p>
        </w:tc>
        <w:tc>
          <w:tcPr>
            <w:tcW w:w="4757" w:type="dxa"/>
            <w:tcBorders>
              <w:top w:val="single" w:sz="4" w:space="0" w:color="auto"/>
              <w:left w:val="single" w:sz="4" w:space="0" w:color="auto"/>
              <w:bottom w:val="single" w:sz="4" w:space="0" w:color="auto"/>
              <w:right w:val="single" w:sz="4" w:space="0" w:color="auto"/>
            </w:tcBorders>
            <w:hideMark/>
          </w:tcPr>
          <w:p w14:paraId="0AAED71E"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Augmented Reality</w:t>
            </w:r>
          </w:p>
        </w:tc>
      </w:tr>
      <w:tr w:rsidR="009E4DB7" w:rsidRPr="009E4DB7" w14:paraId="07B9A1E8"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60C216C9"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VR</w:t>
            </w:r>
          </w:p>
        </w:tc>
        <w:tc>
          <w:tcPr>
            <w:tcW w:w="4757" w:type="dxa"/>
            <w:tcBorders>
              <w:top w:val="single" w:sz="4" w:space="0" w:color="auto"/>
              <w:left w:val="single" w:sz="4" w:space="0" w:color="auto"/>
              <w:bottom w:val="single" w:sz="4" w:space="0" w:color="auto"/>
              <w:right w:val="single" w:sz="4" w:space="0" w:color="auto"/>
            </w:tcBorders>
            <w:hideMark/>
          </w:tcPr>
          <w:p w14:paraId="10F0FA29"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Virtual Reality</w:t>
            </w:r>
          </w:p>
        </w:tc>
      </w:tr>
      <w:tr w:rsidR="009E4DB7" w:rsidRPr="009E4DB7" w14:paraId="7585608A"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7784FECB"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CDMA</w:t>
            </w:r>
          </w:p>
        </w:tc>
        <w:tc>
          <w:tcPr>
            <w:tcW w:w="4757" w:type="dxa"/>
            <w:tcBorders>
              <w:top w:val="single" w:sz="4" w:space="0" w:color="auto"/>
              <w:left w:val="single" w:sz="4" w:space="0" w:color="auto"/>
              <w:bottom w:val="single" w:sz="4" w:space="0" w:color="auto"/>
              <w:right w:val="single" w:sz="4" w:space="0" w:color="auto"/>
            </w:tcBorders>
            <w:hideMark/>
          </w:tcPr>
          <w:p w14:paraId="442FB6D2"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Code Division Multiple Access</w:t>
            </w:r>
          </w:p>
        </w:tc>
      </w:tr>
      <w:tr w:rsidR="009E4DB7" w:rsidRPr="003C0785" w14:paraId="2A99C9D0"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18D58E90"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GSM</w:t>
            </w:r>
          </w:p>
        </w:tc>
        <w:tc>
          <w:tcPr>
            <w:tcW w:w="4757" w:type="dxa"/>
            <w:tcBorders>
              <w:top w:val="single" w:sz="4" w:space="0" w:color="auto"/>
              <w:left w:val="single" w:sz="4" w:space="0" w:color="auto"/>
              <w:bottom w:val="single" w:sz="4" w:space="0" w:color="auto"/>
              <w:right w:val="single" w:sz="4" w:space="0" w:color="auto"/>
            </w:tcBorders>
            <w:hideMark/>
          </w:tcPr>
          <w:p w14:paraId="53CAEAAD"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Global System for Mobile Communications</w:t>
            </w:r>
          </w:p>
        </w:tc>
      </w:tr>
      <w:tr w:rsidR="009E4DB7" w:rsidRPr="009E4DB7" w14:paraId="2A805A15"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68DFF7AB"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RAN</w:t>
            </w:r>
          </w:p>
        </w:tc>
        <w:tc>
          <w:tcPr>
            <w:tcW w:w="4757" w:type="dxa"/>
            <w:tcBorders>
              <w:top w:val="single" w:sz="4" w:space="0" w:color="auto"/>
              <w:left w:val="single" w:sz="4" w:space="0" w:color="auto"/>
              <w:bottom w:val="single" w:sz="4" w:space="0" w:color="auto"/>
              <w:right w:val="single" w:sz="4" w:space="0" w:color="auto"/>
            </w:tcBorders>
            <w:hideMark/>
          </w:tcPr>
          <w:p w14:paraId="732D436B"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Radio Access Network</w:t>
            </w:r>
          </w:p>
        </w:tc>
      </w:tr>
      <w:tr w:rsidR="009E4DB7" w:rsidRPr="009E4DB7" w14:paraId="6FD44DA3"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190C94FF"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LSTM</w:t>
            </w:r>
          </w:p>
        </w:tc>
        <w:tc>
          <w:tcPr>
            <w:tcW w:w="4757" w:type="dxa"/>
            <w:tcBorders>
              <w:top w:val="single" w:sz="4" w:space="0" w:color="auto"/>
              <w:left w:val="single" w:sz="4" w:space="0" w:color="auto"/>
              <w:bottom w:val="single" w:sz="4" w:space="0" w:color="auto"/>
              <w:right w:val="single" w:sz="4" w:space="0" w:color="auto"/>
            </w:tcBorders>
            <w:hideMark/>
          </w:tcPr>
          <w:p w14:paraId="12BCCB6A"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Long Short-Term Memory</w:t>
            </w:r>
          </w:p>
        </w:tc>
      </w:tr>
      <w:tr w:rsidR="009E4DB7" w:rsidRPr="009E4DB7" w14:paraId="003510A8"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3EB365E5"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FDMA</w:t>
            </w:r>
          </w:p>
        </w:tc>
        <w:tc>
          <w:tcPr>
            <w:tcW w:w="4757" w:type="dxa"/>
            <w:tcBorders>
              <w:top w:val="single" w:sz="4" w:space="0" w:color="auto"/>
              <w:left w:val="single" w:sz="4" w:space="0" w:color="auto"/>
              <w:bottom w:val="single" w:sz="4" w:space="0" w:color="auto"/>
              <w:right w:val="single" w:sz="4" w:space="0" w:color="auto"/>
            </w:tcBorders>
            <w:hideMark/>
          </w:tcPr>
          <w:p w14:paraId="0358C974"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Frequency Division Multiple Access</w:t>
            </w:r>
          </w:p>
        </w:tc>
      </w:tr>
      <w:tr w:rsidR="009E4DB7" w:rsidRPr="009E4DB7" w14:paraId="75969415"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0ECCA246"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CNN</w:t>
            </w:r>
          </w:p>
        </w:tc>
        <w:tc>
          <w:tcPr>
            <w:tcW w:w="4757" w:type="dxa"/>
            <w:tcBorders>
              <w:top w:val="single" w:sz="4" w:space="0" w:color="auto"/>
              <w:left w:val="single" w:sz="4" w:space="0" w:color="auto"/>
              <w:bottom w:val="single" w:sz="4" w:space="0" w:color="auto"/>
              <w:right w:val="single" w:sz="4" w:space="0" w:color="auto"/>
            </w:tcBorders>
            <w:hideMark/>
          </w:tcPr>
          <w:p w14:paraId="5B7A1578"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Convolutional Neural Network</w:t>
            </w:r>
          </w:p>
        </w:tc>
      </w:tr>
      <w:tr w:rsidR="00FE653F" w:rsidRPr="009E4DB7" w14:paraId="43703BAA" w14:textId="77777777" w:rsidTr="00FE653F">
        <w:trPr>
          <w:trHeight w:val="459"/>
        </w:trPr>
        <w:tc>
          <w:tcPr>
            <w:tcW w:w="3539" w:type="dxa"/>
            <w:tcBorders>
              <w:top w:val="single" w:sz="4" w:space="0" w:color="auto"/>
              <w:left w:val="single" w:sz="4" w:space="0" w:color="auto"/>
              <w:bottom w:val="single" w:sz="4" w:space="0" w:color="auto"/>
              <w:right w:val="single" w:sz="4" w:space="0" w:color="auto"/>
            </w:tcBorders>
          </w:tcPr>
          <w:p w14:paraId="2F1036BC" w14:textId="70BCF5DA" w:rsidR="00FE653F" w:rsidRPr="009E4DB7" w:rsidRDefault="00FE653F"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RNN</w:t>
            </w:r>
          </w:p>
        </w:tc>
        <w:tc>
          <w:tcPr>
            <w:tcW w:w="4757" w:type="dxa"/>
            <w:tcBorders>
              <w:top w:val="single" w:sz="4" w:space="0" w:color="auto"/>
              <w:left w:val="single" w:sz="4" w:space="0" w:color="auto"/>
              <w:bottom w:val="single" w:sz="4" w:space="0" w:color="auto"/>
              <w:right w:val="single" w:sz="4" w:space="0" w:color="auto"/>
            </w:tcBorders>
          </w:tcPr>
          <w:p w14:paraId="1C1096A7" w14:textId="65598596" w:rsidR="00FE653F" w:rsidRPr="009E4DB7" w:rsidRDefault="00FE653F" w:rsidP="009E4DB7">
            <w:pPr>
              <w:jc w:val="center"/>
              <w:rPr>
                <w:rFonts w:ascii="Times New Roman" w:hAnsi="Times New Roman" w:cs="Times New Roman"/>
                <w:sz w:val="24"/>
                <w:szCs w:val="24"/>
                <w:lang w:val="en-US"/>
              </w:rPr>
            </w:pPr>
            <w:proofErr w:type="spellStart"/>
            <w:r w:rsidRPr="00FE653F">
              <w:rPr>
                <w:rFonts w:ascii="Times New Roman" w:hAnsi="Times New Roman" w:cs="Times New Roman"/>
                <w:sz w:val="24"/>
                <w:szCs w:val="24"/>
              </w:rPr>
              <w:t>Recurrent</w:t>
            </w:r>
            <w:proofErr w:type="spellEnd"/>
            <w:r w:rsidRPr="00FE653F">
              <w:rPr>
                <w:rFonts w:ascii="Times New Roman" w:hAnsi="Times New Roman" w:cs="Times New Roman"/>
                <w:sz w:val="24"/>
                <w:szCs w:val="24"/>
              </w:rPr>
              <w:t xml:space="preserve"> </w:t>
            </w:r>
            <w:proofErr w:type="spellStart"/>
            <w:r w:rsidRPr="00FE653F">
              <w:rPr>
                <w:rFonts w:ascii="Times New Roman" w:hAnsi="Times New Roman" w:cs="Times New Roman"/>
                <w:sz w:val="24"/>
                <w:szCs w:val="24"/>
              </w:rPr>
              <w:t>Neural</w:t>
            </w:r>
            <w:proofErr w:type="spellEnd"/>
            <w:r w:rsidRPr="00FE653F">
              <w:rPr>
                <w:rFonts w:ascii="Times New Roman" w:hAnsi="Times New Roman" w:cs="Times New Roman"/>
                <w:sz w:val="24"/>
                <w:szCs w:val="24"/>
              </w:rPr>
              <w:t xml:space="preserve"> Network</w:t>
            </w:r>
          </w:p>
        </w:tc>
      </w:tr>
      <w:tr w:rsidR="009E4DB7" w:rsidRPr="009E4DB7" w14:paraId="14EEBA5C"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2CBBE6D6"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TDMA</w:t>
            </w:r>
          </w:p>
        </w:tc>
        <w:tc>
          <w:tcPr>
            <w:tcW w:w="4757" w:type="dxa"/>
            <w:tcBorders>
              <w:top w:val="single" w:sz="4" w:space="0" w:color="auto"/>
              <w:left w:val="single" w:sz="4" w:space="0" w:color="auto"/>
              <w:bottom w:val="single" w:sz="4" w:space="0" w:color="auto"/>
              <w:right w:val="single" w:sz="4" w:space="0" w:color="auto"/>
            </w:tcBorders>
            <w:hideMark/>
          </w:tcPr>
          <w:p w14:paraId="3F93674D"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Time Division Multiple Access</w:t>
            </w:r>
          </w:p>
        </w:tc>
      </w:tr>
      <w:tr w:rsidR="00DD3E84" w:rsidRPr="009E4DB7" w14:paraId="0C906F5C" w14:textId="77777777" w:rsidTr="00DD3E84">
        <w:trPr>
          <w:trHeight w:val="422"/>
        </w:trPr>
        <w:tc>
          <w:tcPr>
            <w:tcW w:w="3539" w:type="dxa"/>
            <w:tcBorders>
              <w:top w:val="single" w:sz="4" w:space="0" w:color="auto"/>
              <w:left w:val="single" w:sz="4" w:space="0" w:color="auto"/>
              <w:bottom w:val="single" w:sz="4" w:space="0" w:color="auto"/>
              <w:right w:val="single" w:sz="4" w:space="0" w:color="auto"/>
            </w:tcBorders>
          </w:tcPr>
          <w:p w14:paraId="625C5B28" w14:textId="59A3DC43" w:rsidR="00DD3E84" w:rsidRPr="009E4DB7" w:rsidRDefault="00DD3E84"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GPRS </w:t>
            </w:r>
          </w:p>
        </w:tc>
        <w:tc>
          <w:tcPr>
            <w:tcW w:w="4757" w:type="dxa"/>
            <w:tcBorders>
              <w:top w:val="single" w:sz="4" w:space="0" w:color="auto"/>
              <w:left w:val="single" w:sz="4" w:space="0" w:color="auto"/>
              <w:bottom w:val="single" w:sz="4" w:space="0" w:color="auto"/>
              <w:right w:val="single" w:sz="4" w:space="0" w:color="auto"/>
            </w:tcBorders>
          </w:tcPr>
          <w:p w14:paraId="0C21ED11" w14:textId="65604CDD" w:rsidR="00DD3E84" w:rsidRPr="009E4DB7" w:rsidRDefault="003A6940" w:rsidP="009E4DB7">
            <w:pPr>
              <w:jc w:val="center"/>
              <w:rPr>
                <w:rFonts w:ascii="Times New Roman" w:hAnsi="Times New Roman" w:cs="Times New Roman"/>
                <w:sz w:val="24"/>
                <w:szCs w:val="24"/>
                <w:lang w:val="en-US"/>
              </w:rPr>
            </w:pPr>
            <w:r w:rsidRPr="003A6940">
              <w:rPr>
                <w:rFonts w:ascii="Times New Roman" w:hAnsi="Times New Roman" w:cs="Times New Roman"/>
                <w:sz w:val="24"/>
                <w:szCs w:val="24"/>
              </w:rPr>
              <w:t xml:space="preserve">General </w:t>
            </w:r>
            <w:proofErr w:type="spellStart"/>
            <w:r w:rsidRPr="003A6940">
              <w:rPr>
                <w:rFonts w:ascii="Times New Roman" w:hAnsi="Times New Roman" w:cs="Times New Roman"/>
                <w:sz w:val="24"/>
                <w:szCs w:val="24"/>
              </w:rPr>
              <w:t>Packet</w:t>
            </w:r>
            <w:proofErr w:type="spellEnd"/>
            <w:r w:rsidRPr="003A6940">
              <w:rPr>
                <w:rFonts w:ascii="Times New Roman" w:hAnsi="Times New Roman" w:cs="Times New Roman"/>
                <w:sz w:val="24"/>
                <w:szCs w:val="24"/>
              </w:rPr>
              <w:t xml:space="preserve"> </w:t>
            </w:r>
            <w:proofErr w:type="spellStart"/>
            <w:r w:rsidRPr="003A6940">
              <w:rPr>
                <w:rFonts w:ascii="Times New Roman" w:hAnsi="Times New Roman" w:cs="Times New Roman"/>
                <w:sz w:val="24"/>
                <w:szCs w:val="24"/>
              </w:rPr>
              <w:t>Radio</w:t>
            </w:r>
            <w:proofErr w:type="spellEnd"/>
            <w:r w:rsidRPr="003A6940">
              <w:rPr>
                <w:rFonts w:ascii="Times New Roman" w:hAnsi="Times New Roman" w:cs="Times New Roman"/>
                <w:sz w:val="24"/>
                <w:szCs w:val="24"/>
              </w:rPr>
              <w:t xml:space="preserve"> </w:t>
            </w:r>
            <w:proofErr w:type="spellStart"/>
            <w:r w:rsidRPr="003A6940">
              <w:rPr>
                <w:rFonts w:ascii="Times New Roman" w:hAnsi="Times New Roman" w:cs="Times New Roman"/>
                <w:sz w:val="24"/>
                <w:szCs w:val="24"/>
              </w:rPr>
              <w:t>Service</w:t>
            </w:r>
            <w:proofErr w:type="spellEnd"/>
          </w:p>
        </w:tc>
      </w:tr>
      <w:tr w:rsidR="00A8344E" w:rsidRPr="009E4DB7" w14:paraId="59048CB2" w14:textId="77777777" w:rsidTr="00DD3E84">
        <w:trPr>
          <w:trHeight w:val="422"/>
        </w:trPr>
        <w:tc>
          <w:tcPr>
            <w:tcW w:w="3539" w:type="dxa"/>
            <w:tcBorders>
              <w:top w:val="single" w:sz="4" w:space="0" w:color="auto"/>
              <w:left w:val="single" w:sz="4" w:space="0" w:color="auto"/>
              <w:bottom w:val="single" w:sz="4" w:space="0" w:color="auto"/>
              <w:right w:val="single" w:sz="4" w:space="0" w:color="auto"/>
            </w:tcBorders>
          </w:tcPr>
          <w:p w14:paraId="26BC9B63" w14:textId="25189FEB" w:rsidR="00A8344E" w:rsidRDefault="00A8344E"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UMTS</w:t>
            </w:r>
          </w:p>
        </w:tc>
        <w:tc>
          <w:tcPr>
            <w:tcW w:w="4757" w:type="dxa"/>
            <w:tcBorders>
              <w:top w:val="single" w:sz="4" w:space="0" w:color="auto"/>
              <w:left w:val="single" w:sz="4" w:space="0" w:color="auto"/>
              <w:bottom w:val="single" w:sz="4" w:space="0" w:color="auto"/>
              <w:right w:val="single" w:sz="4" w:space="0" w:color="auto"/>
            </w:tcBorders>
          </w:tcPr>
          <w:p w14:paraId="2CA1DF69" w14:textId="466098E3" w:rsidR="00A8344E" w:rsidRPr="003A6940" w:rsidRDefault="00A8344E" w:rsidP="009E4DB7">
            <w:pPr>
              <w:jc w:val="center"/>
              <w:rPr>
                <w:rFonts w:ascii="Times New Roman" w:hAnsi="Times New Roman" w:cs="Times New Roman"/>
                <w:sz w:val="24"/>
                <w:szCs w:val="24"/>
              </w:rPr>
            </w:pPr>
            <w:proofErr w:type="spellStart"/>
            <w:r w:rsidRPr="00A8344E">
              <w:rPr>
                <w:rFonts w:ascii="Times New Roman" w:hAnsi="Times New Roman" w:cs="Times New Roman"/>
                <w:sz w:val="24"/>
                <w:szCs w:val="24"/>
              </w:rPr>
              <w:t>Universal</w:t>
            </w:r>
            <w:proofErr w:type="spellEnd"/>
            <w:r w:rsidRPr="00A8344E">
              <w:rPr>
                <w:rFonts w:ascii="Times New Roman" w:hAnsi="Times New Roman" w:cs="Times New Roman"/>
                <w:sz w:val="24"/>
                <w:szCs w:val="24"/>
              </w:rPr>
              <w:t xml:space="preserve"> Mobile Telecommunications </w:t>
            </w:r>
            <w:proofErr w:type="spellStart"/>
            <w:r w:rsidRPr="00A8344E">
              <w:rPr>
                <w:rFonts w:ascii="Times New Roman" w:hAnsi="Times New Roman" w:cs="Times New Roman"/>
                <w:sz w:val="24"/>
                <w:szCs w:val="24"/>
              </w:rPr>
              <w:t>System</w:t>
            </w:r>
            <w:proofErr w:type="spellEnd"/>
          </w:p>
        </w:tc>
      </w:tr>
      <w:tr w:rsidR="00C6034D" w:rsidRPr="009E4DB7" w14:paraId="1BB60EDC" w14:textId="77777777" w:rsidTr="00DD3E84">
        <w:trPr>
          <w:trHeight w:val="422"/>
        </w:trPr>
        <w:tc>
          <w:tcPr>
            <w:tcW w:w="3539" w:type="dxa"/>
            <w:tcBorders>
              <w:top w:val="single" w:sz="4" w:space="0" w:color="auto"/>
              <w:left w:val="single" w:sz="4" w:space="0" w:color="auto"/>
              <w:bottom w:val="single" w:sz="4" w:space="0" w:color="auto"/>
              <w:right w:val="single" w:sz="4" w:space="0" w:color="auto"/>
            </w:tcBorders>
          </w:tcPr>
          <w:p w14:paraId="4FBC94B3" w14:textId="3C3B3AB4" w:rsidR="00C6034D" w:rsidRDefault="00C6034D"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HSPA</w:t>
            </w:r>
          </w:p>
        </w:tc>
        <w:tc>
          <w:tcPr>
            <w:tcW w:w="4757" w:type="dxa"/>
            <w:tcBorders>
              <w:top w:val="single" w:sz="4" w:space="0" w:color="auto"/>
              <w:left w:val="single" w:sz="4" w:space="0" w:color="auto"/>
              <w:bottom w:val="single" w:sz="4" w:space="0" w:color="auto"/>
              <w:right w:val="single" w:sz="4" w:space="0" w:color="auto"/>
            </w:tcBorders>
          </w:tcPr>
          <w:p w14:paraId="10A16BED" w14:textId="4E126C3C" w:rsidR="00C6034D" w:rsidRPr="00A8344E" w:rsidRDefault="00C6034D" w:rsidP="009E4DB7">
            <w:pPr>
              <w:jc w:val="center"/>
              <w:rPr>
                <w:rFonts w:ascii="Times New Roman" w:hAnsi="Times New Roman" w:cs="Times New Roman"/>
                <w:sz w:val="24"/>
                <w:szCs w:val="24"/>
              </w:rPr>
            </w:pPr>
            <w:r w:rsidRPr="00C6034D">
              <w:rPr>
                <w:rFonts w:ascii="Times New Roman" w:hAnsi="Times New Roman" w:cs="Times New Roman"/>
                <w:sz w:val="24"/>
                <w:szCs w:val="24"/>
              </w:rPr>
              <w:t xml:space="preserve">High </w:t>
            </w:r>
            <w:proofErr w:type="spellStart"/>
            <w:r w:rsidRPr="00C6034D">
              <w:rPr>
                <w:rFonts w:ascii="Times New Roman" w:hAnsi="Times New Roman" w:cs="Times New Roman"/>
                <w:sz w:val="24"/>
                <w:szCs w:val="24"/>
              </w:rPr>
              <w:t>Speed</w:t>
            </w:r>
            <w:proofErr w:type="spellEnd"/>
            <w:r w:rsidRPr="00C6034D">
              <w:rPr>
                <w:rFonts w:ascii="Times New Roman" w:hAnsi="Times New Roman" w:cs="Times New Roman"/>
                <w:sz w:val="24"/>
                <w:szCs w:val="24"/>
              </w:rPr>
              <w:t xml:space="preserve"> </w:t>
            </w:r>
            <w:proofErr w:type="spellStart"/>
            <w:r w:rsidRPr="00C6034D">
              <w:rPr>
                <w:rFonts w:ascii="Times New Roman" w:hAnsi="Times New Roman" w:cs="Times New Roman"/>
                <w:sz w:val="24"/>
                <w:szCs w:val="24"/>
              </w:rPr>
              <w:t>Packet</w:t>
            </w:r>
            <w:proofErr w:type="spellEnd"/>
            <w:r w:rsidRPr="00C6034D">
              <w:rPr>
                <w:rFonts w:ascii="Times New Roman" w:hAnsi="Times New Roman" w:cs="Times New Roman"/>
                <w:sz w:val="24"/>
                <w:szCs w:val="24"/>
              </w:rPr>
              <w:t xml:space="preserve"> Access</w:t>
            </w:r>
          </w:p>
        </w:tc>
      </w:tr>
      <w:tr w:rsidR="00824945" w:rsidRPr="009E4DB7" w14:paraId="34EF6F8C" w14:textId="77777777" w:rsidTr="00DD3E84">
        <w:trPr>
          <w:trHeight w:val="422"/>
        </w:trPr>
        <w:tc>
          <w:tcPr>
            <w:tcW w:w="3539" w:type="dxa"/>
            <w:tcBorders>
              <w:top w:val="single" w:sz="4" w:space="0" w:color="auto"/>
              <w:left w:val="single" w:sz="4" w:space="0" w:color="auto"/>
              <w:bottom w:val="single" w:sz="4" w:space="0" w:color="auto"/>
              <w:right w:val="single" w:sz="4" w:space="0" w:color="auto"/>
            </w:tcBorders>
          </w:tcPr>
          <w:p w14:paraId="166A2324" w14:textId="67E5E3A7" w:rsidR="00824945" w:rsidRDefault="00824945"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IMS</w:t>
            </w:r>
          </w:p>
        </w:tc>
        <w:tc>
          <w:tcPr>
            <w:tcW w:w="4757" w:type="dxa"/>
            <w:tcBorders>
              <w:top w:val="single" w:sz="4" w:space="0" w:color="auto"/>
              <w:left w:val="single" w:sz="4" w:space="0" w:color="auto"/>
              <w:bottom w:val="single" w:sz="4" w:space="0" w:color="auto"/>
              <w:right w:val="single" w:sz="4" w:space="0" w:color="auto"/>
            </w:tcBorders>
          </w:tcPr>
          <w:p w14:paraId="00D2E031" w14:textId="1D9AC363" w:rsidR="00824945" w:rsidRPr="00824945" w:rsidRDefault="00824945"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Instant Message</w:t>
            </w:r>
          </w:p>
        </w:tc>
      </w:tr>
      <w:tr w:rsidR="003D544E" w:rsidRPr="009E4DB7" w14:paraId="0D5B9C41" w14:textId="77777777" w:rsidTr="00DD3E84">
        <w:trPr>
          <w:trHeight w:val="422"/>
        </w:trPr>
        <w:tc>
          <w:tcPr>
            <w:tcW w:w="3539" w:type="dxa"/>
            <w:tcBorders>
              <w:top w:val="single" w:sz="4" w:space="0" w:color="auto"/>
              <w:left w:val="single" w:sz="4" w:space="0" w:color="auto"/>
              <w:bottom w:val="single" w:sz="4" w:space="0" w:color="auto"/>
              <w:right w:val="single" w:sz="4" w:space="0" w:color="auto"/>
            </w:tcBorders>
          </w:tcPr>
          <w:p w14:paraId="465F1B8A" w14:textId="67B52CB7" w:rsidR="003D544E" w:rsidRDefault="003D544E"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MSC </w:t>
            </w:r>
          </w:p>
        </w:tc>
        <w:tc>
          <w:tcPr>
            <w:tcW w:w="4757" w:type="dxa"/>
            <w:tcBorders>
              <w:top w:val="single" w:sz="4" w:space="0" w:color="auto"/>
              <w:left w:val="single" w:sz="4" w:space="0" w:color="auto"/>
              <w:bottom w:val="single" w:sz="4" w:space="0" w:color="auto"/>
              <w:right w:val="single" w:sz="4" w:space="0" w:color="auto"/>
            </w:tcBorders>
          </w:tcPr>
          <w:p w14:paraId="49B05938" w14:textId="0269CC82" w:rsidR="003D544E" w:rsidRPr="009A7D8A" w:rsidRDefault="009A7D8A" w:rsidP="009E4DB7">
            <w:pPr>
              <w:jc w:val="center"/>
              <w:rPr>
                <w:rFonts w:ascii="Times New Roman" w:hAnsi="Times New Roman" w:cs="Times New Roman"/>
                <w:sz w:val="24"/>
                <w:szCs w:val="24"/>
                <w:lang w:val="en-US"/>
              </w:rPr>
            </w:pPr>
            <w:r w:rsidRPr="009A7D8A">
              <w:rPr>
                <w:rFonts w:ascii="Times New Roman" w:hAnsi="Times New Roman" w:cs="Times New Roman"/>
                <w:sz w:val="24"/>
                <w:szCs w:val="24"/>
              </w:rPr>
              <w:t xml:space="preserve">Mobile </w:t>
            </w:r>
            <w:proofErr w:type="spellStart"/>
            <w:r w:rsidRPr="009A7D8A">
              <w:rPr>
                <w:rFonts w:ascii="Times New Roman" w:hAnsi="Times New Roman" w:cs="Times New Roman"/>
                <w:sz w:val="24"/>
                <w:szCs w:val="24"/>
              </w:rPr>
              <w:t>Switching</w:t>
            </w:r>
            <w:proofErr w:type="spellEnd"/>
            <w:r w:rsidRPr="009A7D8A">
              <w:rPr>
                <w:rFonts w:ascii="Times New Roman" w:hAnsi="Times New Roman" w:cs="Times New Roman"/>
                <w:sz w:val="24"/>
                <w:szCs w:val="24"/>
              </w:rPr>
              <w:t xml:space="preserve"> </w:t>
            </w:r>
            <w:proofErr w:type="spellStart"/>
            <w:r w:rsidRPr="009A7D8A">
              <w:rPr>
                <w:rFonts w:ascii="Times New Roman" w:hAnsi="Times New Roman" w:cs="Times New Roman"/>
                <w:sz w:val="24"/>
                <w:szCs w:val="24"/>
              </w:rPr>
              <w:t>Center</w:t>
            </w:r>
            <w:proofErr w:type="spellEnd"/>
          </w:p>
        </w:tc>
      </w:tr>
      <w:tr w:rsidR="003D544E" w:rsidRPr="009E4DB7" w14:paraId="1CBB659A" w14:textId="77777777" w:rsidTr="00DD3E84">
        <w:trPr>
          <w:trHeight w:val="422"/>
        </w:trPr>
        <w:tc>
          <w:tcPr>
            <w:tcW w:w="3539" w:type="dxa"/>
            <w:tcBorders>
              <w:top w:val="single" w:sz="4" w:space="0" w:color="auto"/>
              <w:left w:val="single" w:sz="4" w:space="0" w:color="auto"/>
              <w:bottom w:val="single" w:sz="4" w:space="0" w:color="auto"/>
              <w:right w:val="single" w:sz="4" w:space="0" w:color="auto"/>
            </w:tcBorders>
          </w:tcPr>
          <w:p w14:paraId="19E957A8" w14:textId="02642188" w:rsidR="003D544E" w:rsidRDefault="003D544E"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VLR</w:t>
            </w:r>
          </w:p>
        </w:tc>
        <w:tc>
          <w:tcPr>
            <w:tcW w:w="4757" w:type="dxa"/>
            <w:tcBorders>
              <w:top w:val="single" w:sz="4" w:space="0" w:color="auto"/>
              <w:left w:val="single" w:sz="4" w:space="0" w:color="auto"/>
              <w:bottom w:val="single" w:sz="4" w:space="0" w:color="auto"/>
              <w:right w:val="single" w:sz="4" w:space="0" w:color="auto"/>
            </w:tcBorders>
          </w:tcPr>
          <w:p w14:paraId="27D475E4" w14:textId="2FD73F8A" w:rsidR="003D544E" w:rsidRPr="009A7D8A" w:rsidRDefault="003D544E" w:rsidP="009E4DB7">
            <w:pPr>
              <w:jc w:val="center"/>
              <w:rPr>
                <w:rFonts w:ascii="Times New Roman" w:hAnsi="Times New Roman" w:cs="Times New Roman"/>
                <w:sz w:val="24"/>
                <w:szCs w:val="24"/>
                <w:lang w:val="en-US"/>
              </w:rPr>
            </w:pPr>
            <w:proofErr w:type="spellStart"/>
            <w:r w:rsidRPr="003D544E">
              <w:rPr>
                <w:rFonts w:ascii="Times New Roman" w:hAnsi="Times New Roman" w:cs="Times New Roman"/>
                <w:sz w:val="24"/>
                <w:szCs w:val="24"/>
              </w:rPr>
              <w:t>Visitor</w:t>
            </w:r>
            <w:proofErr w:type="spellEnd"/>
            <w:r w:rsidRPr="003D544E">
              <w:rPr>
                <w:rFonts w:ascii="Times New Roman" w:hAnsi="Times New Roman" w:cs="Times New Roman"/>
                <w:sz w:val="24"/>
                <w:szCs w:val="24"/>
              </w:rPr>
              <w:t xml:space="preserve"> </w:t>
            </w:r>
            <w:proofErr w:type="spellStart"/>
            <w:r w:rsidRPr="003D544E">
              <w:rPr>
                <w:rFonts w:ascii="Times New Roman" w:hAnsi="Times New Roman" w:cs="Times New Roman"/>
                <w:sz w:val="24"/>
                <w:szCs w:val="24"/>
              </w:rPr>
              <w:t>Location</w:t>
            </w:r>
            <w:proofErr w:type="spellEnd"/>
            <w:r w:rsidRPr="003D544E">
              <w:rPr>
                <w:rFonts w:ascii="Times New Roman" w:hAnsi="Times New Roman" w:cs="Times New Roman"/>
                <w:sz w:val="24"/>
                <w:szCs w:val="24"/>
              </w:rPr>
              <w:t xml:space="preserve"> </w:t>
            </w:r>
            <w:proofErr w:type="spellStart"/>
            <w:r w:rsidRPr="003D544E">
              <w:rPr>
                <w:rFonts w:ascii="Times New Roman" w:hAnsi="Times New Roman" w:cs="Times New Roman"/>
                <w:sz w:val="24"/>
                <w:szCs w:val="24"/>
              </w:rPr>
              <w:t>Register</w:t>
            </w:r>
            <w:proofErr w:type="spellEnd"/>
          </w:p>
        </w:tc>
      </w:tr>
      <w:tr w:rsidR="00DC2176" w:rsidRPr="009E4DB7" w14:paraId="1174D055" w14:textId="77777777" w:rsidTr="00DD3E84">
        <w:trPr>
          <w:trHeight w:val="422"/>
        </w:trPr>
        <w:tc>
          <w:tcPr>
            <w:tcW w:w="3539" w:type="dxa"/>
            <w:tcBorders>
              <w:top w:val="single" w:sz="4" w:space="0" w:color="auto"/>
              <w:left w:val="single" w:sz="4" w:space="0" w:color="auto"/>
              <w:bottom w:val="single" w:sz="4" w:space="0" w:color="auto"/>
              <w:right w:val="single" w:sz="4" w:space="0" w:color="auto"/>
            </w:tcBorders>
          </w:tcPr>
          <w:p w14:paraId="117DD162" w14:textId="37BC46EC" w:rsidR="00DC2176" w:rsidRDefault="00DC2176"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SGSN</w:t>
            </w:r>
          </w:p>
        </w:tc>
        <w:tc>
          <w:tcPr>
            <w:tcW w:w="4757" w:type="dxa"/>
            <w:tcBorders>
              <w:top w:val="single" w:sz="4" w:space="0" w:color="auto"/>
              <w:left w:val="single" w:sz="4" w:space="0" w:color="auto"/>
              <w:bottom w:val="single" w:sz="4" w:space="0" w:color="auto"/>
              <w:right w:val="single" w:sz="4" w:space="0" w:color="auto"/>
            </w:tcBorders>
          </w:tcPr>
          <w:p w14:paraId="22D6472A" w14:textId="1EA85D37" w:rsidR="00DC2176" w:rsidRPr="00DC2176" w:rsidRDefault="00DC2176" w:rsidP="009E4DB7">
            <w:pPr>
              <w:jc w:val="center"/>
              <w:rPr>
                <w:rFonts w:ascii="Times New Roman" w:hAnsi="Times New Roman" w:cs="Times New Roman"/>
                <w:sz w:val="24"/>
                <w:szCs w:val="24"/>
                <w:lang w:val="en-US"/>
              </w:rPr>
            </w:pPr>
            <w:proofErr w:type="spellStart"/>
            <w:r w:rsidRPr="00DC2176">
              <w:rPr>
                <w:rFonts w:ascii="Times New Roman" w:hAnsi="Times New Roman" w:cs="Times New Roman"/>
                <w:sz w:val="24"/>
                <w:szCs w:val="24"/>
              </w:rPr>
              <w:t>Serving</w:t>
            </w:r>
            <w:proofErr w:type="spellEnd"/>
            <w:r w:rsidRPr="00DC2176">
              <w:rPr>
                <w:rFonts w:ascii="Times New Roman" w:hAnsi="Times New Roman" w:cs="Times New Roman"/>
                <w:sz w:val="24"/>
                <w:szCs w:val="24"/>
              </w:rPr>
              <w:t xml:space="preserve"> GPRS </w:t>
            </w:r>
            <w:proofErr w:type="spellStart"/>
            <w:r w:rsidRPr="00DC2176">
              <w:rPr>
                <w:rFonts w:ascii="Times New Roman" w:hAnsi="Times New Roman" w:cs="Times New Roman"/>
                <w:sz w:val="24"/>
                <w:szCs w:val="24"/>
              </w:rPr>
              <w:t>Support</w:t>
            </w:r>
            <w:proofErr w:type="spellEnd"/>
            <w:r w:rsidRPr="00DC2176">
              <w:rPr>
                <w:rFonts w:ascii="Times New Roman" w:hAnsi="Times New Roman" w:cs="Times New Roman"/>
                <w:sz w:val="24"/>
                <w:szCs w:val="24"/>
              </w:rPr>
              <w:t xml:space="preserve"> </w:t>
            </w:r>
            <w:proofErr w:type="spellStart"/>
            <w:r w:rsidRPr="00DC2176">
              <w:rPr>
                <w:rFonts w:ascii="Times New Roman" w:hAnsi="Times New Roman" w:cs="Times New Roman"/>
                <w:sz w:val="24"/>
                <w:szCs w:val="24"/>
              </w:rPr>
              <w:t>Node</w:t>
            </w:r>
            <w:proofErr w:type="spellEnd"/>
          </w:p>
        </w:tc>
      </w:tr>
      <w:tr w:rsidR="00DC2176" w:rsidRPr="009E4DB7" w14:paraId="081B8CBF" w14:textId="77777777" w:rsidTr="00DD3E84">
        <w:trPr>
          <w:trHeight w:val="422"/>
        </w:trPr>
        <w:tc>
          <w:tcPr>
            <w:tcW w:w="3539" w:type="dxa"/>
            <w:tcBorders>
              <w:top w:val="single" w:sz="4" w:space="0" w:color="auto"/>
              <w:left w:val="single" w:sz="4" w:space="0" w:color="auto"/>
              <w:bottom w:val="single" w:sz="4" w:space="0" w:color="auto"/>
              <w:right w:val="single" w:sz="4" w:space="0" w:color="auto"/>
            </w:tcBorders>
          </w:tcPr>
          <w:p w14:paraId="58A61E19" w14:textId="5D027317" w:rsidR="00DC2176" w:rsidRDefault="00534DF2"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GGSN</w:t>
            </w:r>
          </w:p>
        </w:tc>
        <w:tc>
          <w:tcPr>
            <w:tcW w:w="4757" w:type="dxa"/>
            <w:tcBorders>
              <w:top w:val="single" w:sz="4" w:space="0" w:color="auto"/>
              <w:left w:val="single" w:sz="4" w:space="0" w:color="auto"/>
              <w:bottom w:val="single" w:sz="4" w:space="0" w:color="auto"/>
              <w:right w:val="single" w:sz="4" w:space="0" w:color="auto"/>
            </w:tcBorders>
          </w:tcPr>
          <w:p w14:paraId="77DD83F0" w14:textId="797110E3" w:rsidR="00DC2176" w:rsidRPr="00534DF2" w:rsidRDefault="00534DF2" w:rsidP="009E4DB7">
            <w:pPr>
              <w:jc w:val="center"/>
              <w:rPr>
                <w:rFonts w:ascii="Times New Roman" w:hAnsi="Times New Roman" w:cs="Times New Roman"/>
                <w:sz w:val="24"/>
                <w:szCs w:val="24"/>
                <w:lang w:val="en-US"/>
              </w:rPr>
            </w:pPr>
            <w:proofErr w:type="spellStart"/>
            <w:r w:rsidRPr="00534DF2">
              <w:rPr>
                <w:rFonts w:ascii="Times New Roman" w:hAnsi="Times New Roman" w:cs="Times New Roman"/>
                <w:sz w:val="24"/>
                <w:szCs w:val="24"/>
              </w:rPr>
              <w:t>Gateway</w:t>
            </w:r>
            <w:proofErr w:type="spellEnd"/>
            <w:r w:rsidRPr="00534DF2">
              <w:rPr>
                <w:rFonts w:ascii="Times New Roman" w:hAnsi="Times New Roman" w:cs="Times New Roman"/>
                <w:sz w:val="24"/>
                <w:szCs w:val="24"/>
              </w:rPr>
              <w:t xml:space="preserve"> GPRS </w:t>
            </w:r>
            <w:proofErr w:type="spellStart"/>
            <w:r w:rsidRPr="00534DF2">
              <w:rPr>
                <w:rFonts w:ascii="Times New Roman" w:hAnsi="Times New Roman" w:cs="Times New Roman"/>
                <w:sz w:val="24"/>
                <w:szCs w:val="24"/>
              </w:rPr>
              <w:t>Support</w:t>
            </w:r>
            <w:proofErr w:type="spellEnd"/>
            <w:r w:rsidRPr="00534DF2">
              <w:rPr>
                <w:rFonts w:ascii="Times New Roman" w:hAnsi="Times New Roman" w:cs="Times New Roman"/>
                <w:sz w:val="24"/>
                <w:szCs w:val="24"/>
              </w:rPr>
              <w:t xml:space="preserve"> </w:t>
            </w:r>
            <w:proofErr w:type="spellStart"/>
            <w:r w:rsidRPr="00534DF2">
              <w:rPr>
                <w:rFonts w:ascii="Times New Roman" w:hAnsi="Times New Roman" w:cs="Times New Roman"/>
                <w:sz w:val="24"/>
                <w:szCs w:val="24"/>
              </w:rPr>
              <w:t>Node</w:t>
            </w:r>
            <w:proofErr w:type="spellEnd"/>
          </w:p>
        </w:tc>
      </w:tr>
      <w:tr w:rsidR="009E4DB7" w:rsidRPr="003C0785" w14:paraId="01783E50"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2570168B"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5GC</w:t>
            </w:r>
          </w:p>
        </w:tc>
        <w:tc>
          <w:tcPr>
            <w:tcW w:w="4757" w:type="dxa"/>
            <w:tcBorders>
              <w:top w:val="single" w:sz="4" w:space="0" w:color="auto"/>
              <w:left w:val="single" w:sz="4" w:space="0" w:color="auto"/>
              <w:bottom w:val="single" w:sz="4" w:space="0" w:color="auto"/>
              <w:right w:val="single" w:sz="4" w:space="0" w:color="auto"/>
            </w:tcBorders>
            <w:hideMark/>
          </w:tcPr>
          <w:p w14:paraId="581D9209" w14:textId="77777777" w:rsidR="009E4DB7" w:rsidRPr="009E4DB7" w:rsidRDefault="009E4DB7" w:rsidP="009E4DB7">
            <w:pPr>
              <w:spacing w:after="160" w:line="259" w:lineRule="auto"/>
              <w:jc w:val="center"/>
              <w:rPr>
                <w:rFonts w:ascii="Times New Roman" w:hAnsi="Times New Roman" w:cs="Times New Roman"/>
                <w:sz w:val="24"/>
                <w:szCs w:val="24"/>
                <w:lang w:val="en-US"/>
              </w:rPr>
            </w:pPr>
            <w:proofErr w:type="spellStart"/>
            <w:r w:rsidRPr="009E4DB7">
              <w:rPr>
                <w:rFonts w:ascii="Times New Roman" w:hAnsi="Times New Roman" w:cs="Times New Roman"/>
                <w:sz w:val="24"/>
                <w:szCs w:val="24"/>
                <w:lang w:val="en-US"/>
              </w:rPr>
              <w:t>Δίκτυο</w:t>
            </w:r>
            <w:proofErr w:type="spellEnd"/>
            <w:r w:rsidRPr="009E4DB7">
              <w:rPr>
                <w:rFonts w:ascii="Times New Roman" w:hAnsi="Times New Roman" w:cs="Times New Roman"/>
                <w:sz w:val="24"/>
                <w:szCs w:val="24"/>
                <w:lang w:val="en-US"/>
              </w:rPr>
              <w:t xml:space="preserve"> </w:t>
            </w:r>
            <w:proofErr w:type="spellStart"/>
            <w:r w:rsidRPr="009E4DB7">
              <w:rPr>
                <w:rFonts w:ascii="Times New Roman" w:hAnsi="Times New Roman" w:cs="Times New Roman"/>
                <w:sz w:val="24"/>
                <w:szCs w:val="24"/>
                <w:lang w:val="en-US"/>
              </w:rPr>
              <w:t>Πυρήν</w:t>
            </w:r>
            <w:proofErr w:type="spellEnd"/>
            <w:r w:rsidRPr="009E4DB7">
              <w:rPr>
                <w:rFonts w:ascii="Times New Roman" w:hAnsi="Times New Roman" w:cs="Times New Roman"/>
                <w:sz w:val="24"/>
                <w:szCs w:val="24"/>
                <w:lang w:val="en-US"/>
              </w:rPr>
              <w:t xml:space="preserve">α 5ης </w:t>
            </w:r>
            <w:proofErr w:type="spellStart"/>
            <w:r w:rsidRPr="009E4DB7">
              <w:rPr>
                <w:rFonts w:ascii="Times New Roman" w:hAnsi="Times New Roman" w:cs="Times New Roman"/>
                <w:sz w:val="24"/>
                <w:szCs w:val="24"/>
                <w:lang w:val="en-US"/>
              </w:rPr>
              <w:t>Γενιάς</w:t>
            </w:r>
            <w:proofErr w:type="spellEnd"/>
            <w:r w:rsidRPr="009E4DB7">
              <w:rPr>
                <w:rFonts w:ascii="Times New Roman" w:hAnsi="Times New Roman" w:cs="Times New Roman"/>
                <w:sz w:val="24"/>
                <w:szCs w:val="24"/>
                <w:lang w:val="en-US"/>
              </w:rPr>
              <w:t xml:space="preserve"> (5G Core Network)</w:t>
            </w:r>
          </w:p>
        </w:tc>
      </w:tr>
      <w:tr w:rsidR="009E4DB7" w:rsidRPr="009E4DB7" w14:paraId="301D5C02"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7CFB2AC5"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AMPS</w:t>
            </w:r>
          </w:p>
        </w:tc>
        <w:tc>
          <w:tcPr>
            <w:tcW w:w="4757" w:type="dxa"/>
            <w:tcBorders>
              <w:top w:val="single" w:sz="4" w:space="0" w:color="auto"/>
              <w:left w:val="single" w:sz="4" w:space="0" w:color="auto"/>
              <w:bottom w:val="single" w:sz="4" w:space="0" w:color="auto"/>
              <w:right w:val="single" w:sz="4" w:space="0" w:color="auto"/>
            </w:tcBorders>
            <w:hideMark/>
          </w:tcPr>
          <w:p w14:paraId="4AA4D21C"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Advanced Mobile Phone System</w:t>
            </w:r>
          </w:p>
        </w:tc>
      </w:tr>
      <w:tr w:rsidR="009E4DB7" w:rsidRPr="009E4DB7" w14:paraId="424451F5"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715F786A"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NMT</w:t>
            </w:r>
          </w:p>
        </w:tc>
        <w:tc>
          <w:tcPr>
            <w:tcW w:w="4757" w:type="dxa"/>
            <w:tcBorders>
              <w:top w:val="single" w:sz="4" w:space="0" w:color="auto"/>
              <w:left w:val="single" w:sz="4" w:space="0" w:color="auto"/>
              <w:bottom w:val="single" w:sz="4" w:space="0" w:color="auto"/>
              <w:right w:val="single" w:sz="4" w:space="0" w:color="auto"/>
            </w:tcBorders>
            <w:hideMark/>
          </w:tcPr>
          <w:p w14:paraId="769B637B"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Nordic Mobile Telephony</w:t>
            </w:r>
          </w:p>
        </w:tc>
      </w:tr>
      <w:tr w:rsidR="009E4DB7" w:rsidRPr="009E4DB7" w14:paraId="3030A4FD"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5208E99D"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TACS</w:t>
            </w:r>
          </w:p>
        </w:tc>
        <w:tc>
          <w:tcPr>
            <w:tcW w:w="4757" w:type="dxa"/>
            <w:tcBorders>
              <w:top w:val="single" w:sz="4" w:space="0" w:color="auto"/>
              <w:left w:val="single" w:sz="4" w:space="0" w:color="auto"/>
              <w:bottom w:val="single" w:sz="4" w:space="0" w:color="auto"/>
              <w:right w:val="single" w:sz="4" w:space="0" w:color="auto"/>
            </w:tcBorders>
            <w:hideMark/>
          </w:tcPr>
          <w:p w14:paraId="3AF6FC0F"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Total Access Communications System</w:t>
            </w:r>
          </w:p>
        </w:tc>
      </w:tr>
      <w:tr w:rsidR="009E4DB7" w:rsidRPr="009E4DB7" w14:paraId="6F0F053B"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55365A12"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UE</w:t>
            </w:r>
          </w:p>
        </w:tc>
        <w:tc>
          <w:tcPr>
            <w:tcW w:w="4757" w:type="dxa"/>
            <w:tcBorders>
              <w:top w:val="single" w:sz="4" w:space="0" w:color="auto"/>
              <w:left w:val="single" w:sz="4" w:space="0" w:color="auto"/>
              <w:bottom w:val="single" w:sz="4" w:space="0" w:color="auto"/>
              <w:right w:val="single" w:sz="4" w:space="0" w:color="auto"/>
            </w:tcBorders>
            <w:hideMark/>
          </w:tcPr>
          <w:p w14:paraId="212A4E6A"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User Equipment</w:t>
            </w:r>
          </w:p>
        </w:tc>
      </w:tr>
      <w:tr w:rsidR="009E4DB7" w:rsidRPr="009E4DB7" w14:paraId="52012BB9"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2E48A8A3"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IMSI</w:t>
            </w:r>
          </w:p>
        </w:tc>
        <w:tc>
          <w:tcPr>
            <w:tcW w:w="4757" w:type="dxa"/>
            <w:tcBorders>
              <w:top w:val="single" w:sz="4" w:space="0" w:color="auto"/>
              <w:left w:val="single" w:sz="4" w:space="0" w:color="auto"/>
              <w:bottom w:val="single" w:sz="4" w:space="0" w:color="auto"/>
              <w:right w:val="single" w:sz="4" w:space="0" w:color="auto"/>
            </w:tcBorders>
            <w:hideMark/>
          </w:tcPr>
          <w:p w14:paraId="347A46F6"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International Mobile Subscriber Identity</w:t>
            </w:r>
          </w:p>
        </w:tc>
      </w:tr>
      <w:tr w:rsidR="009E4DB7" w:rsidRPr="009E4DB7" w14:paraId="1AE29F47"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11F748AD"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SLA</w:t>
            </w:r>
          </w:p>
        </w:tc>
        <w:tc>
          <w:tcPr>
            <w:tcW w:w="4757" w:type="dxa"/>
            <w:tcBorders>
              <w:top w:val="single" w:sz="4" w:space="0" w:color="auto"/>
              <w:left w:val="single" w:sz="4" w:space="0" w:color="auto"/>
              <w:bottom w:val="single" w:sz="4" w:space="0" w:color="auto"/>
              <w:right w:val="single" w:sz="4" w:space="0" w:color="auto"/>
            </w:tcBorders>
            <w:hideMark/>
          </w:tcPr>
          <w:p w14:paraId="56ABE0F9"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Service Level Agreement</w:t>
            </w:r>
          </w:p>
        </w:tc>
      </w:tr>
      <w:tr w:rsidR="009E4DB7" w:rsidRPr="003C0785" w14:paraId="00C107DE"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03053313"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OFDMA</w:t>
            </w:r>
          </w:p>
        </w:tc>
        <w:tc>
          <w:tcPr>
            <w:tcW w:w="4757" w:type="dxa"/>
            <w:tcBorders>
              <w:top w:val="single" w:sz="4" w:space="0" w:color="auto"/>
              <w:left w:val="single" w:sz="4" w:space="0" w:color="auto"/>
              <w:bottom w:val="single" w:sz="4" w:space="0" w:color="auto"/>
              <w:right w:val="single" w:sz="4" w:space="0" w:color="auto"/>
            </w:tcBorders>
            <w:hideMark/>
          </w:tcPr>
          <w:p w14:paraId="79850FEE"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Orthogonal Frequency Division Multiple Access</w:t>
            </w:r>
          </w:p>
        </w:tc>
      </w:tr>
      <w:tr w:rsidR="009E4DB7" w:rsidRPr="009E4DB7" w14:paraId="1135E6BF"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08577125"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HSS</w:t>
            </w:r>
          </w:p>
        </w:tc>
        <w:tc>
          <w:tcPr>
            <w:tcW w:w="4757" w:type="dxa"/>
            <w:tcBorders>
              <w:top w:val="single" w:sz="4" w:space="0" w:color="auto"/>
              <w:left w:val="single" w:sz="4" w:space="0" w:color="auto"/>
              <w:bottom w:val="single" w:sz="4" w:space="0" w:color="auto"/>
              <w:right w:val="single" w:sz="4" w:space="0" w:color="auto"/>
            </w:tcBorders>
            <w:hideMark/>
          </w:tcPr>
          <w:p w14:paraId="1D9C5357"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Home Subscriber Server</w:t>
            </w:r>
          </w:p>
        </w:tc>
      </w:tr>
      <w:tr w:rsidR="009E4DB7" w:rsidRPr="009E4DB7" w14:paraId="74CF373E"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5BE1D6B5"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PGW</w:t>
            </w:r>
          </w:p>
        </w:tc>
        <w:tc>
          <w:tcPr>
            <w:tcW w:w="4757" w:type="dxa"/>
            <w:tcBorders>
              <w:top w:val="single" w:sz="4" w:space="0" w:color="auto"/>
              <w:left w:val="single" w:sz="4" w:space="0" w:color="auto"/>
              <w:bottom w:val="single" w:sz="4" w:space="0" w:color="auto"/>
              <w:right w:val="single" w:sz="4" w:space="0" w:color="auto"/>
            </w:tcBorders>
            <w:hideMark/>
          </w:tcPr>
          <w:p w14:paraId="01F6D17C"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Packet Data Network Gateway</w:t>
            </w:r>
          </w:p>
        </w:tc>
      </w:tr>
      <w:tr w:rsidR="009E4DB7" w:rsidRPr="009E4DB7" w14:paraId="34C9A42E"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4C874461"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SGW</w:t>
            </w:r>
          </w:p>
        </w:tc>
        <w:tc>
          <w:tcPr>
            <w:tcW w:w="4757" w:type="dxa"/>
            <w:tcBorders>
              <w:top w:val="single" w:sz="4" w:space="0" w:color="auto"/>
              <w:left w:val="single" w:sz="4" w:space="0" w:color="auto"/>
              <w:bottom w:val="single" w:sz="4" w:space="0" w:color="auto"/>
              <w:right w:val="single" w:sz="4" w:space="0" w:color="auto"/>
            </w:tcBorders>
            <w:hideMark/>
          </w:tcPr>
          <w:p w14:paraId="7C571B92"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Serving Gateway</w:t>
            </w:r>
          </w:p>
        </w:tc>
      </w:tr>
      <w:tr w:rsidR="009E4DB7" w:rsidRPr="009E4DB7" w14:paraId="64767FF2"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36AC412B"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MME</w:t>
            </w:r>
          </w:p>
        </w:tc>
        <w:tc>
          <w:tcPr>
            <w:tcW w:w="4757" w:type="dxa"/>
            <w:tcBorders>
              <w:top w:val="single" w:sz="4" w:space="0" w:color="auto"/>
              <w:left w:val="single" w:sz="4" w:space="0" w:color="auto"/>
              <w:bottom w:val="single" w:sz="4" w:space="0" w:color="auto"/>
              <w:right w:val="single" w:sz="4" w:space="0" w:color="auto"/>
            </w:tcBorders>
            <w:hideMark/>
          </w:tcPr>
          <w:p w14:paraId="094CDAE7"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Mobility Management Entity</w:t>
            </w:r>
          </w:p>
        </w:tc>
      </w:tr>
      <w:tr w:rsidR="009E4DB7" w:rsidRPr="009E4DB7" w14:paraId="53AD4B3F" w14:textId="77777777" w:rsidTr="00B161A8">
        <w:tc>
          <w:tcPr>
            <w:tcW w:w="3539" w:type="dxa"/>
            <w:tcBorders>
              <w:top w:val="single" w:sz="4" w:space="0" w:color="auto"/>
              <w:left w:val="single" w:sz="4" w:space="0" w:color="auto"/>
              <w:bottom w:val="single" w:sz="4" w:space="0" w:color="auto"/>
              <w:right w:val="single" w:sz="4" w:space="0" w:color="auto"/>
            </w:tcBorders>
            <w:hideMark/>
          </w:tcPr>
          <w:p w14:paraId="31175150"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EPC</w:t>
            </w:r>
          </w:p>
        </w:tc>
        <w:tc>
          <w:tcPr>
            <w:tcW w:w="4757" w:type="dxa"/>
            <w:tcBorders>
              <w:top w:val="single" w:sz="4" w:space="0" w:color="auto"/>
              <w:left w:val="single" w:sz="4" w:space="0" w:color="auto"/>
              <w:bottom w:val="single" w:sz="4" w:space="0" w:color="auto"/>
              <w:right w:val="single" w:sz="4" w:space="0" w:color="auto"/>
            </w:tcBorders>
            <w:hideMark/>
          </w:tcPr>
          <w:p w14:paraId="66974134" w14:textId="77777777" w:rsidR="009E4DB7" w:rsidRPr="009E4DB7" w:rsidRDefault="009E4DB7" w:rsidP="009E4DB7">
            <w:pPr>
              <w:spacing w:after="160" w:line="259" w:lineRule="auto"/>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Evolved Packet Core</w:t>
            </w:r>
          </w:p>
        </w:tc>
      </w:tr>
      <w:tr w:rsidR="00262E14" w:rsidRPr="009E4DB7" w14:paraId="6FFAE8CB" w14:textId="77777777" w:rsidTr="00805A19">
        <w:trPr>
          <w:trHeight w:val="405"/>
        </w:trPr>
        <w:tc>
          <w:tcPr>
            <w:tcW w:w="3539" w:type="dxa"/>
            <w:tcBorders>
              <w:top w:val="single" w:sz="4" w:space="0" w:color="auto"/>
              <w:left w:val="single" w:sz="4" w:space="0" w:color="auto"/>
              <w:bottom w:val="single" w:sz="4" w:space="0" w:color="auto"/>
              <w:right w:val="single" w:sz="4" w:space="0" w:color="auto"/>
            </w:tcBorders>
          </w:tcPr>
          <w:p w14:paraId="20F3974D" w14:textId="50BC204B" w:rsidR="00262E14" w:rsidRPr="009E4DB7" w:rsidRDefault="00262E14"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CNNs</w:t>
            </w:r>
          </w:p>
        </w:tc>
        <w:tc>
          <w:tcPr>
            <w:tcW w:w="4757" w:type="dxa"/>
            <w:tcBorders>
              <w:top w:val="single" w:sz="4" w:space="0" w:color="auto"/>
              <w:left w:val="single" w:sz="4" w:space="0" w:color="auto"/>
              <w:bottom w:val="single" w:sz="4" w:space="0" w:color="auto"/>
              <w:right w:val="single" w:sz="4" w:space="0" w:color="auto"/>
            </w:tcBorders>
          </w:tcPr>
          <w:p w14:paraId="3C003B97" w14:textId="1163B4E4" w:rsidR="00262E14" w:rsidRPr="009E4DB7" w:rsidRDefault="002672A5" w:rsidP="009E4DB7">
            <w:pPr>
              <w:jc w:val="center"/>
              <w:rPr>
                <w:rFonts w:ascii="Times New Roman" w:hAnsi="Times New Roman" w:cs="Times New Roman"/>
                <w:sz w:val="24"/>
                <w:szCs w:val="24"/>
                <w:lang w:val="en-US"/>
              </w:rPr>
            </w:pPr>
            <w:proofErr w:type="spellStart"/>
            <w:r>
              <w:rPr>
                <w:rFonts w:ascii="Times New Roman" w:hAnsi="Times New Roman" w:cs="Times New Roman"/>
                <w:sz w:val="24"/>
                <w:szCs w:val="24"/>
              </w:rPr>
              <w:t>C</w:t>
            </w:r>
            <w:r w:rsidRPr="002672A5">
              <w:rPr>
                <w:rFonts w:ascii="Times New Roman" w:hAnsi="Times New Roman" w:cs="Times New Roman"/>
                <w:sz w:val="24"/>
                <w:szCs w:val="24"/>
              </w:rPr>
              <w:t>onvolutional</w:t>
            </w:r>
            <w:proofErr w:type="spellEnd"/>
            <w:r w:rsidR="00262E14">
              <w:rPr>
                <w:rFonts w:ascii="Times New Roman" w:hAnsi="Times New Roman" w:cs="Times New Roman"/>
                <w:sz w:val="24"/>
                <w:szCs w:val="24"/>
                <w:lang w:val="en-US"/>
              </w:rPr>
              <w:t xml:space="preserve"> Neural Networks</w:t>
            </w:r>
          </w:p>
        </w:tc>
      </w:tr>
      <w:tr w:rsidR="00262E14" w:rsidRPr="009E4DB7" w14:paraId="770E8452" w14:textId="77777777" w:rsidTr="00805A19">
        <w:trPr>
          <w:trHeight w:val="410"/>
        </w:trPr>
        <w:tc>
          <w:tcPr>
            <w:tcW w:w="3539" w:type="dxa"/>
            <w:tcBorders>
              <w:top w:val="single" w:sz="4" w:space="0" w:color="auto"/>
              <w:left w:val="single" w:sz="4" w:space="0" w:color="auto"/>
              <w:bottom w:val="single" w:sz="4" w:space="0" w:color="auto"/>
              <w:right w:val="single" w:sz="4" w:space="0" w:color="auto"/>
            </w:tcBorders>
          </w:tcPr>
          <w:p w14:paraId="5ACED962" w14:textId="2C8164D2" w:rsidR="00262E14" w:rsidRPr="009E4DB7" w:rsidRDefault="00262E14"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RNNs</w:t>
            </w:r>
          </w:p>
        </w:tc>
        <w:tc>
          <w:tcPr>
            <w:tcW w:w="4757" w:type="dxa"/>
            <w:tcBorders>
              <w:top w:val="single" w:sz="4" w:space="0" w:color="auto"/>
              <w:left w:val="single" w:sz="4" w:space="0" w:color="auto"/>
              <w:bottom w:val="single" w:sz="4" w:space="0" w:color="auto"/>
              <w:right w:val="single" w:sz="4" w:space="0" w:color="auto"/>
            </w:tcBorders>
          </w:tcPr>
          <w:p w14:paraId="4C76725F" w14:textId="540174A8" w:rsidR="00262E14" w:rsidRPr="009E4DB7" w:rsidRDefault="002672A5" w:rsidP="009E4DB7">
            <w:pPr>
              <w:jc w:val="center"/>
              <w:rPr>
                <w:rFonts w:ascii="Times New Roman" w:hAnsi="Times New Roman" w:cs="Times New Roman"/>
                <w:sz w:val="24"/>
                <w:szCs w:val="24"/>
                <w:lang w:val="en-US"/>
              </w:rPr>
            </w:pPr>
            <w:proofErr w:type="spellStart"/>
            <w:r w:rsidRPr="002672A5">
              <w:rPr>
                <w:rFonts w:ascii="Times New Roman" w:hAnsi="Times New Roman" w:cs="Times New Roman"/>
                <w:sz w:val="24"/>
                <w:szCs w:val="24"/>
              </w:rPr>
              <w:t>Recurrent</w:t>
            </w:r>
            <w:proofErr w:type="spellEnd"/>
            <w:r w:rsidR="00262E14">
              <w:rPr>
                <w:rFonts w:ascii="Times New Roman" w:hAnsi="Times New Roman" w:cs="Times New Roman"/>
                <w:sz w:val="24"/>
                <w:szCs w:val="24"/>
                <w:lang w:val="en-US"/>
              </w:rPr>
              <w:t xml:space="preserve"> Neural Networks</w:t>
            </w:r>
          </w:p>
        </w:tc>
      </w:tr>
      <w:tr w:rsidR="0077593C" w:rsidRPr="009E4DB7" w14:paraId="2ABF39B7" w14:textId="77777777" w:rsidTr="00805A19">
        <w:trPr>
          <w:trHeight w:val="417"/>
        </w:trPr>
        <w:tc>
          <w:tcPr>
            <w:tcW w:w="3539" w:type="dxa"/>
            <w:tcBorders>
              <w:top w:val="single" w:sz="4" w:space="0" w:color="auto"/>
              <w:left w:val="single" w:sz="4" w:space="0" w:color="auto"/>
              <w:bottom w:val="single" w:sz="4" w:space="0" w:color="auto"/>
              <w:right w:val="single" w:sz="4" w:space="0" w:color="auto"/>
            </w:tcBorders>
          </w:tcPr>
          <w:p w14:paraId="1CFB6C3E" w14:textId="4DC63295" w:rsidR="0077593C" w:rsidRPr="009E4DB7" w:rsidRDefault="008C31D9"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ANNs</w:t>
            </w:r>
          </w:p>
        </w:tc>
        <w:tc>
          <w:tcPr>
            <w:tcW w:w="4757" w:type="dxa"/>
            <w:tcBorders>
              <w:top w:val="single" w:sz="4" w:space="0" w:color="auto"/>
              <w:left w:val="single" w:sz="4" w:space="0" w:color="auto"/>
              <w:bottom w:val="single" w:sz="4" w:space="0" w:color="auto"/>
              <w:right w:val="single" w:sz="4" w:space="0" w:color="auto"/>
            </w:tcBorders>
          </w:tcPr>
          <w:p w14:paraId="74743FC4" w14:textId="73D29C2D" w:rsidR="0077593C" w:rsidRPr="009E4DB7" w:rsidRDefault="00262E14" w:rsidP="009E4DB7">
            <w:pPr>
              <w:jc w:val="center"/>
              <w:rPr>
                <w:rFonts w:ascii="Times New Roman" w:hAnsi="Times New Roman" w:cs="Times New Roman"/>
                <w:sz w:val="24"/>
                <w:szCs w:val="24"/>
                <w:lang w:val="en-US"/>
              </w:rPr>
            </w:pPr>
            <w:r>
              <w:rPr>
                <w:rFonts w:ascii="Times New Roman" w:hAnsi="Times New Roman" w:cs="Times New Roman"/>
                <w:sz w:val="24"/>
                <w:szCs w:val="24"/>
                <w:lang w:val="en-US"/>
              </w:rPr>
              <w:t>Artificial Neural Networks</w:t>
            </w:r>
          </w:p>
        </w:tc>
      </w:tr>
      <w:tr w:rsidR="00A92D03" w:rsidRPr="009E4DB7" w14:paraId="3A942BC0" w14:textId="77777777" w:rsidTr="00805A19">
        <w:trPr>
          <w:trHeight w:val="417"/>
        </w:trPr>
        <w:tc>
          <w:tcPr>
            <w:tcW w:w="3539" w:type="dxa"/>
            <w:tcBorders>
              <w:top w:val="single" w:sz="4" w:space="0" w:color="auto"/>
              <w:left w:val="single" w:sz="4" w:space="0" w:color="auto"/>
              <w:bottom w:val="single" w:sz="4" w:space="0" w:color="auto"/>
              <w:right w:val="single" w:sz="4" w:space="0" w:color="auto"/>
            </w:tcBorders>
          </w:tcPr>
          <w:p w14:paraId="50737029" w14:textId="2C07942C" w:rsidR="00A92D03" w:rsidRPr="00A92D03" w:rsidRDefault="00A92D03" w:rsidP="009E4DB7">
            <w:pPr>
              <w:jc w:val="center"/>
              <w:rPr>
                <w:rFonts w:ascii="Times New Roman" w:hAnsi="Times New Roman" w:cs="Times New Roman"/>
                <w:sz w:val="24"/>
                <w:szCs w:val="24"/>
                <w:lang w:val="en-US"/>
              </w:rPr>
            </w:pPr>
            <w:r w:rsidRPr="00634F5B">
              <w:rPr>
                <w:rFonts w:ascii="Times New Roman" w:hAnsi="Times New Roman" w:cs="Times New Roman"/>
                <w:sz w:val="24"/>
                <w:szCs w:val="24"/>
              </w:rPr>
              <w:t xml:space="preserve"> FNN</w:t>
            </w:r>
            <w:r>
              <w:rPr>
                <w:rFonts w:ascii="Times New Roman" w:hAnsi="Times New Roman" w:cs="Times New Roman"/>
                <w:sz w:val="24"/>
                <w:szCs w:val="24"/>
                <w:lang w:val="en-US"/>
              </w:rPr>
              <w:t>s</w:t>
            </w:r>
          </w:p>
        </w:tc>
        <w:tc>
          <w:tcPr>
            <w:tcW w:w="4757" w:type="dxa"/>
            <w:tcBorders>
              <w:top w:val="single" w:sz="4" w:space="0" w:color="auto"/>
              <w:left w:val="single" w:sz="4" w:space="0" w:color="auto"/>
              <w:bottom w:val="single" w:sz="4" w:space="0" w:color="auto"/>
              <w:right w:val="single" w:sz="4" w:space="0" w:color="auto"/>
            </w:tcBorders>
          </w:tcPr>
          <w:p w14:paraId="77A2C608" w14:textId="76765B3F" w:rsidR="00A92D03" w:rsidRPr="00A92D03" w:rsidRDefault="00A92D03" w:rsidP="009E4DB7">
            <w:pPr>
              <w:jc w:val="center"/>
              <w:rPr>
                <w:rFonts w:ascii="Times New Roman" w:hAnsi="Times New Roman" w:cs="Times New Roman"/>
                <w:sz w:val="24"/>
                <w:szCs w:val="24"/>
                <w:lang w:val="en-US"/>
              </w:rPr>
            </w:pPr>
            <w:proofErr w:type="spellStart"/>
            <w:r w:rsidRPr="00634F5B">
              <w:rPr>
                <w:rFonts w:ascii="Times New Roman" w:hAnsi="Times New Roman" w:cs="Times New Roman"/>
                <w:sz w:val="24"/>
                <w:szCs w:val="24"/>
              </w:rPr>
              <w:t>Feedforward</w:t>
            </w:r>
            <w:proofErr w:type="spellEnd"/>
            <w:r w:rsidRPr="00634F5B">
              <w:rPr>
                <w:rFonts w:ascii="Times New Roman" w:hAnsi="Times New Roman" w:cs="Times New Roman"/>
                <w:sz w:val="24"/>
                <w:szCs w:val="24"/>
              </w:rPr>
              <w:t xml:space="preserve"> </w:t>
            </w:r>
            <w:proofErr w:type="spellStart"/>
            <w:r w:rsidRPr="00634F5B">
              <w:rPr>
                <w:rFonts w:ascii="Times New Roman" w:hAnsi="Times New Roman" w:cs="Times New Roman"/>
                <w:sz w:val="24"/>
                <w:szCs w:val="24"/>
              </w:rPr>
              <w:t>Neural</w:t>
            </w:r>
            <w:proofErr w:type="spellEnd"/>
            <w:r w:rsidRPr="00634F5B">
              <w:rPr>
                <w:rFonts w:ascii="Times New Roman" w:hAnsi="Times New Roman" w:cs="Times New Roman"/>
                <w:sz w:val="24"/>
                <w:szCs w:val="24"/>
              </w:rPr>
              <w:t xml:space="preserve"> </w:t>
            </w:r>
            <w:proofErr w:type="spellStart"/>
            <w:r w:rsidRPr="00634F5B">
              <w:rPr>
                <w:rFonts w:ascii="Times New Roman" w:hAnsi="Times New Roman" w:cs="Times New Roman"/>
                <w:sz w:val="24"/>
                <w:szCs w:val="24"/>
              </w:rPr>
              <w:t>Network</w:t>
            </w:r>
            <w:r>
              <w:rPr>
                <w:rFonts w:ascii="Times New Roman" w:hAnsi="Times New Roman" w:cs="Times New Roman"/>
                <w:sz w:val="24"/>
                <w:szCs w:val="24"/>
              </w:rPr>
              <w:t>s</w:t>
            </w:r>
            <w:proofErr w:type="spellEnd"/>
          </w:p>
        </w:tc>
      </w:tr>
      <w:tr w:rsidR="009E4DB7" w:rsidRPr="009E4DB7" w14:paraId="6E80B509" w14:textId="77777777" w:rsidTr="00640226">
        <w:trPr>
          <w:trHeight w:val="427"/>
        </w:trPr>
        <w:tc>
          <w:tcPr>
            <w:tcW w:w="3539" w:type="dxa"/>
            <w:tcBorders>
              <w:top w:val="single" w:sz="4" w:space="0" w:color="auto"/>
              <w:left w:val="single" w:sz="4" w:space="0" w:color="auto"/>
              <w:bottom w:val="single" w:sz="4" w:space="0" w:color="auto"/>
              <w:right w:val="single" w:sz="4" w:space="0" w:color="auto"/>
            </w:tcBorders>
          </w:tcPr>
          <w:p w14:paraId="7E04DBB9" w14:textId="1ECD7114" w:rsidR="009E4DB7" w:rsidRPr="009E4DB7" w:rsidRDefault="009E4DB7" w:rsidP="009E4DB7">
            <w:pPr>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CAGR</w:t>
            </w:r>
          </w:p>
        </w:tc>
        <w:tc>
          <w:tcPr>
            <w:tcW w:w="4757" w:type="dxa"/>
            <w:tcBorders>
              <w:top w:val="single" w:sz="4" w:space="0" w:color="auto"/>
              <w:left w:val="single" w:sz="4" w:space="0" w:color="auto"/>
              <w:bottom w:val="single" w:sz="4" w:space="0" w:color="auto"/>
              <w:right w:val="single" w:sz="4" w:space="0" w:color="auto"/>
            </w:tcBorders>
          </w:tcPr>
          <w:p w14:paraId="1B6E38AB" w14:textId="154928B8" w:rsidR="009E4DB7" w:rsidRPr="009E4DB7" w:rsidRDefault="009E4DB7" w:rsidP="009E4DB7">
            <w:pPr>
              <w:jc w:val="center"/>
              <w:rPr>
                <w:rFonts w:ascii="Times New Roman" w:hAnsi="Times New Roman" w:cs="Times New Roman"/>
                <w:sz w:val="24"/>
                <w:szCs w:val="24"/>
                <w:lang w:val="en-US"/>
              </w:rPr>
            </w:pPr>
            <w:proofErr w:type="spellStart"/>
            <w:r w:rsidRPr="009E4DB7">
              <w:rPr>
                <w:rFonts w:ascii="Times New Roman" w:hAnsi="Times New Roman" w:cs="Times New Roman"/>
                <w:sz w:val="24"/>
                <w:szCs w:val="24"/>
              </w:rPr>
              <w:t>Compound</w:t>
            </w:r>
            <w:proofErr w:type="spellEnd"/>
            <w:r w:rsidRPr="009E4DB7">
              <w:rPr>
                <w:rFonts w:ascii="Times New Roman" w:hAnsi="Times New Roman" w:cs="Times New Roman"/>
                <w:sz w:val="24"/>
                <w:szCs w:val="24"/>
              </w:rPr>
              <w:t xml:space="preserve"> </w:t>
            </w:r>
            <w:proofErr w:type="spellStart"/>
            <w:r w:rsidRPr="009E4DB7">
              <w:rPr>
                <w:rFonts w:ascii="Times New Roman" w:hAnsi="Times New Roman" w:cs="Times New Roman"/>
                <w:sz w:val="24"/>
                <w:szCs w:val="24"/>
              </w:rPr>
              <w:t>Annual</w:t>
            </w:r>
            <w:proofErr w:type="spellEnd"/>
            <w:r w:rsidRPr="009E4DB7">
              <w:rPr>
                <w:rFonts w:ascii="Times New Roman" w:hAnsi="Times New Roman" w:cs="Times New Roman"/>
                <w:sz w:val="24"/>
                <w:szCs w:val="24"/>
              </w:rPr>
              <w:t xml:space="preserve"> </w:t>
            </w:r>
            <w:proofErr w:type="spellStart"/>
            <w:r w:rsidRPr="009E4DB7">
              <w:rPr>
                <w:rFonts w:ascii="Times New Roman" w:hAnsi="Times New Roman" w:cs="Times New Roman"/>
                <w:sz w:val="24"/>
                <w:szCs w:val="24"/>
              </w:rPr>
              <w:t>Growth</w:t>
            </w:r>
            <w:proofErr w:type="spellEnd"/>
            <w:r w:rsidRPr="009E4DB7">
              <w:rPr>
                <w:rFonts w:ascii="Times New Roman" w:hAnsi="Times New Roman" w:cs="Times New Roman"/>
                <w:sz w:val="24"/>
                <w:szCs w:val="24"/>
              </w:rPr>
              <w:t xml:space="preserve"> </w:t>
            </w:r>
            <w:proofErr w:type="spellStart"/>
            <w:r w:rsidRPr="009E4DB7">
              <w:rPr>
                <w:rFonts w:ascii="Times New Roman" w:hAnsi="Times New Roman" w:cs="Times New Roman"/>
                <w:sz w:val="24"/>
                <w:szCs w:val="24"/>
              </w:rPr>
              <w:t>Rate</w:t>
            </w:r>
            <w:proofErr w:type="spellEnd"/>
          </w:p>
        </w:tc>
      </w:tr>
      <w:tr w:rsidR="009E4DB7" w:rsidRPr="009E4DB7" w14:paraId="6FBADCE5" w14:textId="77777777" w:rsidTr="00640226">
        <w:trPr>
          <w:trHeight w:val="431"/>
        </w:trPr>
        <w:tc>
          <w:tcPr>
            <w:tcW w:w="3539" w:type="dxa"/>
            <w:tcBorders>
              <w:top w:val="single" w:sz="4" w:space="0" w:color="auto"/>
              <w:left w:val="single" w:sz="4" w:space="0" w:color="auto"/>
              <w:bottom w:val="single" w:sz="4" w:space="0" w:color="auto"/>
              <w:right w:val="single" w:sz="4" w:space="0" w:color="auto"/>
            </w:tcBorders>
          </w:tcPr>
          <w:p w14:paraId="402FC262" w14:textId="40DD7239" w:rsidR="009E4DB7" w:rsidRPr="009E4DB7" w:rsidRDefault="009E4DB7" w:rsidP="009E4DB7">
            <w:pPr>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AUC</w:t>
            </w:r>
          </w:p>
        </w:tc>
        <w:tc>
          <w:tcPr>
            <w:tcW w:w="4757" w:type="dxa"/>
            <w:tcBorders>
              <w:top w:val="single" w:sz="4" w:space="0" w:color="auto"/>
              <w:left w:val="single" w:sz="4" w:space="0" w:color="auto"/>
              <w:bottom w:val="single" w:sz="4" w:space="0" w:color="auto"/>
              <w:right w:val="single" w:sz="4" w:space="0" w:color="auto"/>
            </w:tcBorders>
          </w:tcPr>
          <w:p w14:paraId="03410073" w14:textId="306077EC" w:rsidR="009E4DB7" w:rsidRPr="009E4DB7" w:rsidRDefault="009E4DB7" w:rsidP="009E4DB7">
            <w:pPr>
              <w:jc w:val="center"/>
              <w:rPr>
                <w:rFonts w:ascii="Times New Roman" w:hAnsi="Times New Roman" w:cs="Times New Roman"/>
                <w:sz w:val="24"/>
                <w:szCs w:val="24"/>
              </w:rPr>
            </w:pPr>
            <w:proofErr w:type="spellStart"/>
            <w:r w:rsidRPr="009E4DB7">
              <w:rPr>
                <w:rFonts w:ascii="Times New Roman" w:hAnsi="Times New Roman" w:cs="Times New Roman"/>
                <w:sz w:val="24"/>
                <w:szCs w:val="24"/>
              </w:rPr>
              <w:t>Area</w:t>
            </w:r>
            <w:proofErr w:type="spellEnd"/>
            <w:r w:rsidRPr="009E4DB7">
              <w:rPr>
                <w:rFonts w:ascii="Times New Roman" w:hAnsi="Times New Roman" w:cs="Times New Roman"/>
                <w:sz w:val="24"/>
                <w:szCs w:val="24"/>
              </w:rPr>
              <w:t xml:space="preserve"> </w:t>
            </w:r>
            <w:proofErr w:type="spellStart"/>
            <w:r w:rsidRPr="009E4DB7">
              <w:rPr>
                <w:rFonts w:ascii="Times New Roman" w:hAnsi="Times New Roman" w:cs="Times New Roman"/>
                <w:sz w:val="24"/>
                <w:szCs w:val="24"/>
              </w:rPr>
              <w:t>Under</w:t>
            </w:r>
            <w:proofErr w:type="spellEnd"/>
            <w:r w:rsidRPr="009E4DB7">
              <w:rPr>
                <w:rFonts w:ascii="Times New Roman" w:hAnsi="Times New Roman" w:cs="Times New Roman"/>
                <w:sz w:val="24"/>
                <w:szCs w:val="24"/>
              </w:rPr>
              <w:t xml:space="preserve"> the </w:t>
            </w:r>
            <w:proofErr w:type="spellStart"/>
            <w:r w:rsidRPr="009E4DB7">
              <w:rPr>
                <w:rFonts w:ascii="Times New Roman" w:hAnsi="Times New Roman" w:cs="Times New Roman"/>
                <w:sz w:val="24"/>
                <w:szCs w:val="24"/>
              </w:rPr>
              <w:t>Curve</w:t>
            </w:r>
            <w:proofErr w:type="spellEnd"/>
          </w:p>
        </w:tc>
      </w:tr>
      <w:tr w:rsidR="009E4DB7" w:rsidRPr="009E4DB7" w14:paraId="7BDCA930" w14:textId="77777777" w:rsidTr="00640226">
        <w:trPr>
          <w:trHeight w:val="410"/>
        </w:trPr>
        <w:tc>
          <w:tcPr>
            <w:tcW w:w="3539" w:type="dxa"/>
            <w:tcBorders>
              <w:top w:val="single" w:sz="4" w:space="0" w:color="auto"/>
              <w:left w:val="single" w:sz="4" w:space="0" w:color="auto"/>
              <w:bottom w:val="single" w:sz="4" w:space="0" w:color="auto"/>
              <w:right w:val="single" w:sz="4" w:space="0" w:color="auto"/>
            </w:tcBorders>
          </w:tcPr>
          <w:p w14:paraId="255531DA" w14:textId="5B537F1C" w:rsidR="009E4DB7" w:rsidRPr="009E4DB7" w:rsidRDefault="009E4DB7" w:rsidP="009E4DB7">
            <w:pPr>
              <w:jc w:val="center"/>
              <w:rPr>
                <w:rFonts w:ascii="Times New Roman" w:hAnsi="Times New Roman" w:cs="Times New Roman"/>
                <w:sz w:val="24"/>
                <w:szCs w:val="24"/>
                <w:lang w:val="en-US"/>
              </w:rPr>
            </w:pPr>
            <w:r w:rsidRPr="009E4DB7">
              <w:rPr>
                <w:rFonts w:ascii="Times New Roman" w:hAnsi="Times New Roman" w:cs="Times New Roman"/>
                <w:sz w:val="24"/>
                <w:szCs w:val="24"/>
                <w:lang w:val="en-US"/>
              </w:rPr>
              <w:t>ROC</w:t>
            </w:r>
          </w:p>
        </w:tc>
        <w:tc>
          <w:tcPr>
            <w:tcW w:w="4757" w:type="dxa"/>
            <w:tcBorders>
              <w:top w:val="single" w:sz="4" w:space="0" w:color="auto"/>
              <w:left w:val="single" w:sz="4" w:space="0" w:color="auto"/>
              <w:bottom w:val="single" w:sz="4" w:space="0" w:color="auto"/>
              <w:right w:val="single" w:sz="4" w:space="0" w:color="auto"/>
            </w:tcBorders>
          </w:tcPr>
          <w:p w14:paraId="506633C3" w14:textId="39C64E69" w:rsidR="009E4DB7" w:rsidRPr="009E4DB7" w:rsidRDefault="009E4DB7" w:rsidP="009E4DB7">
            <w:pPr>
              <w:jc w:val="center"/>
              <w:rPr>
                <w:rFonts w:ascii="Times New Roman" w:hAnsi="Times New Roman" w:cs="Times New Roman"/>
                <w:sz w:val="24"/>
                <w:szCs w:val="24"/>
              </w:rPr>
            </w:pPr>
            <w:proofErr w:type="spellStart"/>
            <w:r w:rsidRPr="009E4DB7">
              <w:rPr>
                <w:rFonts w:ascii="Times New Roman" w:hAnsi="Times New Roman" w:cs="Times New Roman"/>
                <w:sz w:val="24"/>
                <w:szCs w:val="24"/>
              </w:rPr>
              <w:t>Receiver</w:t>
            </w:r>
            <w:proofErr w:type="spellEnd"/>
            <w:r w:rsidRPr="009E4DB7">
              <w:rPr>
                <w:rFonts w:ascii="Times New Roman" w:hAnsi="Times New Roman" w:cs="Times New Roman"/>
                <w:sz w:val="24"/>
                <w:szCs w:val="24"/>
              </w:rPr>
              <w:t xml:space="preserve"> </w:t>
            </w:r>
            <w:proofErr w:type="spellStart"/>
            <w:r w:rsidRPr="009E4DB7">
              <w:rPr>
                <w:rFonts w:ascii="Times New Roman" w:hAnsi="Times New Roman" w:cs="Times New Roman"/>
                <w:sz w:val="24"/>
                <w:szCs w:val="24"/>
              </w:rPr>
              <w:t>Operating</w:t>
            </w:r>
            <w:proofErr w:type="spellEnd"/>
            <w:r w:rsidRPr="009E4DB7">
              <w:rPr>
                <w:rFonts w:ascii="Times New Roman" w:hAnsi="Times New Roman" w:cs="Times New Roman"/>
                <w:sz w:val="24"/>
                <w:szCs w:val="24"/>
              </w:rPr>
              <w:t xml:space="preserve"> </w:t>
            </w:r>
            <w:proofErr w:type="spellStart"/>
            <w:r w:rsidRPr="009E4DB7">
              <w:rPr>
                <w:rFonts w:ascii="Times New Roman" w:hAnsi="Times New Roman" w:cs="Times New Roman"/>
                <w:sz w:val="24"/>
                <w:szCs w:val="24"/>
              </w:rPr>
              <w:t>Characteristic</w:t>
            </w:r>
            <w:proofErr w:type="spellEnd"/>
            <w:r w:rsidRPr="009E4DB7">
              <w:rPr>
                <w:rFonts w:ascii="Times New Roman" w:hAnsi="Times New Roman" w:cs="Times New Roman"/>
                <w:sz w:val="24"/>
                <w:szCs w:val="24"/>
              </w:rPr>
              <w:t xml:space="preserve"> </w:t>
            </w:r>
            <w:proofErr w:type="spellStart"/>
            <w:r w:rsidRPr="009E4DB7">
              <w:rPr>
                <w:rFonts w:ascii="Times New Roman" w:hAnsi="Times New Roman" w:cs="Times New Roman"/>
                <w:sz w:val="24"/>
                <w:szCs w:val="24"/>
              </w:rPr>
              <w:t>curve</w:t>
            </w:r>
            <w:proofErr w:type="spellEnd"/>
          </w:p>
        </w:tc>
      </w:tr>
      <w:bookmarkEnd w:id="0"/>
    </w:tbl>
    <w:p w14:paraId="474F178B" w14:textId="77777777" w:rsidR="003C15F4" w:rsidRDefault="003C15F4" w:rsidP="003C15F4">
      <w:pPr>
        <w:rPr>
          <w:lang w:val="en-US"/>
        </w:rPr>
      </w:pPr>
    </w:p>
    <w:p w14:paraId="36AB8F03" w14:textId="77777777" w:rsidR="003C15F4" w:rsidRDefault="003C15F4" w:rsidP="003C15F4"/>
    <w:p w14:paraId="17B3B2E2" w14:textId="77777777" w:rsidR="00DD3D6B" w:rsidRDefault="00DD3D6B" w:rsidP="003C15F4"/>
    <w:p w14:paraId="7C41E9D6" w14:textId="77777777" w:rsidR="00DD3D6B" w:rsidRDefault="00DD3D6B" w:rsidP="003C15F4"/>
    <w:p w14:paraId="5435E5C9" w14:textId="77777777" w:rsidR="00DD3D6B" w:rsidRDefault="00DD3D6B" w:rsidP="003C15F4"/>
    <w:p w14:paraId="3291B2D4" w14:textId="77777777" w:rsidR="00D43519" w:rsidRPr="001946F7" w:rsidRDefault="00D43519" w:rsidP="003C15F4"/>
    <w:p w14:paraId="53562EE1" w14:textId="77777777" w:rsidR="003C15F4" w:rsidRPr="00081B34" w:rsidRDefault="003C15F4" w:rsidP="003C15F4">
      <w:pPr>
        <w:pStyle w:val="1"/>
        <w:rPr>
          <w:rFonts w:ascii="Times New Roman" w:hAnsi="Times New Roman" w:cs="Times New Roman"/>
          <w:i/>
          <w:iCs/>
          <w:color w:val="EE0000"/>
          <w:sz w:val="200"/>
          <w:szCs w:val="200"/>
        </w:rPr>
      </w:pPr>
      <w:bookmarkStart w:id="2" w:name="_Toc201791147"/>
      <w:r w:rsidRPr="00081B34">
        <w:rPr>
          <w:rFonts w:ascii="Times New Roman" w:hAnsi="Times New Roman" w:cs="Times New Roman"/>
          <w:i/>
          <w:iCs/>
          <w:color w:val="EE0000"/>
          <w:sz w:val="200"/>
          <w:szCs w:val="200"/>
        </w:rPr>
        <w:lastRenderedPageBreak/>
        <w:t>1</w:t>
      </w:r>
      <w:bookmarkEnd w:id="2"/>
    </w:p>
    <w:p w14:paraId="3D841117" w14:textId="0E9075D4" w:rsidR="00591F39" w:rsidRDefault="003C15F4" w:rsidP="00591F39">
      <w:pPr>
        <w:pStyle w:val="1"/>
        <w:jc w:val="center"/>
        <w:rPr>
          <w:rStyle w:val="af"/>
          <w:rFonts w:ascii="Times New Roman" w:hAnsi="Times New Roman" w:cs="Times New Roman"/>
          <w:color w:val="EE0000"/>
        </w:rPr>
      </w:pPr>
      <w:bookmarkStart w:id="3" w:name="_Toc425694814"/>
      <w:bookmarkStart w:id="4" w:name="_Toc176978137"/>
      <w:bookmarkStart w:id="5" w:name="_Hlk184392017"/>
      <w:bookmarkStart w:id="6" w:name="_Toc201791148"/>
      <w:r w:rsidRPr="00081B34">
        <w:rPr>
          <w:rStyle w:val="af"/>
          <w:rFonts w:ascii="Times New Roman" w:hAnsi="Times New Roman" w:cs="Times New Roman"/>
          <w:color w:val="EE0000"/>
        </w:rPr>
        <w:t>Εισαγωγή</w:t>
      </w:r>
      <w:bookmarkEnd w:id="3"/>
      <w:bookmarkEnd w:id="4"/>
      <w:bookmarkEnd w:id="5"/>
      <w:bookmarkEnd w:id="6"/>
    </w:p>
    <w:p w14:paraId="7462CE43" w14:textId="77777777" w:rsidR="00591F39" w:rsidRPr="00591F39" w:rsidRDefault="00591F39" w:rsidP="00591F39"/>
    <w:p w14:paraId="1C12A116" w14:textId="698BFCB3" w:rsidR="003C15F4" w:rsidRPr="001946F7" w:rsidRDefault="00101E50" w:rsidP="008C6E2C">
      <w:pPr>
        <w:pStyle w:val="2"/>
        <w:jc w:val="both"/>
        <w:rPr>
          <w:rFonts w:cs="Times New Roman"/>
          <w:b w:val="0"/>
          <w:bCs/>
          <w:iCs/>
          <w:szCs w:val="36"/>
        </w:rPr>
      </w:pPr>
      <w:bookmarkStart w:id="7" w:name="_Toc201791149"/>
      <w:r w:rsidRPr="001946F7">
        <w:rPr>
          <w:rFonts w:cs="Times New Roman"/>
          <w:bCs/>
          <w:iCs/>
          <w:szCs w:val="36"/>
        </w:rPr>
        <w:t xml:space="preserve">1.1 </w:t>
      </w:r>
      <w:r w:rsidR="003C15F4" w:rsidRPr="00B2494F">
        <w:rPr>
          <w:rFonts w:cs="Times New Roman"/>
          <w:bCs/>
          <w:iCs/>
          <w:szCs w:val="36"/>
        </w:rPr>
        <w:t>Σημασία του προβλήματος</w:t>
      </w:r>
      <w:bookmarkEnd w:id="7"/>
    </w:p>
    <w:p w14:paraId="62A071EF" w14:textId="5E8835F8" w:rsidR="00591F39" w:rsidRDefault="007F0D98" w:rsidP="00D43519">
      <w:pPr>
        <w:spacing w:line="360" w:lineRule="auto"/>
        <w:jc w:val="both"/>
        <w:rPr>
          <w:rFonts w:ascii="Times New Roman" w:hAnsi="Times New Roman" w:cs="Times New Roman"/>
          <w:sz w:val="24"/>
          <w:szCs w:val="24"/>
        </w:rPr>
      </w:pPr>
      <w:r w:rsidRPr="007F0D98">
        <w:rPr>
          <w:rFonts w:ascii="Times New Roman" w:hAnsi="Times New Roman" w:cs="Times New Roman"/>
          <w:sz w:val="24"/>
          <w:szCs w:val="24"/>
        </w:rPr>
        <w:t xml:space="preserve">Η τεχνολογία 5G δεν συνιστά απλώς μια σταδιακή εξέλιξη των προηγούμενων γενιών κινητών δικτύων, αλλά εισάγει έναν θεμελιώδη μετασχηματισμό στον τρόπο με τον οποίο σχεδιάζονται, διαχειρίζονται και αξιοποιούνται οι τηλεπικοινωνιακές υποδομές. Κομβική καινοτομία του 5G αποτελεί η έννοια του </w:t>
      </w:r>
      <w:proofErr w:type="spellStart"/>
      <w:r w:rsidRPr="007F0D98">
        <w:rPr>
          <w:rFonts w:ascii="Times New Roman" w:hAnsi="Times New Roman" w:cs="Times New Roman"/>
          <w:i/>
          <w:iCs/>
          <w:sz w:val="24"/>
          <w:szCs w:val="24"/>
        </w:rPr>
        <w:t>network</w:t>
      </w:r>
      <w:proofErr w:type="spellEnd"/>
      <w:r w:rsidRPr="007F0D98">
        <w:rPr>
          <w:rFonts w:ascii="Times New Roman" w:hAnsi="Times New Roman" w:cs="Times New Roman"/>
          <w:i/>
          <w:iCs/>
          <w:sz w:val="24"/>
          <w:szCs w:val="24"/>
        </w:rPr>
        <w:t xml:space="preserve"> </w:t>
      </w:r>
      <w:proofErr w:type="spellStart"/>
      <w:r w:rsidRPr="007F0D98">
        <w:rPr>
          <w:rFonts w:ascii="Times New Roman" w:hAnsi="Times New Roman" w:cs="Times New Roman"/>
          <w:i/>
          <w:iCs/>
          <w:sz w:val="24"/>
          <w:szCs w:val="24"/>
        </w:rPr>
        <w:t>slicing</w:t>
      </w:r>
      <w:proofErr w:type="spellEnd"/>
      <w:r w:rsidRPr="007F0D98">
        <w:rPr>
          <w:rFonts w:ascii="Times New Roman" w:hAnsi="Times New Roman" w:cs="Times New Roman"/>
          <w:sz w:val="24"/>
          <w:szCs w:val="24"/>
        </w:rPr>
        <w:t>, δηλαδή η δυνατότητα δημιουργίας πολλαπλών, απομονωμένων εικονικών δικτύων (</w:t>
      </w:r>
      <w:proofErr w:type="spellStart"/>
      <w:r w:rsidRPr="007F0D98">
        <w:rPr>
          <w:rFonts w:ascii="Times New Roman" w:hAnsi="Times New Roman" w:cs="Times New Roman"/>
          <w:sz w:val="24"/>
          <w:szCs w:val="24"/>
        </w:rPr>
        <w:t>slices</w:t>
      </w:r>
      <w:proofErr w:type="spellEnd"/>
      <w:r w:rsidRPr="007F0D98">
        <w:rPr>
          <w:rFonts w:ascii="Times New Roman" w:hAnsi="Times New Roman" w:cs="Times New Roman"/>
          <w:sz w:val="24"/>
          <w:szCs w:val="24"/>
        </w:rPr>
        <w:t>) τα οποία συνυπάρχουν πάνω στην ίδια φυσική υποδομή. Κάθε slice δύναται να διαμορφωθεί ώστε να καλύπτει εξειδικευμένες απαιτήσεις Ποιότητας Υπηρεσίας (Q</w:t>
      </w:r>
      <w:proofErr w:type="spellStart"/>
      <w:r w:rsidR="00FB1D9A">
        <w:rPr>
          <w:rFonts w:ascii="Times New Roman" w:hAnsi="Times New Roman" w:cs="Times New Roman"/>
          <w:sz w:val="24"/>
          <w:szCs w:val="24"/>
          <w:lang w:val="en-US"/>
        </w:rPr>
        <w:t>uality</w:t>
      </w:r>
      <w:proofErr w:type="spellEnd"/>
      <w:r w:rsidR="00FB1D9A" w:rsidRPr="00FB1D9A">
        <w:rPr>
          <w:rFonts w:ascii="Times New Roman" w:hAnsi="Times New Roman" w:cs="Times New Roman"/>
          <w:sz w:val="24"/>
          <w:szCs w:val="24"/>
        </w:rPr>
        <w:t xml:space="preserve"> </w:t>
      </w:r>
      <w:r w:rsidRPr="007F0D98">
        <w:rPr>
          <w:rFonts w:ascii="Times New Roman" w:hAnsi="Times New Roman" w:cs="Times New Roman"/>
          <w:sz w:val="24"/>
          <w:szCs w:val="24"/>
        </w:rPr>
        <w:t>o</w:t>
      </w:r>
      <w:r w:rsidR="00FB1D9A">
        <w:rPr>
          <w:rFonts w:ascii="Times New Roman" w:hAnsi="Times New Roman" w:cs="Times New Roman"/>
          <w:sz w:val="24"/>
          <w:szCs w:val="24"/>
          <w:lang w:val="en-US"/>
        </w:rPr>
        <w:t>f</w:t>
      </w:r>
      <w:r w:rsidR="00FB1D9A" w:rsidRPr="00FB1D9A">
        <w:rPr>
          <w:rFonts w:ascii="Times New Roman" w:hAnsi="Times New Roman" w:cs="Times New Roman"/>
          <w:sz w:val="24"/>
          <w:szCs w:val="24"/>
        </w:rPr>
        <w:t xml:space="preserve"> </w:t>
      </w:r>
      <w:r w:rsidRPr="007F0D98">
        <w:rPr>
          <w:rFonts w:ascii="Times New Roman" w:hAnsi="Times New Roman" w:cs="Times New Roman"/>
          <w:sz w:val="24"/>
          <w:szCs w:val="24"/>
        </w:rPr>
        <w:t>S</w:t>
      </w:r>
      <w:proofErr w:type="spellStart"/>
      <w:r w:rsidR="00FB1D9A">
        <w:rPr>
          <w:rFonts w:ascii="Times New Roman" w:hAnsi="Times New Roman" w:cs="Times New Roman"/>
          <w:sz w:val="24"/>
          <w:szCs w:val="24"/>
          <w:lang w:val="en-US"/>
        </w:rPr>
        <w:t>ervice</w:t>
      </w:r>
      <w:proofErr w:type="spellEnd"/>
      <w:r w:rsidR="00281BBF" w:rsidRPr="00281BBF">
        <w:rPr>
          <w:rFonts w:ascii="Times New Roman" w:hAnsi="Times New Roman" w:cs="Times New Roman"/>
          <w:sz w:val="24"/>
          <w:szCs w:val="24"/>
        </w:rPr>
        <w:t xml:space="preserve"> - </w:t>
      </w:r>
      <w:r w:rsidR="00281BBF">
        <w:rPr>
          <w:rFonts w:ascii="Times New Roman" w:hAnsi="Times New Roman" w:cs="Times New Roman"/>
          <w:sz w:val="24"/>
          <w:szCs w:val="24"/>
          <w:lang w:val="en-US"/>
        </w:rPr>
        <w:t>QoS</w:t>
      </w:r>
      <w:r w:rsidRPr="007F0D98">
        <w:rPr>
          <w:rFonts w:ascii="Times New Roman" w:hAnsi="Times New Roman" w:cs="Times New Roman"/>
          <w:sz w:val="24"/>
          <w:szCs w:val="24"/>
        </w:rPr>
        <w:t xml:space="preserve">), όπως υψηλές ταχύτητες μετάδοσης δεδομένων για υπηρεσίες Enhanced Mobile </w:t>
      </w:r>
      <w:proofErr w:type="spellStart"/>
      <w:r w:rsidRPr="007F0D98">
        <w:rPr>
          <w:rFonts w:ascii="Times New Roman" w:hAnsi="Times New Roman" w:cs="Times New Roman"/>
          <w:sz w:val="24"/>
          <w:szCs w:val="24"/>
        </w:rPr>
        <w:t>Broadband</w:t>
      </w:r>
      <w:proofErr w:type="spellEnd"/>
      <w:r w:rsidRPr="007F0D98">
        <w:rPr>
          <w:rFonts w:ascii="Times New Roman" w:hAnsi="Times New Roman" w:cs="Times New Roman"/>
          <w:sz w:val="24"/>
          <w:szCs w:val="24"/>
        </w:rPr>
        <w:t xml:space="preserve"> (eMBB), εξαιρετικά χαμηλή καθυστέρηση για εφαρμογές </w:t>
      </w:r>
      <w:proofErr w:type="spellStart"/>
      <w:r w:rsidRPr="007F0D98">
        <w:rPr>
          <w:rFonts w:ascii="Times New Roman" w:hAnsi="Times New Roman" w:cs="Times New Roman"/>
          <w:sz w:val="24"/>
          <w:szCs w:val="24"/>
        </w:rPr>
        <w:t>Ultra-Reliable</w:t>
      </w:r>
      <w:proofErr w:type="spellEnd"/>
      <w:r w:rsidRPr="007F0D98">
        <w:rPr>
          <w:rFonts w:ascii="Times New Roman" w:hAnsi="Times New Roman" w:cs="Times New Roman"/>
          <w:sz w:val="24"/>
          <w:szCs w:val="24"/>
        </w:rPr>
        <w:t xml:space="preserve"> </w:t>
      </w:r>
      <w:proofErr w:type="spellStart"/>
      <w:r w:rsidRPr="007F0D98">
        <w:rPr>
          <w:rFonts w:ascii="Times New Roman" w:hAnsi="Times New Roman" w:cs="Times New Roman"/>
          <w:sz w:val="24"/>
          <w:szCs w:val="24"/>
        </w:rPr>
        <w:t>Low-Latency</w:t>
      </w:r>
      <w:proofErr w:type="spellEnd"/>
      <w:r w:rsidRPr="007F0D98">
        <w:rPr>
          <w:rFonts w:ascii="Times New Roman" w:hAnsi="Times New Roman" w:cs="Times New Roman"/>
          <w:sz w:val="24"/>
          <w:szCs w:val="24"/>
        </w:rPr>
        <w:t xml:space="preserve"> Communications (URLLC), καθώς και μαζική διασύνδεση συσκευών στο πλαίσιο του </w:t>
      </w:r>
      <w:proofErr w:type="spellStart"/>
      <w:r w:rsidRPr="007F0D98">
        <w:rPr>
          <w:rFonts w:ascii="Times New Roman" w:hAnsi="Times New Roman" w:cs="Times New Roman"/>
          <w:sz w:val="24"/>
          <w:szCs w:val="24"/>
        </w:rPr>
        <w:t>Massive</w:t>
      </w:r>
      <w:proofErr w:type="spellEnd"/>
      <w:r w:rsidRPr="007F0D98">
        <w:rPr>
          <w:rFonts w:ascii="Times New Roman" w:hAnsi="Times New Roman" w:cs="Times New Roman"/>
          <w:sz w:val="24"/>
          <w:szCs w:val="24"/>
        </w:rPr>
        <w:t xml:space="preserve"> </w:t>
      </w:r>
      <w:proofErr w:type="spellStart"/>
      <w:r w:rsidRPr="007F0D98">
        <w:rPr>
          <w:rFonts w:ascii="Times New Roman" w:hAnsi="Times New Roman" w:cs="Times New Roman"/>
          <w:sz w:val="24"/>
          <w:szCs w:val="24"/>
        </w:rPr>
        <w:t>Machine-Type</w:t>
      </w:r>
      <w:proofErr w:type="spellEnd"/>
      <w:r w:rsidRPr="007F0D98">
        <w:rPr>
          <w:rFonts w:ascii="Times New Roman" w:hAnsi="Times New Roman" w:cs="Times New Roman"/>
          <w:sz w:val="24"/>
          <w:szCs w:val="24"/>
        </w:rPr>
        <w:t xml:space="preserve"> Communications (mMTC).</w:t>
      </w:r>
      <w:r w:rsidR="00204BA4">
        <w:rPr>
          <w:rFonts w:ascii="Times New Roman" w:hAnsi="Times New Roman" w:cs="Times New Roman"/>
          <w:sz w:val="24"/>
          <w:szCs w:val="24"/>
        </w:rPr>
        <w:t xml:space="preserve"> </w:t>
      </w:r>
      <w:r w:rsidRPr="007F0D98">
        <w:rPr>
          <w:rFonts w:ascii="Times New Roman" w:hAnsi="Times New Roman" w:cs="Times New Roman"/>
          <w:sz w:val="24"/>
          <w:szCs w:val="24"/>
        </w:rPr>
        <w:t xml:space="preserve">Παρά τα τεχνολογικά πλεονεκτήματα που προσφέρει, η διαχείριση των </w:t>
      </w:r>
      <w:proofErr w:type="spellStart"/>
      <w:r w:rsidRPr="007F0D98">
        <w:rPr>
          <w:rFonts w:ascii="Times New Roman" w:hAnsi="Times New Roman" w:cs="Times New Roman"/>
          <w:sz w:val="24"/>
          <w:szCs w:val="24"/>
        </w:rPr>
        <w:t>network</w:t>
      </w:r>
      <w:proofErr w:type="spellEnd"/>
      <w:r w:rsidRPr="007F0D98">
        <w:rPr>
          <w:rFonts w:ascii="Times New Roman" w:hAnsi="Times New Roman" w:cs="Times New Roman"/>
          <w:sz w:val="24"/>
          <w:szCs w:val="24"/>
        </w:rPr>
        <w:t xml:space="preserve"> </w:t>
      </w:r>
      <w:proofErr w:type="spellStart"/>
      <w:r w:rsidRPr="007F0D98">
        <w:rPr>
          <w:rFonts w:ascii="Times New Roman" w:hAnsi="Times New Roman" w:cs="Times New Roman"/>
          <w:sz w:val="24"/>
          <w:szCs w:val="24"/>
        </w:rPr>
        <w:t>slices</w:t>
      </w:r>
      <w:proofErr w:type="spellEnd"/>
      <w:r w:rsidRPr="007F0D98">
        <w:rPr>
          <w:rFonts w:ascii="Times New Roman" w:hAnsi="Times New Roman" w:cs="Times New Roman"/>
          <w:sz w:val="24"/>
          <w:szCs w:val="24"/>
        </w:rPr>
        <w:t xml:space="preserve"> ενέχει σημαντικές προκλήσεις. Η αποδοτική κατανομή των διαθέσιμων πόρων, η άμεση απόκριση σε αιφνίδιες αιχμές ζήτησης, καθώς και η διαρκής συμμόρφωση με </w:t>
      </w:r>
      <w:commentRangeStart w:id="8"/>
      <w:r w:rsidRPr="007F0D98">
        <w:rPr>
          <w:rFonts w:ascii="Times New Roman" w:hAnsi="Times New Roman" w:cs="Times New Roman"/>
          <w:sz w:val="24"/>
          <w:szCs w:val="24"/>
        </w:rPr>
        <w:t>Συμφωνίες Επιπέδου Υπηρεσιών (</w:t>
      </w:r>
      <w:r w:rsidR="00EC2D74">
        <w:rPr>
          <w:rFonts w:ascii="Times New Roman" w:hAnsi="Times New Roman" w:cs="Times New Roman"/>
          <w:sz w:val="24"/>
          <w:szCs w:val="24"/>
          <w:lang w:val="en-US"/>
        </w:rPr>
        <w:t>Service</w:t>
      </w:r>
      <w:r w:rsidR="00EC2D74" w:rsidRPr="00EC2D74">
        <w:rPr>
          <w:rFonts w:ascii="Times New Roman" w:hAnsi="Times New Roman" w:cs="Times New Roman"/>
          <w:sz w:val="24"/>
          <w:szCs w:val="24"/>
        </w:rPr>
        <w:t xml:space="preserve"> </w:t>
      </w:r>
      <w:r w:rsidR="00EC2D74">
        <w:rPr>
          <w:rFonts w:ascii="Times New Roman" w:hAnsi="Times New Roman" w:cs="Times New Roman"/>
          <w:sz w:val="24"/>
          <w:szCs w:val="24"/>
          <w:lang w:val="en-US"/>
        </w:rPr>
        <w:t>Level</w:t>
      </w:r>
      <w:r w:rsidR="00EC2D74" w:rsidRPr="00EC2D74">
        <w:rPr>
          <w:rFonts w:ascii="Times New Roman" w:hAnsi="Times New Roman" w:cs="Times New Roman"/>
          <w:sz w:val="24"/>
          <w:szCs w:val="24"/>
        </w:rPr>
        <w:t xml:space="preserve"> </w:t>
      </w:r>
      <w:r w:rsidR="00EC2D74">
        <w:rPr>
          <w:rFonts w:ascii="Times New Roman" w:hAnsi="Times New Roman" w:cs="Times New Roman"/>
          <w:sz w:val="24"/>
          <w:szCs w:val="24"/>
          <w:lang w:val="en-US"/>
        </w:rPr>
        <w:t>Agreement</w:t>
      </w:r>
      <w:r w:rsidR="00EC2D74" w:rsidRPr="00EC2D74">
        <w:rPr>
          <w:rFonts w:ascii="Times New Roman" w:hAnsi="Times New Roman" w:cs="Times New Roman"/>
          <w:sz w:val="24"/>
          <w:szCs w:val="24"/>
        </w:rPr>
        <w:t xml:space="preserve"> - </w:t>
      </w:r>
      <w:r w:rsidRPr="007F0D98">
        <w:rPr>
          <w:rFonts w:ascii="Times New Roman" w:hAnsi="Times New Roman" w:cs="Times New Roman"/>
          <w:sz w:val="24"/>
          <w:szCs w:val="24"/>
        </w:rPr>
        <w:t>SLA)</w:t>
      </w:r>
      <w:commentRangeEnd w:id="8"/>
      <w:r w:rsidR="001A0C1A">
        <w:rPr>
          <w:rStyle w:val="af2"/>
        </w:rPr>
        <w:commentReference w:id="8"/>
      </w:r>
      <w:r w:rsidRPr="007F0D98">
        <w:rPr>
          <w:rFonts w:ascii="Times New Roman" w:hAnsi="Times New Roman" w:cs="Times New Roman"/>
          <w:sz w:val="24"/>
          <w:szCs w:val="24"/>
        </w:rPr>
        <w:t xml:space="preserve"> απαιτούν ένα επίπεδο ευελιξίας και αυτοματισμού που υπερβαίνει τις δυνατότητες των παραδοσιακών, στατικών συστημάτων ελέγχου. Τα συμβατικά μοντέλα διαχείρισης, βασισμένα σε σταθερές πολιτικές ή προδιαγεγραμμένους κανόνες, συχνά αδυνατούν να ανταποκριθούν σε δυναμικά και μη προβλέψιμα πρότυπα κυκλοφορίας δεδομένων.</w:t>
      </w:r>
      <w:r w:rsidR="00204BA4">
        <w:rPr>
          <w:rFonts w:ascii="Times New Roman" w:hAnsi="Times New Roman" w:cs="Times New Roman"/>
          <w:sz w:val="24"/>
          <w:szCs w:val="24"/>
        </w:rPr>
        <w:t xml:space="preserve"> </w:t>
      </w:r>
      <w:r w:rsidRPr="007F0D98">
        <w:rPr>
          <w:rFonts w:ascii="Times New Roman" w:hAnsi="Times New Roman" w:cs="Times New Roman"/>
          <w:sz w:val="24"/>
          <w:szCs w:val="24"/>
        </w:rPr>
        <w:t>Σε αυτό το πλαίσιο, η ενσωμάτωση τεχνικών μηχανικής μάθησης</w:t>
      </w:r>
      <w:r w:rsidR="00A02AFA">
        <w:rPr>
          <w:rFonts w:ascii="Times New Roman" w:hAnsi="Times New Roman" w:cs="Times New Roman"/>
          <w:sz w:val="24"/>
          <w:szCs w:val="24"/>
        </w:rPr>
        <w:t xml:space="preserve"> </w:t>
      </w:r>
      <w:r w:rsidR="00A02AFA" w:rsidRPr="00E13281">
        <w:rPr>
          <w:rFonts w:ascii="Times New Roman" w:hAnsi="Times New Roman" w:cs="Times New Roman"/>
          <w:sz w:val="24"/>
          <w:szCs w:val="24"/>
        </w:rPr>
        <w:t>(</w:t>
      </w:r>
      <w:proofErr w:type="spellStart"/>
      <w:r w:rsidR="00A02AFA" w:rsidRPr="00E13281">
        <w:rPr>
          <w:rFonts w:ascii="Times New Roman" w:hAnsi="Times New Roman" w:cs="Times New Roman"/>
          <w:sz w:val="24"/>
          <w:szCs w:val="24"/>
        </w:rPr>
        <w:t>Machine</w:t>
      </w:r>
      <w:proofErr w:type="spellEnd"/>
      <w:r w:rsidR="00A02AFA" w:rsidRPr="00E13281">
        <w:rPr>
          <w:rFonts w:ascii="Times New Roman" w:hAnsi="Times New Roman" w:cs="Times New Roman"/>
          <w:sz w:val="24"/>
          <w:szCs w:val="24"/>
        </w:rPr>
        <w:t xml:space="preserve"> Learning – ML)</w:t>
      </w:r>
      <w:r w:rsidRPr="007F0D98">
        <w:rPr>
          <w:rFonts w:ascii="Times New Roman" w:hAnsi="Times New Roman" w:cs="Times New Roman"/>
          <w:sz w:val="24"/>
          <w:szCs w:val="24"/>
        </w:rPr>
        <w:t xml:space="preserve">, και ειδικότερα η αξιοποίηση βαθιών νευρωνικών δικτύων, προβάλλει ως μια πολλά υποσχόμενη προσέγγιση. Μέσω της εκπαίδευσης σε ιστορικά δεδομένα κυκλοφορίας, τα μοντέλα αυτά μπορούν να προβλέπουν και να διαχειρίζονται σε </w:t>
      </w:r>
      <w:r w:rsidRPr="007F0D98">
        <w:rPr>
          <w:rFonts w:ascii="Times New Roman" w:hAnsi="Times New Roman" w:cs="Times New Roman"/>
          <w:sz w:val="24"/>
          <w:szCs w:val="24"/>
        </w:rPr>
        <w:lastRenderedPageBreak/>
        <w:t xml:space="preserve">πραγματικό χρόνο τις μεταβολές της ζήτησης. Επιπλέον, επιτρέπουν τη δυναμική ρύθμιση κρίσιμων παραμέτρων των </w:t>
      </w:r>
      <w:proofErr w:type="spellStart"/>
      <w:r w:rsidRPr="007F0D98">
        <w:rPr>
          <w:rFonts w:ascii="Times New Roman" w:hAnsi="Times New Roman" w:cs="Times New Roman"/>
          <w:sz w:val="24"/>
          <w:szCs w:val="24"/>
        </w:rPr>
        <w:t>slices</w:t>
      </w:r>
      <w:proofErr w:type="spellEnd"/>
      <w:r w:rsidRPr="007F0D98">
        <w:rPr>
          <w:rFonts w:ascii="Times New Roman" w:hAnsi="Times New Roman" w:cs="Times New Roman"/>
          <w:sz w:val="24"/>
          <w:szCs w:val="24"/>
        </w:rPr>
        <w:t xml:space="preserve">, όπως το εύρος ζώνης και τα όρια καθυστέρησης, χωρίς την ανάγκη ανθρώπινης παρέμβασης. Η ικανότητα αυτοματοποίησης σε συνδυασμό με τη δυνατότητα κλιμάκωσης καθιστά εφικτή την αποδοτική διαχείριση μεγάλου αριθμού </w:t>
      </w:r>
      <w:proofErr w:type="spellStart"/>
      <w:r w:rsidRPr="007F0D98">
        <w:rPr>
          <w:rFonts w:ascii="Times New Roman" w:hAnsi="Times New Roman" w:cs="Times New Roman"/>
          <w:sz w:val="24"/>
          <w:szCs w:val="24"/>
        </w:rPr>
        <w:t>slices</w:t>
      </w:r>
      <w:proofErr w:type="spellEnd"/>
      <w:r w:rsidRPr="007F0D98">
        <w:rPr>
          <w:rFonts w:ascii="Times New Roman" w:hAnsi="Times New Roman" w:cs="Times New Roman"/>
          <w:sz w:val="24"/>
          <w:szCs w:val="24"/>
        </w:rPr>
        <w:t xml:space="preserve">, με περιορισμένη υπολογιστική καθυστέρηση. Παράλληλα, προάγεται η βελτιστοποίηση της χρήσης των διαθέσιμων πόρων, μείωση της </w:t>
      </w:r>
      <w:proofErr w:type="spellStart"/>
      <w:r w:rsidRPr="007F0D98">
        <w:rPr>
          <w:rFonts w:ascii="Times New Roman" w:hAnsi="Times New Roman" w:cs="Times New Roman"/>
          <w:sz w:val="24"/>
          <w:szCs w:val="24"/>
        </w:rPr>
        <w:t>υπερεκχώρησης</w:t>
      </w:r>
      <w:proofErr w:type="spellEnd"/>
      <w:r w:rsidRPr="007F0D98">
        <w:rPr>
          <w:rFonts w:ascii="Times New Roman" w:hAnsi="Times New Roman" w:cs="Times New Roman"/>
          <w:sz w:val="24"/>
          <w:szCs w:val="24"/>
        </w:rPr>
        <w:t xml:space="preserve"> (</w:t>
      </w:r>
      <w:proofErr w:type="spellStart"/>
      <w:r w:rsidRPr="007F0D98">
        <w:rPr>
          <w:rFonts w:ascii="Times New Roman" w:hAnsi="Times New Roman" w:cs="Times New Roman"/>
          <w:sz w:val="24"/>
          <w:szCs w:val="24"/>
        </w:rPr>
        <w:t>over-provisioning</w:t>
      </w:r>
      <w:proofErr w:type="spellEnd"/>
      <w:r w:rsidRPr="007F0D98">
        <w:rPr>
          <w:rFonts w:ascii="Times New Roman" w:hAnsi="Times New Roman" w:cs="Times New Roman"/>
          <w:sz w:val="24"/>
          <w:szCs w:val="24"/>
        </w:rPr>
        <w:t>) και συνεπώς αύξηση της συνολικής αποδοτικότητας του δικτύου.</w:t>
      </w:r>
      <w:r w:rsidR="00204BA4">
        <w:rPr>
          <w:rFonts w:ascii="Times New Roman" w:hAnsi="Times New Roman" w:cs="Times New Roman"/>
          <w:sz w:val="24"/>
          <w:szCs w:val="24"/>
        </w:rPr>
        <w:t xml:space="preserve"> </w:t>
      </w:r>
      <w:r w:rsidRPr="007F0D98">
        <w:rPr>
          <w:rFonts w:ascii="Times New Roman" w:hAnsi="Times New Roman" w:cs="Times New Roman"/>
          <w:sz w:val="24"/>
          <w:szCs w:val="24"/>
        </w:rPr>
        <w:t xml:space="preserve">Ωστόσο, η εφαρμογή μεθόδων </w:t>
      </w:r>
      <w:r w:rsidR="00595D87">
        <w:rPr>
          <w:rFonts w:ascii="Times New Roman" w:hAnsi="Times New Roman" w:cs="Times New Roman"/>
          <w:sz w:val="24"/>
          <w:szCs w:val="24"/>
          <w:lang w:val="en-US"/>
        </w:rPr>
        <w:t>ML</w:t>
      </w:r>
      <w:r w:rsidRPr="007F0D98">
        <w:rPr>
          <w:rFonts w:ascii="Times New Roman" w:hAnsi="Times New Roman" w:cs="Times New Roman"/>
          <w:sz w:val="24"/>
          <w:szCs w:val="24"/>
        </w:rPr>
        <w:t xml:space="preserve"> στο πλαίσιο του </w:t>
      </w:r>
      <w:proofErr w:type="spellStart"/>
      <w:r w:rsidRPr="007F0D98">
        <w:rPr>
          <w:rFonts w:ascii="Times New Roman" w:hAnsi="Times New Roman" w:cs="Times New Roman"/>
          <w:sz w:val="24"/>
          <w:szCs w:val="24"/>
        </w:rPr>
        <w:t>network</w:t>
      </w:r>
      <w:proofErr w:type="spellEnd"/>
      <w:r w:rsidRPr="007F0D98">
        <w:rPr>
          <w:rFonts w:ascii="Times New Roman" w:hAnsi="Times New Roman" w:cs="Times New Roman"/>
          <w:sz w:val="24"/>
          <w:szCs w:val="24"/>
        </w:rPr>
        <w:t xml:space="preserve"> </w:t>
      </w:r>
      <w:proofErr w:type="spellStart"/>
      <w:r w:rsidRPr="007F0D98">
        <w:rPr>
          <w:rFonts w:ascii="Times New Roman" w:hAnsi="Times New Roman" w:cs="Times New Roman"/>
          <w:sz w:val="24"/>
          <w:szCs w:val="24"/>
        </w:rPr>
        <w:t>slicing</w:t>
      </w:r>
      <w:proofErr w:type="spellEnd"/>
      <w:r w:rsidRPr="007F0D98">
        <w:rPr>
          <w:rFonts w:ascii="Times New Roman" w:hAnsi="Times New Roman" w:cs="Times New Roman"/>
          <w:sz w:val="24"/>
          <w:szCs w:val="24"/>
        </w:rPr>
        <w:t xml:space="preserve"> συνοδεύεται από νέες επιστημονικές και τεχνολογικές προκλήσεις. Οι υψηλής διάστασης είσοδοι, η περιορισμένη διαθεσιμότητα επισημασμένων δεδομένων για επιβλεπόμενη μάθηση, καθώς και ο κίνδυνος </w:t>
      </w:r>
      <w:proofErr w:type="spellStart"/>
      <w:r w:rsidRPr="007F0D98">
        <w:rPr>
          <w:rFonts w:ascii="Times New Roman" w:hAnsi="Times New Roman" w:cs="Times New Roman"/>
          <w:sz w:val="24"/>
          <w:szCs w:val="24"/>
        </w:rPr>
        <w:t>υπερπροσαρμογής</w:t>
      </w:r>
      <w:proofErr w:type="spellEnd"/>
      <w:r w:rsidRPr="007F0D98">
        <w:rPr>
          <w:rFonts w:ascii="Times New Roman" w:hAnsi="Times New Roman" w:cs="Times New Roman"/>
          <w:sz w:val="24"/>
          <w:szCs w:val="24"/>
        </w:rPr>
        <w:t xml:space="preserve"> (overfitting), αποτελούν σημαντικά εμπόδια στην ανάπτυξη μοντέλων που να γενικεύουν αποτελεσματικά σε νέα δεδομένα. Το πρόβλημα αυτό είναι ιδιαιτέρως έντονο σε περιβάλλοντα προσομοίωσης ή σε συνθήκες με ανεπαρκή πραγματικά δεδομένα, όπου τα μοντέλα ενδέχεται να «μάθουν» τις ιδιαιτερότητες του συνόλου εκπαίδευσης, αποτυγχάνοντας να ανταποκριθούν σε πραγματικές συνθήκες λειτουργίας.</w:t>
      </w:r>
      <w:r w:rsidR="00204BA4">
        <w:rPr>
          <w:rFonts w:ascii="Times New Roman" w:hAnsi="Times New Roman" w:cs="Times New Roman"/>
          <w:sz w:val="24"/>
          <w:szCs w:val="24"/>
        </w:rPr>
        <w:t xml:space="preserve"> </w:t>
      </w:r>
      <w:r w:rsidRPr="007F0D98">
        <w:rPr>
          <w:rFonts w:ascii="Times New Roman" w:hAnsi="Times New Roman" w:cs="Times New Roman"/>
          <w:sz w:val="24"/>
          <w:szCs w:val="24"/>
        </w:rPr>
        <w:t>Ως εκ τούτου, καθίσταται επιτακτική η συστηματική μελέτη και αξιολόγηση τεχνικών τακτοποίησης (</w:t>
      </w:r>
      <w:proofErr w:type="spellStart"/>
      <w:r w:rsidRPr="007F0D98">
        <w:rPr>
          <w:rFonts w:ascii="Times New Roman" w:hAnsi="Times New Roman" w:cs="Times New Roman"/>
          <w:sz w:val="24"/>
          <w:szCs w:val="24"/>
        </w:rPr>
        <w:t>regularization</w:t>
      </w:r>
      <w:proofErr w:type="spellEnd"/>
      <w:r w:rsidRPr="007F0D98">
        <w:rPr>
          <w:rFonts w:ascii="Times New Roman" w:hAnsi="Times New Roman" w:cs="Times New Roman"/>
          <w:sz w:val="24"/>
          <w:szCs w:val="24"/>
        </w:rPr>
        <w:t xml:space="preserve">), όπως το </w:t>
      </w:r>
      <w:proofErr w:type="spellStart"/>
      <w:r w:rsidRPr="007F0D98">
        <w:rPr>
          <w:rFonts w:ascii="Times New Roman" w:hAnsi="Times New Roman" w:cs="Times New Roman"/>
          <w:sz w:val="24"/>
          <w:szCs w:val="24"/>
        </w:rPr>
        <w:t>dropout</w:t>
      </w:r>
      <w:proofErr w:type="spellEnd"/>
      <w:r w:rsidRPr="007F0D98">
        <w:rPr>
          <w:rFonts w:ascii="Times New Roman" w:hAnsi="Times New Roman" w:cs="Times New Roman"/>
          <w:sz w:val="24"/>
          <w:szCs w:val="24"/>
        </w:rPr>
        <w:t xml:space="preserve"> και το </w:t>
      </w:r>
      <w:proofErr w:type="spellStart"/>
      <w:r w:rsidRPr="007F0D98">
        <w:rPr>
          <w:rFonts w:ascii="Times New Roman" w:hAnsi="Times New Roman" w:cs="Times New Roman"/>
          <w:sz w:val="24"/>
          <w:szCs w:val="24"/>
        </w:rPr>
        <w:t>weight</w:t>
      </w:r>
      <w:proofErr w:type="spellEnd"/>
      <w:r w:rsidRPr="007F0D98">
        <w:rPr>
          <w:rFonts w:ascii="Times New Roman" w:hAnsi="Times New Roman" w:cs="Times New Roman"/>
          <w:sz w:val="24"/>
          <w:szCs w:val="24"/>
        </w:rPr>
        <w:t xml:space="preserve"> </w:t>
      </w:r>
      <w:proofErr w:type="spellStart"/>
      <w:r w:rsidRPr="007F0D98">
        <w:rPr>
          <w:rFonts w:ascii="Times New Roman" w:hAnsi="Times New Roman" w:cs="Times New Roman"/>
          <w:sz w:val="24"/>
          <w:szCs w:val="24"/>
        </w:rPr>
        <w:t>decay</w:t>
      </w:r>
      <w:proofErr w:type="spellEnd"/>
      <w:r w:rsidRPr="007F0D98">
        <w:rPr>
          <w:rFonts w:ascii="Times New Roman" w:hAnsi="Times New Roman" w:cs="Times New Roman"/>
          <w:sz w:val="24"/>
          <w:szCs w:val="24"/>
        </w:rPr>
        <w:t>, καθώς και η εφαρμογή μεθόδων διασταυρούμενης επικύρωσης (</w:t>
      </w:r>
      <w:proofErr w:type="spellStart"/>
      <w:r w:rsidRPr="007F0D98">
        <w:rPr>
          <w:rFonts w:ascii="Times New Roman" w:hAnsi="Times New Roman" w:cs="Times New Roman"/>
          <w:sz w:val="24"/>
          <w:szCs w:val="24"/>
        </w:rPr>
        <w:t>cross</w:t>
      </w:r>
      <w:proofErr w:type="spellEnd"/>
      <w:r w:rsidRPr="007F0D98">
        <w:rPr>
          <w:rFonts w:ascii="Times New Roman" w:hAnsi="Times New Roman" w:cs="Times New Roman"/>
          <w:sz w:val="24"/>
          <w:szCs w:val="24"/>
        </w:rPr>
        <w:t>-validation) και ενίσχυσης δεδομένων (</w:t>
      </w:r>
      <w:proofErr w:type="spellStart"/>
      <w:r w:rsidRPr="007F0D98">
        <w:rPr>
          <w:rFonts w:ascii="Times New Roman" w:hAnsi="Times New Roman" w:cs="Times New Roman"/>
          <w:sz w:val="24"/>
          <w:szCs w:val="24"/>
        </w:rPr>
        <w:t>data</w:t>
      </w:r>
      <w:proofErr w:type="spellEnd"/>
      <w:r w:rsidRPr="007F0D98">
        <w:rPr>
          <w:rFonts w:ascii="Times New Roman" w:hAnsi="Times New Roman" w:cs="Times New Roman"/>
          <w:sz w:val="24"/>
          <w:szCs w:val="24"/>
        </w:rPr>
        <w:t xml:space="preserve"> </w:t>
      </w:r>
      <w:proofErr w:type="spellStart"/>
      <w:r w:rsidRPr="007F0D98">
        <w:rPr>
          <w:rFonts w:ascii="Times New Roman" w:hAnsi="Times New Roman" w:cs="Times New Roman"/>
          <w:sz w:val="24"/>
          <w:szCs w:val="24"/>
        </w:rPr>
        <w:t>augmentation</w:t>
      </w:r>
      <w:proofErr w:type="spellEnd"/>
      <w:r w:rsidRPr="007F0D98">
        <w:rPr>
          <w:rFonts w:ascii="Times New Roman" w:hAnsi="Times New Roman" w:cs="Times New Roman"/>
          <w:sz w:val="24"/>
          <w:szCs w:val="24"/>
        </w:rPr>
        <w:t xml:space="preserve">). Μέσω αυτών των πρακτικών, επιδιώκεται η ανάπτυξη ανθεκτικών, επεκτάσιμων και γενικεύσιμων μοντέλων. Η ερευνητική προσέγγιση στη μελέτη του </w:t>
      </w:r>
      <w:proofErr w:type="spellStart"/>
      <w:r w:rsidRPr="007F0D98">
        <w:rPr>
          <w:rFonts w:ascii="Times New Roman" w:hAnsi="Times New Roman" w:cs="Times New Roman"/>
          <w:i/>
          <w:iCs/>
          <w:sz w:val="24"/>
          <w:szCs w:val="24"/>
        </w:rPr>
        <w:t>network</w:t>
      </w:r>
      <w:proofErr w:type="spellEnd"/>
      <w:r w:rsidRPr="007F0D98">
        <w:rPr>
          <w:rFonts w:ascii="Times New Roman" w:hAnsi="Times New Roman" w:cs="Times New Roman"/>
          <w:i/>
          <w:iCs/>
          <w:sz w:val="24"/>
          <w:szCs w:val="24"/>
        </w:rPr>
        <w:t xml:space="preserve"> </w:t>
      </w:r>
      <w:proofErr w:type="spellStart"/>
      <w:r w:rsidRPr="007F0D98">
        <w:rPr>
          <w:rFonts w:ascii="Times New Roman" w:hAnsi="Times New Roman" w:cs="Times New Roman"/>
          <w:i/>
          <w:iCs/>
          <w:sz w:val="24"/>
          <w:szCs w:val="24"/>
        </w:rPr>
        <w:t>slicing</w:t>
      </w:r>
      <w:proofErr w:type="spellEnd"/>
      <w:r w:rsidRPr="007F0D98">
        <w:rPr>
          <w:rFonts w:ascii="Times New Roman" w:hAnsi="Times New Roman" w:cs="Times New Roman"/>
          <w:sz w:val="24"/>
          <w:szCs w:val="24"/>
        </w:rPr>
        <w:t xml:space="preserve"> με χρήση τεχνικών </w:t>
      </w:r>
      <w:r w:rsidR="00595D87">
        <w:rPr>
          <w:rFonts w:ascii="Times New Roman" w:hAnsi="Times New Roman" w:cs="Times New Roman"/>
          <w:sz w:val="24"/>
          <w:szCs w:val="24"/>
          <w:lang w:val="en-US"/>
        </w:rPr>
        <w:t>ML</w:t>
      </w:r>
      <w:r w:rsidR="00595D87" w:rsidRPr="007F0D98">
        <w:rPr>
          <w:rFonts w:ascii="Times New Roman" w:hAnsi="Times New Roman" w:cs="Times New Roman"/>
          <w:sz w:val="24"/>
          <w:szCs w:val="24"/>
        </w:rPr>
        <w:t xml:space="preserve"> </w:t>
      </w:r>
      <w:r w:rsidRPr="007F0D98">
        <w:rPr>
          <w:rFonts w:ascii="Times New Roman" w:hAnsi="Times New Roman" w:cs="Times New Roman"/>
          <w:sz w:val="24"/>
          <w:szCs w:val="24"/>
        </w:rPr>
        <w:t>συνιστά ένα καθοριστικό βήμα προς την κατεύθυνση έξυπνων, ευέλικτων και αποδοτικών δικτύων, ικανών να ανταποκριθούν στις πολυδιάστατες απαιτήσεις της σύγχρονης ψηφιακής εποχής.</w:t>
      </w:r>
    </w:p>
    <w:p w14:paraId="40E1C6F8" w14:textId="5E8835F8" w:rsidR="007F0D98" w:rsidRPr="005C16FF" w:rsidRDefault="00DA4E76" w:rsidP="008C6E2C">
      <w:pPr>
        <w:pStyle w:val="2"/>
        <w:jc w:val="both"/>
        <w:rPr>
          <w:rFonts w:cs="Times New Roman"/>
          <w:b w:val="0"/>
          <w:bCs/>
          <w:i w:val="0"/>
          <w:iCs/>
          <w:szCs w:val="36"/>
        </w:rPr>
      </w:pPr>
      <w:bookmarkStart w:id="9" w:name="_Toc201791150"/>
      <w:r w:rsidRPr="005C16FF">
        <w:rPr>
          <w:rFonts w:cs="Times New Roman"/>
          <w:bCs/>
          <w:iCs/>
          <w:szCs w:val="36"/>
        </w:rPr>
        <w:t xml:space="preserve">1.2 </w:t>
      </w:r>
      <w:r w:rsidRPr="002729F5">
        <w:rPr>
          <w:rFonts w:cs="Times New Roman"/>
          <w:bCs/>
          <w:iCs/>
          <w:szCs w:val="36"/>
        </w:rPr>
        <w:t>Στόχοι της εργασίας</w:t>
      </w:r>
      <w:bookmarkEnd w:id="9"/>
    </w:p>
    <w:p w14:paraId="1D760134" w14:textId="68525C10" w:rsidR="0013379A" w:rsidRPr="0013379A" w:rsidRDefault="0013379A" w:rsidP="008C6E2C">
      <w:pPr>
        <w:spacing w:line="360" w:lineRule="auto"/>
        <w:jc w:val="both"/>
        <w:rPr>
          <w:rFonts w:ascii="Times New Roman" w:hAnsi="Times New Roman" w:cs="Times New Roman"/>
          <w:sz w:val="24"/>
          <w:szCs w:val="24"/>
        </w:rPr>
      </w:pPr>
      <w:r w:rsidRPr="0013379A">
        <w:rPr>
          <w:rFonts w:ascii="Times New Roman" w:hAnsi="Times New Roman" w:cs="Times New Roman"/>
          <w:sz w:val="24"/>
          <w:szCs w:val="24"/>
        </w:rPr>
        <w:t xml:space="preserve">Η παρούσα διπλωματική εργασία αποσκοπεί στη διερεύνηση και αξιολόγηση τεχνικών εποπτευόμενης </w:t>
      </w:r>
      <w:r w:rsidR="00F85852">
        <w:rPr>
          <w:rFonts w:ascii="Times New Roman" w:hAnsi="Times New Roman" w:cs="Times New Roman"/>
          <w:sz w:val="24"/>
          <w:szCs w:val="24"/>
          <w:lang w:val="en-US"/>
        </w:rPr>
        <w:t>ML</w:t>
      </w:r>
      <w:r w:rsidRPr="0013379A">
        <w:rPr>
          <w:rFonts w:ascii="Times New Roman" w:hAnsi="Times New Roman" w:cs="Times New Roman"/>
          <w:sz w:val="24"/>
          <w:szCs w:val="24"/>
        </w:rPr>
        <w:t xml:space="preserve"> με σκοπό τη βελτιστοποίηση του μηχανισμού κατακερματισμού δικτύου (</w:t>
      </w:r>
      <w:proofErr w:type="spellStart"/>
      <w:r w:rsidRPr="0013379A">
        <w:rPr>
          <w:rFonts w:ascii="Times New Roman" w:hAnsi="Times New Roman" w:cs="Times New Roman"/>
          <w:sz w:val="24"/>
          <w:szCs w:val="24"/>
        </w:rPr>
        <w:t>network</w:t>
      </w:r>
      <w:proofErr w:type="spellEnd"/>
      <w:r w:rsidRPr="0013379A">
        <w:rPr>
          <w:rFonts w:ascii="Times New Roman" w:hAnsi="Times New Roman" w:cs="Times New Roman"/>
          <w:sz w:val="24"/>
          <w:szCs w:val="24"/>
        </w:rPr>
        <w:t xml:space="preserve"> </w:t>
      </w:r>
      <w:proofErr w:type="spellStart"/>
      <w:r w:rsidRPr="0013379A">
        <w:rPr>
          <w:rFonts w:ascii="Times New Roman" w:hAnsi="Times New Roman" w:cs="Times New Roman"/>
          <w:sz w:val="24"/>
          <w:szCs w:val="24"/>
        </w:rPr>
        <w:t>slicing</w:t>
      </w:r>
      <w:proofErr w:type="spellEnd"/>
      <w:r w:rsidRPr="0013379A">
        <w:rPr>
          <w:rFonts w:ascii="Times New Roman" w:hAnsi="Times New Roman" w:cs="Times New Roman"/>
          <w:sz w:val="24"/>
          <w:szCs w:val="24"/>
        </w:rPr>
        <w:t xml:space="preserve">) στα δίκτυα κινητής τηλεφωνίας πέμπτης γενιάς (5G). Η μεθοδολογική προσέγγιση βασίζεται στην αξιοποίηση πραγματικού συνόλου δεδομένων, το οποίο περιλαμβάνει κατηγοριοποιημένες ετικέτες τύπου slice (slice </w:t>
      </w:r>
      <w:proofErr w:type="spellStart"/>
      <w:r w:rsidRPr="0013379A">
        <w:rPr>
          <w:rFonts w:ascii="Times New Roman" w:hAnsi="Times New Roman" w:cs="Times New Roman"/>
          <w:sz w:val="24"/>
          <w:szCs w:val="24"/>
        </w:rPr>
        <w:t>type</w:t>
      </w:r>
      <w:proofErr w:type="spellEnd"/>
      <w:r w:rsidRPr="0013379A">
        <w:rPr>
          <w:rFonts w:ascii="Times New Roman" w:hAnsi="Times New Roman" w:cs="Times New Roman"/>
          <w:sz w:val="24"/>
          <w:szCs w:val="24"/>
        </w:rPr>
        <w:t>), επιτρέποντας την ανάπτυξη και εκπαίδευση ταξινομητικών μοντέλων για την ακριβή πρόβλεψη του κατάλληλου slice ανά περίπτωση χρήσης.</w:t>
      </w:r>
      <w:r w:rsidR="00204BA4">
        <w:rPr>
          <w:rFonts w:ascii="Times New Roman" w:hAnsi="Times New Roman" w:cs="Times New Roman"/>
          <w:sz w:val="24"/>
          <w:szCs w:val="24"/>
        </w:rPr>
        <w:t xml:space="preserve"> </w:t>
      </w:r>
      <w:r w:rsidRPr="0013379A">
        <w:rPr>
          <w:rFonts w:ascii="Times New Roman" w:hAnsi="Times New Roman" w:cs="Times New Roman"/>
          <w:sz w:val="24"/>
          <w:szCs w:val="24"/>
        </w:rPr>
        <w:t xml:space="preserve">Ειδικότερα, η εργασία </w:t>
      </w:r>
      <w:r w:rsidRPr="0013379A">
        <w:rPr>
          <w:rFonts w:ascii="Times New Roman" w:hAnsi="Times New Roman" w:cs="Times New Roman"/>
          <w:sz w:val="24"/>
          <w:szCs w:val="24"/>
        </w:rPr>
        <w:lastRenderedPageBreak/>
        <w:t xml:space="preserve">αξιοποιεί και επεκτείνει υπάρχον αρχιτεκτονικό μοντέλο </w:t>
      </w:r>
      <w:proofErr w:type="spellStart"/>
      <w:r w:rsidRPr="0013379A">
        <w:rPr>
          <w:rFonts w:ascii="Times New Roman" w:hAnsi="Times New Roman" w:cs="Times New Roman"/>
          <w:sz w:val="24"/>
          <w:szCs w:val="24"/>
        </w:rPr>
        <w:t>νευρωνικού</w:t>
      </w:r>
      <w:proofErr w:type="spellEnd"/>
      <w:r w:rsidRPr="0013379A">
        <w:rPr>
          <w:rFonts w:ascii="Times New Roman" w:hAnsi="Times New Roman" w:cs="Times New Roman"/>
          <w:sz w:val="24"/>
          <w:szCs w:val="24"/>
        </w:rPr>
        <w:t xml:space="preserve"> δικτύου, το οποίο έχει παρουσιαστεί στις ερευνητικές εργασίες </w:t>
      </w:r>
      <w:proofErr w:type="spellStart"/>
      <w:r w:rsidRPr="00163B0D">
        <w:rPr>
          <w:rFonts w:ascii="Times New Roman" w:hAnsi="Times New Roman" w:cs="Times New Roman"/>
          <w:sz w:val="24"/>
          <w:szCs w:val="24"/>
        </w:rPr>
        <w:t>DeepSlice</w:t>
      </w:r>
      <w:proofErr w:type="spellEnd"/>
      <w:r w:rsidR="00003CB0">
        <w:rPr>
          <w:rFonts w:ascii="Times New Roman" w:hAnsi="Times New Roman" w:cs="Times New Roman"/>
          <w:sz w:val="24"/>
          <w:szCs w:val="24"/>
        </w:rPr>
        <w:t xml:space="preserve"> </w:t>
      </w:r>
      <w:commentRangeStart w:id="10"/>
      <w:r w:rsidR="00CB3A9C" w:rsidRPr="00CB3A9C">
        <w:rPr>
          <w:rFonts w:ascii="Times New Roman" w:hAnsi="Times New Roman" w:cs="Times New Roman"/>
          <w:sz w:val="24"/>
          <w:szCs w:val="24"/>
        </w:rPr>
        <w:t>[1]</w:t>
      </w:r>
      <w:commentRangeEnd w:id="10"/>
      <w:r w:rsidR="001A0C1A">
        <w:rPr>
          <w:rStyle w:val="af2"/>
        </w:rPr>
        <w:commentReference w:id="10"/>
      </w:r>
      <w:r w:rsidR="001946F7">
        <w:rPr>
          <w:rFonts w:ascii="Times New Roman" w:hAnsi="Times New Roman" w:cs="Times New Roman"/>
          <w:sz w:val="24"/>
          <w:szCs w:val="24"/>
        </w:rPr>
        <w:t xml:space="preserve"> </w:t>
      </w:r>
      <w:r w:rsidRPr="0013379A">
        <w:rPr>
          <w:rFonts w:ascii="Times New Roman" w:hAnsi="Times New Roman" w:cs="Times New Roman"/>
          <w:sz w:val="24"/>
          <w:szCs w:val="24"/>
        </w:rPr>
        <w:t xml:space="preserve">και </w:t>
      </w:r>
      <w:r w:rsidRPr="00163B0D">
        <w:rPr>
          <w:rFonts w:ascii="Times New Roman" w:hAnsi="Times New Roman" w:cs="Times New Roman"/>
          <w:sz w:val="24"/>
          <w:szCs w:val="24"/>
        </w:rPr>
        <w:t>Secure5G</w:t>
      </w:r>
      <w:r w:rsidR="00003CB0">
        <w:rPr>
          <w:rFonts w:ascii="Times New Roman" w:hAnsi="Times New Roman" w:cs="Times New Roman"/>
          <w:sz w:val="24"/>
          <w:szCs w:val="24"/>
        </w:rPr>
        <w:t xml:space="preserve"> </w:t>
      </w:r>
      <w:r w:rsidR="00CB3A9C" w:rsidRPr="009201A0">
        <w:rPr>
          <w:rFonts w:ascii="Times New Roman" w:hAnsi="Times New Roman" w:cs="Times New Roman"/>
          <w:sz w:val="24"/>
          <w:szCs w:val="24"/>
        </w:rPr>
        <w:t>[2]</w:t>
      </w:r>
      <w:r w:rsidRPr="0013379A">
        <w:rPr>
          <w:rFonts w:ascii="Times New Roman" w:hAnsi="Times New Roman" w:cs="Times New Roman"/>
          <w:sz w:val="24"/>
          <w:szCs w:val="24"/>
        </w:rPr>
        <w:t xml:space="preserve">. Η ερευνητική συνεισφορά εστιάζει στη βελτιστοποίηση του εν λόγω μοντέλου τόσο ως προς την ταξινομητική του ακρίβεια όσο και ως προς την αποδοτικότητα από πλευράς υπολογιστικών πόρων, με απώτερο σκοπό την ενίσχυση της πρακτικής του </w:t>
      </w:r>
      <w:proofErr w:type="spellStart"/>
      <w:r w:rsidRPr="0013379A">
        <w:rPr>
          <w:rFonts w:ascii="Times New Roman" w:hAnsi="Times New Roman" w:cs="Times New Roman"/>
          <w:sz w:val="24"/>
          <w:szCs w:val="24"/>
        </w:rPr>
        <w:t>εφαρμοσιμότητας</w:t>
      </w:r>
      <w:proofErr w:type="spellEnd"/>
      <w:r w:rsidRPr="0013379A">
        <w:rPr>
          <w:rFonts w:ascii="Times New Roman" w:hAnsi="Times New Roman" w:cs="Times New Roman"/>
          <w:sz w:val="24"/>
          <w:szCs w:val="24"/>
        </w:rPr>
        <w:t xml:space="preserve"> σε ρεαλιστικά περιβάλλοντα </w:t>
      </w:r>
      <w:proofErr w:type="spellStart"/>
      <w:r w:rsidRPr="0013379A">
        <w:rPr>
          <w:rFonts w:ascii="Times New Roman" w:hAnsi="Times New Roman" w:cs="Times New Roman"/>
          <w:sz w:val="24"/>
          <w:szCs w:val="24"/>
        </w:rPr>
        <w:t>slicing</w:t>
      </w:r>
      <w:proofErr w:type="spellEnd"/>
      <w:r w:rsidRPr="0013379A">
        <w:rPr>
          <w:rFonts w:ascii="Times New Roman" w:hAnsi="Times New Roman" w:cs="Times New Roman"/>
          <w:sz w:val="24"/>
          <w:szCs w:val="24"/>
        </w:rPr>
        <w:t>.</w:t>
      </w:r>
    </w:p>
    <w:p w14:paraId="5318D7C5" w14:textId="77777777" w:rsidR="0013379A" w:rsidRPr="0013379A" w:rsidRDefault="0013379A" w:rsidP="008C6E2C">
      <w:pPr>
        <w:spacing w:line="360" w:lineRule="auto"/>
        <w:jc w:val="both"/>
        <w:rPr>
          <w:rFonts w:ascii="Times New Roman" w:hAnsi="Times New Roman" w:cs="Times New Roman"/>
          <w:sz w:val="24"/>
          <w:szCs w:val="24"/>
        </w:rPr>
      </w:pPr>
      <w:r w:rsidRPr="0013379A">
        <w:rPr>
          <w:rFonts w:ascii="Times New Roman" w:hAnsi="Times New Roman" w:cs="Times New Roman"/>
          <w:sz w:val="24"/>
          <w:szCs w:val="24"/>
        </w:rPr>
        <w:t>Οι επιμέρους στόχοι της εργασίας συνοψίζονται ως εξής:</w:t>
      </w:r>
    </w:p>
    <w:p w14:paraId="7B1A7D06" w14:textId="77777777" w:rsidR="0013379A" w:rsidRPr="0013379A" w:rsidRDefault="0013379A" w:rsidP="0038260C">
      <w:pPr>
        <w:numPr>
          <w:ilvl w:val="0"/>
          <w:numId w:val="48"/>
        </w:numPr>
        <w:spacing w:line="360" w:lineRule="auto"/>
        <w:jc w:val="both"/>
        <w:rPr>
          <w:rFonts w:ascii="Times New Roman" w:hAnsi="Times New Roman" w:cs="Times New Roman"/>
          <w:sz w:val="24"/>
          <w:szCs w:val="24"/>
        </w:rPr>
      </w:pPr>
      <w:r w:rsidRPr="0013379A">
        <w:rPr>
          <w:rFonts w:ascii="Times New Roman" w:hAnsi="Times New Roman" w:cs="Times New Roman"/>
          <w:sz w:val="24"/>
          <w:szCs w:val="24"/>
        </w:rPr>
        <w:t xml:space="preserve">Η εις βάθος κατανόηση της έννοιας του </w:t>
      </w:r>
      <w:proofErr w:type="spellStart"/>
      <w:r w:rsidRPr="0013379A">
        <w:rPr>
          <w:rFonts w:ascii="Times New Roman" w:hAnsi="Times New Roman" w:cs="Times New Roman"/>
          <w:sz w:val="24"/>
          <w:szCs w:val="24"/>
        </w:rPr>
        <w:t>network</w:t>
      </w:r>
      <w:proofErr w:type="spellEnd"/>
      <w:r w:rsidRPr="0013379A">
        <w:rPr>
          <w:rFonts w:ascii="Times New Roman" w:hAnsi="Times New Roman" w:cs="Times New Roman"/>
          <w:sz w:val="24"/>
          <w:szCs w:val="24"/>
        </w:rPr>
        <w:t xml:space="preserve"> </w:t>
      </w:r>
      <w:proofErr w:type="spellStart"/>
      <w:r w:rsidRPr="0013379A">
        <w:rPr>
          <w:rFonts w:ascii="Times New Roman" w:hAnsi="Times New Roman" w:cs="Times New Roman"/>
          <w:sz w:val="24"/>
          <w:szCs w:val="24"/>
        </w:rPr>
        <w:t>slicing</w:t>
      </w:r>
      <w:proofErr w:type="spellEnd"/>
      <w:r w:rsidRPr="0013379A">
        <w:rPr>
          <w:rFonts w:ascii="Times New Roman" w:hAnsi="Times New Roman" w:cs="Times New Roman"/>
          <w:sz w:val="24"/>
          <w:szCs w:val="24"/>
        </w:rPr>
        <w:t xml:space="preserve"> στο πλαίσιο των 5G δικτύων, καθώς και των απαιτήσεων που απορρέουν από την υποστήριξη ετερογενών υπηρεσιών, όπως οι eMBB, URLLC και mMTC.</w:t>
      </w:r>
    </w:p>
    <w:p w14:paraId="423B54ED" w14:textId="77777777" w:rsidR="0013379A" w:rsidRPr="0013379A" w:rsidRDefault="0013379A" w:rsidP="0038260C">
      <w:pPr>
        <w:numPr>
          <w:ilvl w:val="0"/>
          <w:numId w:val="48"/>
        </w:numPr>
        <w:spacing w:line="360" w:lineRule="auto"/>
        <w:jc w:val="both"/>
        <w:rPr>
          <w:rFonts w:ascii="Times New Roman" w:hAnsi="Times New Roman" w:cs="Times New Roman"/>
          <w:sz w:val="24"/>
          <w:szCs w:val="24"/>
        </w:rPr>
      </w:pPr>
      <w:r w:rsidRPr="0013379A">
        <w:rPr>
          <w:rFonts w:ascii="Times New Roman" w:hAnsi="Times New Roman" w:cs="Times New Roman"/>
          <w:sz w:val="24"/>
          <w:szCs w:val="24"/>
        </w:rPr>
        <w:t>Η ανάπτυξη μοντέλου εποπτευόμενης μάθησης για την ταξινόμηση τύπων slice, βασισμένο σε χαρακτηριστικά που εξάγονται από πραγματικά δεδομένα του δικτύου.</w:t>
      </w:r>
    </w:p>
    <w:p w14:paraId="7935EAC6" w14:textId="77777777" w:rsidR="0013379A" w:rsidRPr="0013379A" w:rsidRDefault="0013379A" w:rsidP="0038260C">
      <w:pPr>
        <w:numPr>
          <w:ilvl w:val="0"/>
          <w:numId w:val="48"/>
        </w:numPr>
        <w:spacing w:line="360" w:lineRule="auto"/>
        <w:jc w:val="both"/>
        <w:rPr>
          <w:rFonts w:ascii="Times New Roman" w:hAnsi="Times New Roman" w:cs="Times New Roman"/>
          <w:sz w:val="24"/>
          <w:szCs w:val="24"/>
        </w:rPr>
      </w:pPr>
      <w:r w:rsidRPr="0013379A">
        <w:rPr>
          <w:rFonts w:ascii="Times New Roman" w:hAnsi="Times New Roman" w:cs="Times New Roman"/>
          <w:sz w:val="24"/>
          <w:szCs w:val="24"/>
        </w:rPr>
        <w:t xml:space="preserve">Η τροποποίηση και βελτίωση της αρχικής αρχιτεκτονικής του μοντέλου </w:t>
      </w:r>
      <w:proofErr w:type="spellStart"/>
      <w:r w:rsidRPr="0013379A">
        <w:rPr>
          <w:rFonts w:ascii="Times New Roman" w:hAnsi="Times New Roman" w:cs="Times New Roman"/>
          <w:sz w:val="24"/>
          <w:szCs w:val="24"/>
        </w:rPr>
        <w:t>DeepSlice</w:t>
      </w:r>
      <w:proofErr w:type="spellEnd"/>
      <w:r w:rsidRPr="0013379A">
        <w:rPr>
          <w:rFonts w:ascii="Times New Roman" w:hAnsi="Times New Roman" w:cs="Times New Roman"/>
          <w:sz w:val="24"/>
          <w:szCs w:val="24"/>
        </w:rPr>
        <w:t>, με σκοπό την ενίσχυση της ακρίβειας πρόβλεψης και τη μείωση του υπολογιστικού κόστους.</w:t>
      </w:r>
    </w:p>
    <w:p w14:paraId="247CB69A" w14:textId="77777777" w:rsidR="0013379A" w:rsidRPr="0013379A" w:rsidRDefault="0013379A" w:rsidP="0038260C">
      <w:pPr>
        <w:numPr>
          <w:ilvl w:val="0"/>
          <w:numId w:val="48"/>
        </w:numPr>
        <w:spacing w:line="360" w:lineRule="auto"/>
        <w:jc w:val="both"/>
        <w:rPr>
          <w:rFonts w:ascii="Times New Roman" w:hAnsi="Times New Roman" w:cs="Times New Roman"/>
          <w:sz w:val="24"/>
          <w:szCs w:val="24"/>
        </w:rPr>
      </w:pPr>
      <w:r w:rsidRPr="0013379A">
        <w:rPr>
          <w:rFonts w:ascii="Times New Roman" w:hAnsi="Times New Roman" w:cs="Times New Roman"/>
          <w:sz w:val="24"/>
          <w:szCs w:val="24"/>
        </w:rPr>
        <w:t>Η πειραματική αξιολόγηση και σύγκριση των αποτελεσμάτων μεταξύ της προτεινόμενης και της αρχικής προσέγγισης, μέσω δεικτών απόδοσης όπως η ακρίβεια (</w:t>
      </w:r>
      <w:proofErr w:type="spellStart"/>
      <w:r w:rsidRPr="0013379A">
        <w:rPr>
          <w:rFonts w:ascii="Times New Roman" w:hAnsi="Times New Roman" w:cs="Times New Roman"/>
          <w:sz w:val="24"/>
          <w:szCs w:val="24"/>
        </w:rPr>
        <w:t>accuracy</w:t>
      </w:r>
      <w:proofErr w:type="spellEnd"/>
      <w:r w:rsidRPr="0013379A">
        <w:rPr>
          <w:rFonts w:ascii="Times New Roman" w:hAnsi="Times New Roman" w:cs="Times New Roman"/>
          <w:sz w:val="24"/>
          <w:szCs w:val="24"/>
        </w:rPr>
        <w:t>), η πληρότητα (</w:t>
      </w:r>
      <w:proofErr w:type="spellStart"/>
      <w:r w:rsidRPr="0013379A">
        <w:rPr>
          <w:rFonts w:ascii="Times New Roman" w:hAnsi="Times New Roman" w:cs="Times New Roman"/>
          <w:sz w:val="24"/>
          <w:szCs w:val="24"/>
        </w:rPr>
        <w:t>recall</w:t>
      </w:r>
      <w:proofErr w:type="spellEnd"/>
      <w:r w:rsidRPr="0013379A">
        <w:rPr>
          <w:rFonts w:ascii="Times New Roman" w:hAnsi="Times New Roman" w:cs="Times New Roman"/>
          <w:sz w:val="24"/>
          <w:szCs w:val="24"/>
        </w:rPr>
        <w:t>), η ακρίβεια θετικής πρόβλεψης (</w:t>
      </w:r>
      <w:proofErr w:type="spellStart"/>
      <w:r w:rsidRPr="0013379A">
        <w:rPr>
          <w:rFonts w:ascii="Times New Roman" w:hAnsi="Times New Roman" w:cs="Times New Roman"/>
          <w:sz w:val="24"/>
          <w:szCs w:val="24"/>
        </w:rPr>
        <w:t>precision</w:t>
      </w:r>
      <w:proofErr w:type="spellEnd"/>
      <w:r w:rsidRPr="0013379A">
        <w:rPr>
          <w:rFonts w:ascii="Times New Roman" w:hAnsi="Times New Roman" w:cs="Times New Roman"/>
          <w:sz w:val="24"/>
          <w:szCs w:val="24"/>
        </w:rPr>
        <w:t>) και ο συντελεστής F1.</w:t>
      </w:r>
    </w:p>
    <w:p w14:paraId="5F75F168" w14:textId="0CB513B1" w:rsidR="0013379A" w:rsidRPr="0013379A" w:rsidRDefault="0013379A" w:rsidP="0038260C">
      <w:pPr>
        <w:numPr>
          <w:ilvl w:val="0"/>
          <w:numId w:val="48"/>
        </w:numPr>
        <w:spacing w:line="360" w:lineRule="auto"/>
        <w:jc w:val="both"/>
        <w:rPr>
          <w:rFonts w:ascii="Times New Roman" w:hAnsi="Times New Roman" w:cs="Times New Roman"/>
          <w:sz w:val="24"/>
          <w:szCs w:val="24"/>
        </w:rPr>
      </w:pPr>
      <w:r w:rsidRPr="0013379A">
        <w:rPr>
          <w:rFonts w:ascii="Times New Roman" w:hAnsi="Times New Roman" w:cs="Times New Roman"/>
          <w:sz w:val="24"/>
          <w:szCs w:val="24"/>
        </w:rPr>
        <w:t>Η εξαγωγή συμπερασμάτων ως προς την αποτελεσματικότητα της ενσωμάτωσης τεχνικών βαθιάς μάθησης</w:t>
      </w:r>
      <w:r w:rsidR="00BC5589">
        <w:rPr>
          <w:rFonts w:ascii="Times New Roman" w:hAnsi="Times New Roman" w:cs="Times New Roman"/>
          <w:sz w:val="24"/>
          <w:szCs w:val="24"/>
        </w:rPr>
        <w:t xml:space="preserve"> (</w:t>
      </w:r>
      <w:r w:rsidR="00BC5589">
        <w:rPr>
          <w:rFonts w:ascii="Times New Roman" w:hAnsi="Times New Roman" w:cs="Times New Roman"/>
          <w:sz w:val="24"/>
          <w:szCs w:val="24"/>
          <w:lang w:val="en-US"/>
        </w:rPr>
        <w:t>Deep</w:t>
      </w:r>
      <w:r w:rsidR="00BC5589" w:rsidRPr="00BC5589">
        <w:rPr>
          <w:rFonts w:ascii="Times New Roman" w:hAnsi="Times New Roman" w:cs="Times New Roman"/>
          <w:sz w:val="24"/>
          <w:szCs w:val="24"/>
        </w:rPr>
        <w:t xml:space="preserve"> </w:t>
      </w:r>
      <w:r w:rsidR="00BC5589">
        <w:rPr>
          <w:rFonts w:ascii="Times New Roman" w:hAnsi="Times New Roman" w:cs="Times New Roman"/>
          <w:sz w:val="24"/>
          <w:szCs w:val="24"/>
          <w:lang w:val="en-US"/>
        </w:rPr>
        <w:t>Learning</w:t>
      </w:r>
      <w:r w:rsidR="00BC5589" w:rsidRPr="00BC5589">
        <w:rPr>
          <w:rFonts w:ascii="Times New Roman" w:hAnsi="Times New Roman" w:cs="Times New Roman"/>
          <w:sz w:val="24"/>
          <w:szCs w:val="24"/>
        </w:rPr>
        <w:t xml:space="preserve"> </w:t>
      </w:r>
      <w:r w:rsidR="00BC5589">
        <w:rPr>
          <w:rFonts w:ascii="Times New Roman" w:hAnsi="Times New Roman" w:cs="Times New Roman"/>
          <w:sz w:val="24"/>
          <w:szCs w:val="24"/>
        </w:rPr>
        <w:t>–</w:t>
      </w:r>
      <w:r w:rsidR="00BC5589" w:rsidRPr="00BC5589">
        <w:rPr>
          <w:rFonts w:ascii="Times New Roman" w:hAnsi="Times New Roman" w:cs="Times New Roman"/>
          <w:sz w:val="24"/>
          <w:szCs w:val="24"/>
        </w:rPr>
        <w:t xml:space="preserve"> </w:t>
      </w:r>
      <w:r w:rsidR="00BC5589">
        <w:rPr>
          <w:rFonts w:ascii="Times New Roman" w:hAnsi="Times New Roman" w:cs="Times New Roman"/>
          <w:sz w:val="24"/>
          <w:szCs w:val="24"/>
          <w:lang w:val="en-US"/>
        </w:rPr>
        <w:t>DL</w:t>
      </w:r>
      <w:r w:rsidR="00BC5589" w:rsidRPr="00BC5589">
        <w:rPr>
          <w:rFonts w:ascii="Times New Roman" w:hAnsi="Times New Roman" w:cs="Times New Roman"/>
          <w:sz w:val="24"/>
          <w:szCs w:val="24"/>
        </w:rPr>
        <w:t>)</w:t>
      </w:r>
      <w:r w:rsidRPr="0013379A">
        <w:rPr>
          <w:rFonts w:ascii="Times New Roman" w:hAnsi="Times New Roman" w:cs="Times New Roman"/>
          <w:sz w:val="24"/>
          <w:szCs w:val="24"/>
        </w:rPr>
        <w:t xml:space="preserve"> στη διαχείριση και κατανομή πόρων σε περιβάλλοντα </w:t>
      </w:r>
      <w:proofErr w:type="spellStart"/>
      <w:r w:rsidRPr="0013379A">
        <w:rPr>
          <w:rFonts w:ascii="Times New Roman" w:hAnsi="Times New Roman" w:cs="Times New Roman"/>
          <w:sz w:val="24"/>
          <w:szCs w:val="24"/>
        </w:rPr>
        <w:t>slicing</w:t>
      </w:r>
      <w:proofErr w:type="spellEnd"/>
      <w:r w:rsidRPr="0013379A">
        <w:rPr>
          <w:rFonts w:ascii="Times New Roman" w:hAnsi="Times New Roman" w:cs="Times New Roman"/>
          <w:sz w:val="24"/>
          <w:szCs w:val="24"/>
        </w:rPr>
        <w:t>, στο πλαίσιο των δικτύων 5G και των μελλοντικών επεκτάσεών τους (π.χ. 6G).</w:t>
      </w:r>
    </w:p>
    <w:p w14:paraId="5C63ABCF" w14:textId="411F8240" w:rsidR="005A69C2" w:rsidRPr="00591F39" w:rsidRDefault="0013379A" w:rsidP="00591F39">
      <w:pPr>
        <w:spacing w:line="360" w:lineRule="auto"/>
        <w:jc w:val="both"/>
        <w:rPr>
          <w:rFonts w:ascii="Times New Roman" w:hAnsi="Times New Roman" w:cs="Times New Roman"/>
          <w:sz w:val="24"/>
          <w:szCs w:val="24"/>
        </w:rPr>
      </w:pPr>
      <w:r w:rsidRPr="0013379A">
        <w:rPr>
          <w:rFonts w:ascii="Times New Roman" w:hAnsi="Times New Roman" w:cs="Times New Roman"/>
          <w:sz w:val="24"/>
          <w:szCs w:val="24"/>
        </w:rPr>
        <w:t xml:space="preserve">Συνολικά, η εργασία αποσκοπεί στην ανάδειξη της δυναμικής των μεθόδων </w:t>
      </w:r>
      <w:r w:rsidR="00CA3881">
        <w:rPr>
          <w:rFonts w:ascii="Times New Roman" w:hAnsi="Times New Roman" w:cs="Times New Roman"/>
          <w:sz w:val="24"/>
          <w:szCs w:val="24"/>
          <w:lang w:val="en-US"/>
        </w:rPr>
        <w:t>DL</w:t>
      </w:r>
      <w:r w:rsidR="00CA3881" w:rsidRPr="0013379A">
        <w:rPr>
          <w:rFonts w:ascii="Times New Roman" w:hAnsi="Times New Roman" w:cs="Times New Roman"/>
          <w:sz w:val="24"/>
          <w:szCs w:val="24"/>
        </w:rPr>
        <w:t xml:space="preserve"> </w:t>
      </w:r>
      <w:r w:rsidRPr="0013379A">
        <w:rPr>
          <w:rFonts w:ascii="Times New Roman" w:hAnsi="Times New Roman" w:cs="Times New Roman"/>
          <w:sz w:val="24"/>
          <w:szCs w:val="24"/>
        </w:rPr>
        <w:t>ως εργαλείο ενίσχυσης της αποδοτικότητας, της αξιοπιστίας και της προσαρμοστικότητας των σύγχρονων και μελλοντικών ασύρματων δικτύων</w:t>
      </w:r>
      <w:r w:rsidR="00591F39">
        <w:rPr>
          <w:rFonts w:ascii="Times New Roman" w:hAnsi="Times New Roman" w:cs="Times New Roman"/>
          <w:sz w:val="24"/>
          <w:szCs w:val="24"/>
        </w:rPr>
        <w:t>.</w:t>
      </w:r>
    </w:p>
    <w:p w14:paraId="79925EB2" w14:textId="421C3D6C" w:rsidR="003C15F4" w:rsidRPr="002729F5" w:rsidRDefault="003C15F4" w:rsidP="008C6E2C">
      <w:pPr>
        <w:pStyle w:val="2"/>
        <w:jc w:val="both"/>
        <w:rPr>
          <w:rFonts w:cs="Times New Roman"/>
          <w:b w:val="0"/>
          <w:bCs/>
          <w:i w:val="0"/>
          <w:iCs/>
          <w:szCs w:val="36"/>
        </w:rPr>
      </w:pPr>
      <w:bookmarkStart w:id="11" w:name="_Toc201791151"/>
      <w:r>
        <w:rPr>
          <w:rFonts w:cs="Times New Roman"/>
          <w:bCs/>
          <w:iCs/>
          <w:szCs w:val="36"/>
        </w:rPr>
        <w:t>1.</w:t>
      </w:r>
      <w:r w:rsidR="00926706">
        <w:rPr>
          <w:rFonts w:cs="Times New Roman"/>
          <w:bCs/>
          <w:iCs/>
          <w:szCs w:val="36"/>
        </w:rPr>
        <w:t>3</w:t>
      </w:r>
      <w:r w:rsidR="00D029A7" w:rsidRPr="005C16FF">
        <w:rPr>
          <w:rFonts w:cs="Times New Roman"/>
          <w:bCs/>
          <w:iCs/>
          <w:szCs w:val="36"/>
        </w:rPr>
        <w:t xml:space="preserve"> </w:t>
      </w:r>
      <w:r w:rsidRPr="002729F5">
        <w:rPr>
          <w:rFonts w:cs="Times New Roman"/>
          <w:bCs/>
          <w:iCs/>
          <w:szCs w:val="36"/>
        </w:rPr>
        <w:t>Διάρθρωση της υπόλοιπης διπλωματικής εργασίας</w:t>
      </w:r>
      <w:bookmarkEnd w:id="11"/>
    </w:p>
    <w:p w14:paraId="659FCEE5" w14:textId="44D6152C" w:rsidR="00844369" w:rsidRPr="00BB3CAE" w:rsidRDefault="00844369" w:rsidP="008C6E2C">
      <w:pPr>
        <w:spacing w:line="360" w:lineRule="auto"/>
        <w:jc w:val="both"/>
        <w:rPr>
          <w:rFonts w:ascii="Times New Roman" w:hAnsi="Times New Roman" w:cs="Times New Roman"/>
          <w:sz w:val="24"/>
          <w:szCs w:val="24"/>
        </w:rPr>
      </w:pPr>
      <w:r w:rsidRPr="00BB3CAE">
        <w:rPr>
          <w:rFonts w:ascii="Times New Roman" w:hAnsi="Times New Roman" w:cs="Times New Roman"/>
          <w:sz w:val="24"/>
          <w:szCs w:val="24"/>
        </w:rPr>
        <w:t xml:space="preserve">Η παρούσα διπλωματική εργασία δομείται σε επτά κύρια κεφάλαια, το καθένα εκ των οποίων συμβάλλει στην ολοκληρωμένη κατανόηση και ανάλυση της εφαρμογής </w:t>
      </w:r>
      <w:r w:rsidRPr="00BB3CAE">
        <w:rPr>
          <w:rFonts w:ascii="Times New Roman" w:hAnsi="Times New Roman" w:cs="Times New Roman"/>
          <w:sz w:val="24"/>
          <w:szCs w:val="24"/>
        </w:rPr>
        <w:lastRenderedPageBreak/>
        <w:t xml:space="preserve">τεχνικών </w:t>
      </w:r>
      <w:r w:rsidR="00341980">
        <w:rPr>
          <w:rFonts w:ascii="Times New Roman" w:hAnsi="Times New Roman" w:cs="Times New Roman"/>
          <w:sz w:val="24"/>
          <w:szCs w:val="24"/>
          <w:lang w:val="en-US"/>
        </w:rPr>
        <w:t>ML</w:t>
      </w:r>
      <w:r w:rsidRPr="00BB3CAE">
        <w:rPr>
          <w:rFonts w:ascii="Times New Roman" w:hAnsi="Times New Roman" w:cs="Times New Roman"/>
          <w:sz w:val="24"/>
          <w:szCs w:val="24"/>
        </w:rPr>
        <w:t xml:space="preserve"> στον τεμαχισμό δικτύου (</w:t>
      </w:r>
      <w:proofErr w:type="spellStart"/>
      <w:r w:rsidRPr="00BB3CAE">
        <w:rPr>
          <w:rFonts w:ascii="Times New Roman" w:hAnsi="Times New Roman" w:cs="Times New Roman"/>
          <w:sz w:val="24"/>
          <w:szCs w:val="24"/>
        </w:rPr>
        <w:t>network</w:t>
      </w:r>
      <w:proofErr w:type="spellEnd"/>
      <w:r w:rsidRPr="00BB3CAE">
        <w:rPr>
          <w:rFonts w:ascii="Times New Roman" w:hAnsi="Times New Roman" w:cs="Times New Roman"/>
          <w:sz w:val="24"/>
          <w:szCs w:val="24"/>
        </w:rPr>
        <w:t xml:space="preserve"> </w:t>
      </w:r>
      <w:proofErr w:type="spellStart"/>
      <w:r w:rsidRPr="00BB3CAE">
        <w:rPr>
          <w:rFonts w:ascii="Times New Roman" w:hAnsi="Times New Roman" w:cs="Times New Roman"/>
          <w:sz w:val="24"/>
          <w:szCs w:val="24"/>
        </w:rPr>
        <w:t>slicing</w:t>
      </w:r>
      <w:proofErr w:type="spellEnd"/>
      <w:r w:rsidRPr="00BB3CAE">
        <w:rPr>
          <w:rFonts w:ascii="Times New Roman" w:hAnsi="Times New Roman" w:cs="Times New Roman"/>
          <w:sz w:val="24"/>
          <w:szCs w:val="24"/>
        </w:rPr>
        <w:t>) σε περιβάλλοντα 5G.</w:t>
      </w:r>
      <w:r w:rsidR="000275F6">
        <w:rPr>
          <w:rFonts w:ascii="Times New Roman" w:hAnsi="Times New Roman" w:cs="Times New Roman"/>
          <w:sz w:val="24"/>
          <w:szCs w:val="24"/>
        </w:rPr>
        <w:t xml:space="preserve"> </w:t>
      </w:r>
      <w:r w:rsidRPr="00BB3CAE">
        <w:rPr>
          <w:rFonts w:ascii="Times New Roman" w:hAnsi="Times New Roman" w:cs="Times New Roman"/>
          <w:sz w:val="24"/>
          <w:szCs w:val="24"/>
        </w:rPr>
        <w:t xml:space="preserve">Στο δεύτερο κεφάλαιο παρατίθεται μια ιστορική αναδρομή στην εξέλιξη των κινητών δικτύων, </w:t>
      </w:r>
      <w:commentRangeStart w:id="12"/>
      <w:r w:rsidRPr="00BB3CAE">
        <w:rPr>
          <w:rFonts w:ascii="Times New Roman" w:hAnsi="Times New Roman" w:cs="Times New Roman"/>
          <w:sz w:val="24"/>
          <w:szCs w:val="24"/>
        </w:rPr>
        <w:t>ξεκινώντας από</w:t>
      </w:r>
      <w:r w:rsidR="004D31B6">
        <w:rPr>
          <w:rFonts w:ascii="Times New Roman" w:hAnsi="Times New Roman" w:cs="Times New Roman"/>
          <w:sz w:val="24"/>
          <w:szCs w:val="24"/>
        </w:rPr>
        <w:t xml:space="preserve"> την πρώτη γενιά (</w:t>
      </w:r>
      <w:r w:rsidR="004D31B6" w:rsidRPr="004D31B6">
        <w:rPr>
          <w:rFonts w:ascii="Times New Roman" w:hAnsi="Times New Roman" w:cs="Times New Roman"/>
          <w:sz w:val="24"/>
          <w:szCs w:val="24"/>
        </w:rPr>
        <w:t>1</w:t>
      </w:r>
      <w:r w:rsidR="004D31B6">
        <w:rPr>
          <w:rFonts w:ascii="Times New Roman" w:hAnsi="Times New Roman" w:cs="Times New Roman"/>
          <w:sz w:val="24"/>
          <w:szCs w:val="24"/>
          <w:lang w:val="en-US"/>
        </w:rPr>
        <w:t>G</w:t>
      </w:r>
      <w:r w:rsidR="004D31B6" w:rsidRPr="004D31B6">
        <w:rPr>
          <w:rFonts w:ascii="Times New Roman" w:hAnsi="Times New Roman" w:cs="Times New Roman"/>
          <w:sz w:val="24"/>
          <w:szCs w:val="24"/>
        </w:rPr>
        <w:t>)</w:t>
      </w:r>
      <w:r w:rsidRPr="00BB3CAE">
        <w:rPr>
          <w:rFonts w:ascii="Times New Roman" w:hAnsi="Times New Roman" w:cs="Times New Roman"/>
          <w:sz w:val="24"/>
          <w:szCs w:val="24"/>
        </w:rPr>
        <w:t xml:space="preserve"> </w:t>
      </w:r>
      <w:commentRangeEnd w:id="12"/>
      <w:r w:rsidR="001A0C1A">
        <w:rPr>
          <w:rStyle w:val="af2"/>
        </w:rPr>
        <w:commentReference w:id="12"/>
      </w:r>
      <w:r w:rsidRPr="00BB3CAE">
        <w:rPr>
          <w:rFonts w:ascii="Times New Roman" w:hAnsi="Times New Roman" w:cs="Times New Roman"/>
          <w:sz w:val="24"/>
          <w:szCs w:val="24"/>
        </w:rPr>
        <w:t>και καταλήγοντας στην τέταρτη γενιά (4G), με έμφαση στις τεχνολογικές μεταβάσεις, στα πρότυπα επικοινωνίας και στις αντίστοιχες αρχιτεκτονικές υποδομές.</w:t>
      </w:r>
      <w:r w:rsidR="000275F6">
        <w:rPr>
          <w:rFonts w:ascii="Times New Roman" w:hAnsi="Times New Roman" w:cs="Times New Roman"/>
          <w:sz w:val="24"/>
          <w:szCs w:val="24"/>
        </w:rPr>
        <w:t xml:space="preserve"> </w:t>
      </w:r>
      <w:r w:rsidRPr="00BB3CAE">
        <w:rPr>
          <w:rFonts w:ascii="Times New Roman" w:hAnsi="Times New Roman" w:cs="Times New Roman"/>
          <w:sz w:val="24"/>
          <w:szCs w:val="24"/>
        </w:rPr>
        <w:t>Το τρίτο κεφάλαιο επικεντρώνεται στην πέμπτη γενιά ασύρματων δικτύων (5G), περιγράφοντας τις βασικές τεχνολογικές καινοτομίες, την αρχιτεκτονική της νέας αυτής υποδομής, καθώς και την έννοια και σημασία του τεμαχισμού δικτύου (</w:t>
      </w:r>
      <w:proofErr w:type="spellStart"/>
      <w:r w:rsidRPr="00BB3CAE">
        <w:rPr>
          <w:rFonts w:ascii="Times New Roman" w:hAnsi="Times New Roman" w:cs="Times New Roman"/>
          <w:sz w:val="24"/>
          <w:szCs w:val="24"/>
        </w:rPr>
        <w:t>network</w:t>
      </w:r>
      <w:proofErr w:type="spellEnd"/>
      <w:r w:rsidRPr="00BB3CAE">
        <w:rPr>
          <w:rFonts w:ascii="Times New Roman" w:hAnsi="Times New Roman" w:cs="Times New Roman"/>
          <w:sz w:val="24"/>
          <w:szCs w:val="24"/>
        </w:rPr>
        <w:t xml:space="preserve"> </w:t>
      </w:r>
      <w:proofErr w:type="spellStart"/>
      <w:r w:rsidRPr="00BB3CAE">
        <w:rPr>
          <w:rFonts w:ascii="Times New Roman" w:hAnsi="Times New Roman" w:cs="Times New Roman"/>
          <w:sz w:val="24"/>
          <w:szCs w:val="24"/>
        </w:rPr>
        <w:t>slicing</w:t>
      </w:r>
      <w:proofErr w:type="spellEnd"/>
      <w:r w:rsidRPr="00BB3CAE">
        <w:rPr>
          <w:rFonts w:ascii="Times New Roman" w:hAnsi="Times New Roman" w:cs="Times New Roman"/>
          <w:sz w:val="24"/>
          <w:szCs w:val="24"/>
        </w:rPr>
        <w:t>), ο οποίος συνιστά βασικό μηχανισμό υποστήριξης ετερογενών απαιτήσεων υπηρεσιών.</w:t>
      </w:r>
      <w:r w:rsidR="000275F6">
        <w:rPr>
          <w:rFonts w:ascii="Times New Roman" w:hAnsi="Times New Roman" w:cs="Times New Roman"/>
          <w:sz w:val="24"/>
          <w:szCs w:val="24"/>
        </w:rPr>
        <w:t xml:space="preserve"> </w:t>
      </w:r>
      <w:r w:rsidRPr="00BB3CAE">
        <w:rPr>
          <w:rFonts w:ascii="Times New Roman" w:hAnsi="Times New Roman" w:cs="Times New Roman"/>
          <w:sz w:val="24"/>
          <w:szCs w:val="24"/>
        </w:rPr>
        <w:t xml:space="preserve">Στο τέταρτο κεφάλαιο εξετάζονται εκτενώς οι τεχνικές </w:t>
      </w:r>
      <w:r w:rsidR="00890F0C">
        <w:rPr>
          <w:rFonts w:ascii="Times New Roman" w:hAnsi="Times New Roman" w:cs="Times New Roman"/>
          <w:sz w:val="24"/>
          <w:szCs w:val="24"/>
          <w:lang w:val="en-US"/>
        </w:rPr>
        <w:t>ML</w:t>
      </w:r>
      <w:r w:rsidRPr="00BB3CAE">
        <w:rPr>
          <w:rFonts w:ascii="Times New Roman" w:hAnsi="Times New Roman" w:cs="Times New Roman"/>
          <w:sz w:val="24"/>
          <w:szCs w:val="24"/>
        </w:rPr>
        <w:t xml:space="preserve"> και οι τρόποι με τους οποίους αυτές μπορούν να ενσωματωθούν στη διαδικασία ανάθεσης πόρων και διαχείρισης </w:t>
      </w:r>
      <w:proofErr w:type="spellStart"/>
      <w:r w:rsidRPr="00BB3CAE">
        <w:rPr>
          <w:rFonts w:ascii="Times New Roman" w:hAnsi="Times New Roman" w:cs="Times New Roman"/>
          <w:sz w:val="24"/>
          <w:szCs w:val="24"/>
        </w:rPr>
        <w:t>slices</w:t>
      </w:r>
      <w:proofErr w:type="spellEnd"/>
      <w:r w:rsidRPr="00BB3CAE">
        <w:rPr>
          <w:rFonts w:ascii="Times New Roman" w:hAnsi="Times New Roman" w:cs="Times New Roman"/>
          <w:sz w:val="24"/>
          <w:szCs w:val="24"/>
        </w:rPr>
        <w:t xml:space="preserve"> στα δίκτυα 5G. Ιδιαίτερη αναφορά γίνεται στις κατηγορίες εποπτευόμενης, μη εποπτευόμενης και ενισχυτικής μάθησης, καθώς και στις δυνατότητες που παρέχει η </w:t>
      </w:r>
      <w:r w:rsidR="00CA3881">
        <w:rPr>
          <w:rFonts w:ascii="Times New Roman" w:hAnsi="Times New Roman" w:cs="Times New Roman"/>
          <w:sz w:val="24"/>
          <w:szCs w:val="24"/>
          <w:lang w:val="en-US"/>
        </w:rPr>
        <w:t>DL</w:t>
      </w:r>
      <w:r w:rsidR="00CA3881" w:rsidRPr="00CA3881">
        <w:rPr>
          <w:rFonts w:ascii="Times New Roman" w:hAnsi="Times New Roman" w:cs="Times New Roman"/>
          <w:sz w:val="24"/>
          <w:szCs w:val="24"/>
        </w:rPr>
        <w:t>.</w:t>
      </w:r>
      <w:r w:rsidR="000275F6">
        <w:rPr>
          <w:rFonts w:ascii="Times New Roman" w:hAnsi="Times New Roman" w:cs="Times New Roman"/>
          <w:sz w:val="24"/>
          <w:szCs w:val="24"/>
        </w:rPr>
        <w:t xml:space="preserve"> </w:t>
      </w:r>
      <w:r w:rsidRPr="00BB3CAE">
        <w:rPr>
          <w:rFonts w:ascii="Times New Roman" w:hAnsi="Times New Roman" w:cs="Times New Roman"/>
          <w:sz w:val="24"/>
          <w:szCs w:val="24"/>
        </w:rPr>
        <w:t>Ακολούθως, το πέμπτο κεφάλαιο εισάγει το θεωρητικό υπόβαθρο των τεχνητών νευρωνικών δικτύων</w:t>
      </w:r>
      <w:r w:rsidR="00471709">
        <w:rPr>
          <w:rFonts w:ascii="Times New Roman" w:hAnsi="Times New Roman" w:cs="Times New Roman"/>
          <w:sz w:val="24"/>
          <w:szCs w:val="24"/>
        </w:rPr>
        <w:t xml:space="preserve"> </w:t>
      </w:r>
      <w:r w:rsidR="00471709" w:rsidRPr="00634F5B">
        <w:rPr>
          <w:rFonts w:ascii="Times New Roman" w:hAnsi="Times New Roman" w:cs="Times New Roman"/>
          <w:sz w:val="24"/>
          <w:szCs w:val="24"/>
        </w:rPr>
        <w:t>(</w:t>
      </w:r>
      <w:proofErr w:type="spellStart"/>
      <w:r w:rsidR="00471709">
        <w:rPr>
          <w:rFonts w:ascii="Times New Roman" w:hAnsi="Times New Roman" w:cs="Times New Roman"/>
          <w:sz w:val="24"/>
          <w:szCs w:val="24"/>
          <w:lang w:val="en-US"/>
        </w:rPr>
        <w:t>Artifcial</w:t>
      </w:r>
      <w:proofErr w:type="spellEnd"/>
      <w:r w:rsidR="00471709" w:rsidRPr="0081547F">
        <w:rPr>
          <w:rFonts w:ascii="Times New Roman" w:hAnsi="Times New Roman" w:cs="Times New Roman"/>
          <w:sz w:val="24"/>
          <w:szCs w:val="24"/>
        </w:rPr>
        <w:t xml:space="preserve"> </w:t>
      </w:r>
      <w:r w:rsidR="00471709">
        <w:rPr>
          <w:rFonts w:ascii="Times New Roman" w:hAnsi="Times New Roman" w:cs="Times New Roman"/>
          <w:sz w:val="24"/>
          <w:szCs w:val="24"/>
          <w:lang w:val="en-US"/>
        </w:rPr>
        <w:t>Neural</w:t>
      </w:r>
      <w:r w:rsidR="00471709" w:rsidRPr="0081547F">
        <w:rPr>
          <w:rFonts w:ascii="Times New Roman" w:hAnsi="Times New Roman" w:cs="Times New Roman"/>
          <w:sz w:val="24"/>
          <w:szCs w:val="24"/>
        </w:rPr>
        <w:t xml:space="preserve"> </w:t>
      </w:r>
      <w:r w:rsidR="00471709">
        <w:rPr>
          <w:rFonts w:ascii="Times New Roman" w:hAnsi="Times New Roman" w:cs="Times New Roman"/>
          <w:sz w:val="24"/>
          <w:szCs w:val="24"/>
          <w:lang w:val="en-US"/>
        </w:rPr>
        <w:t>Networks</w:t>
      </w:r>
      <w:r w:rsidR="00471709" w:rsidRPr="00D243CC">
        <w:rPr>
          <w:rFonts w:ascii="Times New Roman" w:hAnsi="Times New Roman" w:cs="Times New Roman"/>
          <w:sz w:val="24"/>
          <w:szCs w:val="24"/>
        </w:rPr>
        <w:t xml:space="preserve"> - </w:t>
      </w:r>
      <w:r w:rsidR="00471709" w:rsidRPr="00634F5B">
        <w:rPr>
          <w:rFonts w:ascii="Times New Roman" w:hAnsi="Times New Roman" w:cs="Times New Roman"/>
          <w:sz w:val="24"/>
          <w:szCs w:val="24"/>
        </w:rPr>
        <w:t>ANN</w:t>
      </w:r>
      <w:r w:rsidR="00471709">
        <w:rPr>
          <w:rFonts w:ascii="Times New Roman" w:hAnsi="Times New Roman" w:cs="Times New Roman"/>
          <w:sz w:val="24"/>
          <w:szCs w:val="24"/>
          <w:lang w:val="en-US"/>
        </w:rPr>
        <w:t>s</w:t>
      </w:r>
      <w:r w:rsidR="00471709" w:rsidRPr="00634F5B">
        <w:rPr>
          <w:rFonts w:ascii="Times New Roman" w:hAnsi="Times New Roman" w:cs="Times New Roman"/>
          <w:sz w:val="24"/>
          <w:szCs w:val="24"/>
        </w:rPr>
        <w:t>)</w:t>
      </w:r>
      <w:r w:rsidRPr="00BB3CAE">
        <w:rPr>
          <w:rFonts w:ascii="Times New Roman" w:hAnsi="Times New Roman" w:cs="Times New Roman"/>
          <w:sz w:val="24"/>
          <w:szCs w:val="24"/>
        </w:rPr>
        <w:t xml:space="preserve">, παρουσιάζοντας τη δομή, τη λειτουργία και τους κύριους τύπους τους. Εξετάζεται επίσης η συμβολή τους στη βελτιστοποίηση της κατανομής πόρων στο πλαίσιο του </w:t>
      </w:r>
      <w:proofErr w:type="spellStart"/>
      <w:r w:rsidRPr="00BB3CAE">
        <w:rPr>
          <w:rFonts w:ascii="Times New Roman" w:hAnsi="Times New Roman" w:cs="Times New Roman"/>
          <w:sz w:val="24"/>
          <w:szCs w:val="24"/>
        </w:rPr>
        <w:t>network</w:t>
      </w:r>
      <w:proofErr w:type="spellEnd"/>
      <w:r w:rsidRPr="00BB3CAE">
        <w:rPr>
          <w:rFonts w:ascii="Times New Roman" w:hAnsi="Times New Roman" w:cs="Times New Roman"/>
          <w:sz w:val="24"/>
          <w:szCs w:val="24"/>
        </w:rPr>
        <w:t xml:space="preserve"> </w:t>
      </w:r>
      <w:proofErr w:type="spellStart"/>
      <w:r w:rsidRPr="00BB3CAE">
        <w:rPr>
          <w:rFonts w:ascii="Times New Roman" w:hAnsi="Times New Roman" w:cs="Times New Roman"/>
          <w:sz w:val="24"/>
          <w:szCs w:val="24"/>
        </w:rPr>
        <w:t>slicing</w:t>
      </w:r>
      <w:proofErr w:type="spellEnd"/>
      <w:r w:rsidRPr="00BB3CAE">
        <w:rPr>
          <w:rFonts w:ascii="Times New Roman" w:hAnsi="Times New Roman" w:cs="Times New Roman"/>
          <w:sz w:val="24"/>
          <w:szCs w:val="24"/>
        </w:rPr>
        <w:t>.</w:t>
      </w:r>
      <w:r w:rsidR="000275F6">
        <w:rPr>
          <w:rFonts w:ascii="Times New Roman" w:hAnsi="Times New Roman" w:cs="Times New Roman"/>
          <w:sz w:val="24"/>
          <w:szCs w:val="24"/>
        </w:rPr>
        <w:t xml:space="preserve"> </w:t>
      </w:r>
      <w:r w:rsidRPr="00BB3CAE">
        <w:rPr>
          <w:rFonts w:ascii="Times New Roman" w:hAnsi="Times New Roman" w:cs="Times New Roman"/>
          <w:sz w:val="24"/>
          <w:szCs w:val="24"/>
        </w:rPr>
        <w:t xml:space="preserve">Το έκτο κεφάλαιο αποτελεί το πειραματικό σκέλος της εργασίας. Παρουσιάζονται τα χρησιμοποιούμενα δεδομένα, τα βήματα προεπεξεργασίας, οι αρχιτεκτονικές των μοντέλων που υλοποιήθηκαν, καθώς και οι μετρικές αξιολόγησης της απόδοσης. Επιπλέον, πραγματοποιείται συγκριτική ανάλυση μεταξύ διαφορετικών παραμετροποιήσεων, ενώ εξάγονται συμπεράσματα ως προς την ακρίβεια και τη </w:t>
      </w:r>
      <w:proofErr w:type="spellStart"/>
      <w:r w:rsidRPr="00BB3CAE">
        <w:rPr>
          <w:rFonts w:ascii="Times New Roman" w:hAnsi="Times New Roman" w:cs="Times New Roman"/>
          <w:sz w:val="24"/>
          <w:szCs w:val="24"/>
        </w:rPr>
        <w:t>γενικευσιμότητα</w:t>
      </w:r>
      <w:proofErr w:type="spellEnd"/>
      <w:r w:rsidRPr="00BB3CAE">
        <w:rPr>
          <w:rFonts w:ascii="Times New Roman" w:hAnsi="Times New Roman" w:cs="Times New Roman"/>
          <w:sz w:val="24"/>
          <w:szCs w:val="24"/>
        </w:rPr>
        <w:t xml:space="preserve"> των αποτελεσμάτων.</w:t>
      </w:r>
      <w:r w:rsidR="000275F6">
        <w:rPr>
          <w:rFonts w:ascii="Times New Roman" w:hAnsi="Times New Roman" w:cs="Times New Roman"/>
          <w:sz w:val="24"/>
          <w:szCs w:val="24"/>
        </w:rPr>
        <w:t xml:space="preserve"> </w:t>
      </w:r>
      <w:r w:rsidRPr="00BB3CAE">
        <w:rPr>
          <w:rFonts w:ascii="Times New Roman" w:hAnsi="Times New Roman" w:cs="Times New Roman"/>
          <w:sz w:val="24"/>
          <w:szCs w:val="24"/>
        </w:rPr>
        <w:t>Τέλος, στο έβδομο κεφάλαιο παρουσιάζονται τα συνολικά συμπεράσματα της εργασίας, καθώς και προτάσεις για μελλοντική ερευνητική κατεύθυνση, εστιάζοντας στις δυνατότητες περαιτέρω βελτιστοποίησης των μεθόδων και στην ενσωμάτωσή τους σε ευρύτερα περιβάλλοντα ασύρματων δικτύων επόμενης γενιάς. Η εργασία ολοκληρώνεται με παράρτημα που περιλαμβάνει</w:t>
      </w:r>
      <w:r w:rsidR="00FF5407" w:rsidRPr="00FF5407">
        <w:rPr>
          <w:rFonts w:ascii="Times New Roman" w:hAnsi="Times New Roman" w:cs="Times New Roman"/>
          <w:sz w:val="24"/>
          <w:szCs w:val="24"/>
        </w:rPr>
        <w:t xml:space="preserve"> </w:t>
      </w:r>
      <w:r w:rsidR="00FF5407" w:rsidRPr="00BB3CAE">
        <w:rPr>
          <w:rFonts w:ascii="Times New Roman" w:hAnsi="Times New Roman" w:cs="Times New Roman"/>
          <w:sz w:val="24"/>
          <w:szCs w:val="24"/>
        </w:rPr>
        <w:t>την πλήρη βιβλιογραφική τεκμηρίωση</w:t>
      </w:r>
      <w:r w:rsidR="00FF5407">
        <w:rPr>
          <w:rFonts w:ascii="Times New Roman" w:hAnsi="Times New Roman" w:cs="Times New Roman"/>
          <w:sz w:val="24"/>
          <w:szCs w:val="24"/>
        </w:rPr>
        <w:t xml:space="preserve"> και τ</w:t>
      </w:r>
      <w:r w:rsidRPr="00BB3CAE">
        <w:rPr>
          <w:rFonts w:ascii="Times New Roman" w:hAnsi="Times New Roman" w:cs="Times New Roman"/>
          <w:sz w:val="24"/>
          <w:szCs w:val="24"/>
        </w:rPr>
        <w:t>ον πηγαίο κώδικα της πειραματικής υλοποίησης</w:t>
      </w:r>
      <w:r w:rsidR="00FF5407">
        <w:rPr>
          <w:rFonts w:ascii="Times New Roman" w:hAnsi="Times New Roman" w:cs="Times New Roman"/>
          <w:sz w:val="24"/>
          <w:szCs w:val="24"/>
        </w:rPr>
        <w:t>.</w:t>
      </w:r>
    </w:p>
    <w:p w14:paraId="3ED126A5" w14:textId="77777777" w:rsidR="00844369" w:rsidRPr="006E4A94" w:rsidRDefault="00844369" w:rsidP="008C6E2C">
      <w:pPr>
        <w:spacing w:line="360" w:lineRule="auto"/>
        <w:jc w:val="both"/>
        <w:rPr>
          <w:b/>
          <w:bCs/>
          <w:sz w:val="24"/>
          <w:szCs w:val="24"/>
        </w:rPr>
      </w:pPr>
    </w:p>
    <w:p w14:paraId="7F47DCE7" w14:textId="77777777" w:rsidR="003C15F4" w:rsidRDefault="003C15F4" w:rsidP="003C15F4"/>
    <w:p w14:paraId="02F28F12" w14:textId="77777777" w:rsidR="003C15F4" w:rsidRDefault="003C15F4" w:rsidP="003C15F4"/>
    <w:p w14:paraId="2E675079" w14:textId="77777777" w:rsidR="003C15F4" w:rsidRDefault="003C15F4" w:rsidP="003C15F4">
      <w:pPr>
        <w:rPr>
          <w:rFonts w:ascii="Times New Roman" w:hAnsi="Times New Roman" w:cs="Times New Roman"/>
        </w:rPr>
      </w:pPr>
    </w:p>
    <w:p w14:paraId="0300A57A" w14:textId="77777777" w:rsidR="00591F39" w:rsidRPr="00094E75" w:rsidRDefault="00591F39" w:rsidP="003C15F4">
      <w:pPr>
        <w:rPr>
          <w:rFonts w:ascii="Times New Roman" w:hAnsi="Times New Roman" w:cs="Times New Roman"/>
        </w:rPr>
      </w:pPr>
    </w:p>
    <w:p w14:paraId="79883378" w14:textId="66950577" w:rsidR="000032E4" w:rsidRPr="00591F39" w:rsidRDefault="003C15F4" w:rsidP="00591F39">
      <w:pPr>
        <w:pStyle w:val="1"/>
        <w:rPr>
          <w:rFonts w:ascii="Times New Roman" w:hAnsi="Times New Roman" w:cs="Times New Roman"/>
          <w:i/>
          <w:iCs/>
          <w:color w:val="EE0000"/>
          <w:sz w:val="200"/>
          <w:szCs w:val="200"/>
        </w:rPr>
      </w:pPr>
      <w:bookmarkStart w:id="13" w:name="_Toc201791152"/>
      <w:r w:rsidRPr="00081B34">
        <w:rPr>
          <w:rFonts w:ascii="Times New Roman" w:hAnsi="Times New Roman" w:cs="Times New Roman"/>
          <w:i/>
          <w:iCs/>
          <w:color w:val="EE0000"/>
          <w:sz w:val="200"/>
          <w:szCs w:val="200"/>
        </w:rPr>
        <w:lastRenderedPageBreak/>
        <w:t>2</w:t>
      </w:r>
      <w:bookmarkEnd w:id="13"/>
    </w:p>
    <w:p w14:paraId="6ABDA4C9" w14:textId="01736C53" w:rsidR="00606C99" w:rsidRDefault="000032E4" w:rsidP="00606C99">
      <w:pPr>
        <w:pStyle w:val="1"/>
        <w:jc w:val="center"/>
        <w:rPr>
          <w:rFonts w:ascii="Times New Roman" w:eastAsia="MS Gothic" w:hAnsi="Times New Roman" w:cs="Times New Roman"/>
          <w:b/>
          <w:bCs/>
          <w:color w:val="EE0000"/>
          <w:kern w:val="0"/>
          <w14:ligatures w14:val="none"/>
        </w:rPr>
      </w:pPr>
      <w:bookmarkStart w:id="14" w:name="_Toc201791153"/>
      <w:r w:rsidRPr="00081B34">
        <w:rPr>
          <w:rFonts w:ascii="Times New Roman" w:eastAsia="MS Gothic" w:hAnsi="Times New Roman" w:cs="Times New Roman"/>
          <w:b/>
          <w:bCs/>
          <w:color w:val="EE0000"/>
          <w:kern w:val="0"/>
          <w14:ligatures w14:val="none"/>
        </w:rPr>
        <w:t xml:space="preserve">Ιστορική Αναδρομή στα Κινητά Δίκτυα: Από την </w:t>
      </w:r>
      <w:r w:rsidR="00DD6626">
        <w:rPr>
          <w:rFonts w:ascii="Times New Roman" w:eastAsia="MS Gothic" w:hAnsi="Times New Roman" w:cs="Times New Roman"/>
          <w:b/>
          <w:bCs/>
          <w:color w:val="EE0000"/>
          <w:kern w:val="0"/>
          <w14:ligatures w14:val="none"/>
        </w:rPr>
        <w:t>1</w:t>
      </w:r>
      <w:r w:rsidR="00DD6626" w:rsidRPr="00DD6626">
        <w:rPr>
          <w:rFonts w:ascii="Times New Roman" w:eastAsia="MS Gothic" w:hAnsi="Times New Roman" w:cs="Times New Roman"/>
          <w:b/>
          <w:bCs/>
          <w:color w:val="EE0000"/>
          <w:kern w:val="0"/>
          <w:vertAlign w:val="superscript"/>
          <w14:ligatures w14:val="none"/>
        </w:rPr>
        <w:t>η</w:t>
      </w:r>
      <w:r w:rsidR="00DD6626">
        <w:rPr>
          <w:rFonts w:ascii="Times New Roman" w:eastAsia="MS Gothic" w:hAnsi="Times New Roman" w:cs="Times New Roman"/>
          <w:b/>
          <w:bCs/>
          <w:color w:val="EE0000"/>
          <w:kern w:val="0"/>
          <w14:ligatures w14:val="none"/>
        </w:rPr>
        <w:t xml:space="preserve"> Γενιά </w:t>
      </w:r>
      <w:r w:rsidRPr="00081B34">
        <w:rPr>
          <w:rFonts w:ascii="Times New Roman" w:eastAsia="MS Gothic" w:hAnsi="Times New Roman" w:cs="Times New Roman"/>
          <w:b/>
          <w:bCs/>
          <w:color w:val="EE0000"/>
          <w:kern w:val="0"/>
          <w14:ligatures w14:val="none"/>
        </w:rPr>
        <w:t xml:space="preserve">έως την </w:t>
      </w:r>
      <w:r w:rsidR="00E4032B">
        <w:rPr>
          <w:rFonts w:ascii="Times New Roman" w:eastAsia="MS Gothic" w:hAnsi="Times New Roman" w:cs="Times New Roman"/>
          <w:b/>
          <w:bCs/>
          <w:color w:val="EE0000"/>
          <w:kern w:val="0"/>
          <w14:ligatures w14:val="none"/>
        </w:rPr>
        <w:t>4</w:t>
      </w:r>
      <w:r w:rsidR="00E4032B">
        <w:rPr>
          <w:rFonts w:ascii="Times New Roman" w:eastAsia="MS Gothic" w:hAnsi="Times New Roman" w:cs="Times New Roman"/>
          <w:b/>
          <w:bCs/>
          <w:color w:val="EE0000"/>
          <w:kern w:val="0"/>
          <w:vertAlign w:val="superscript"/>
          <w14:ligatures w14:val="none"/>
        </w:rPr>
        <w:t>η</w:t>
      </w:r>
      <w:r w:rsidRPr="00081B34">
        <w:rPr>
          <w:rFonts w:ascii="Times New Roman" w:eastAsia="MS Gothic" w:hAnsi="Times New Roman" w:cs="Times New Roman"/>
          <w:b/>
          <w:bCs/>
          <w:color w:val="EE0000"/>
          <w:kern w:val="0"/>
          <w14:ligatures w14:val="none"/>
        </w:rPr>
        <w:t xml:space="preserve"> Γενιά</w:t>
      </w:r>
      <w:bookmarkEnd w:id="14"/>
    </w:p>
    <w:p w14:paraId="1DF5B226" w14:textId="77777777" w:rsidR="00606C99" w:rsidRPr="00606C99" w:rsidRDefault="00606C99" w:rsidP="00606C99"/>
    <w:p w14:paraId="043B631C" w14:textId="68E55779" w:rsidR="000032E4" w:rsidRPr="005C16FF" w:rsidRDefault="000032E4" w:rsidP="008C6E2C">
      <w:pPr>
        <w:pStyle w:val="2"/>
        <w:jc w:val="both"/>
        <w:rPr>
          <w:rFonts w:eastAsia="MS Gothic"/>
        </w:rPr>
      </w:pPr>
      <w:bookmarkStart w:id="15" w:name="_Toc201791154"/>
      <w:r w:rsidRPr="000032E4">
        <w:rPr>
          <w:rFonts w:eastAsia="MS Gothic"/>
        </w:rPr>
        <w:t>2.</w:t>
      </w:r>
      <w:r w:rsidR="00606C99">
        <w:rPr>
          <w:rFonts w:eastAsia="MS Gothic"/>
        </w:rPr>
        <w:t>1</w:t>
      </w:r>
      <w:r w:rsidRPr="000032E4">
        <w:rPr>
          <w:rFonts w:eastAsia="MS Gothic"/>
        </w:rPr>
        <w:t xml:space="preserve"> Εισαγωγή στα Δίκτυα Κινητής Τηλεφωνίας</w:t>
      </w:r>
      <w:bookmarkEnd w:id="15"/>
    </w:p>
    <w:p w14:paraId="7555D527" w14:textId="77777777" w:rsidR="000032E4" w:rsidRPr="000032E4" w:rsidRDefault="000032E4" w:rsidP="00F83C72">
      <w:pPr>
        <w:spacing w:after="200" w:line="360" w:lineRule="auto"/>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Η εξέλιξη των κινητών δικτύων είναι μια πορεία που ξεκίνησε με την απλή ασύρματη φωνητική επικοινωνία και κατέληξε στις σημερινές εφαρμογές δεδομένων, βίντεο και διαδικτύου υψηλής ταχύτητας. Κάθε γενιά κινητής τεχνολογίας (</w:t>
      </w:r>
      <w:r w:rsidRPr="000032E4">
        <w:rPr>
          <w:rFonts w:ascii="Times New Roman" w:eastAsia="MS Mincho" w:hAnsi="Times New Roman" w:cs="Times New Roman"/>
          <w:kern w:val="0"/>
          <w:sz w:val="24"/>
          <w:szCs w:val="24"/>
          <w:lang w:val="en-US"/>
          <w14:ligatures w14:val="none"/>
        </w:rPr>
        <w:t>Generation</w:t>
      </w:r>
      <w:r w:rsidRPr="000032E4">
        <w:rPr>
          <w:rFonts w:ascii="Times New Roman" w:eastAsia="MS Mincho" w:hAnsi="Times New Roman" w:cs="Times New Roman"/>
          <w:kern w:val="0"/>
          <w:sz w:val="24"/>
          <w:szCs w:val="24"/>
          <w14:ligatures w14:val="none"/>
        </w:rPr>
        <w:t xml:space="preserve"> - </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αντιπροσωπεύει ένα σημαντικό άλμα στις τεχνολογικές δυνατότητες:</w:t>
      </w:r>
    </w:p>
    <w:p w14:paraId="78DF2AE8" w14:textId="77777777" w:rsidR="000032E4" w:rsidRPr="000032E4" w:rsidRDefault="000032E4" w:rsidP="00036F2E">
      <w:pPr>
        <w:numPr>
          <w:ilvl w:val="0"/>
          <w:numId w:val="1"/>
        </w:numPr>
        <w:spacing w:after="200" w:line="360" w:lineRule="auto"/>
        <w:contextualSpacing/>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Η 1</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έφερε την αναλογική φωνητική επικοινωνία.</w:t>
      </w:r>
    </w:p>
    <w:p w14:paraId="247DFC4C" w14:textId="5D13424C" w:rsidR="000032E4" w:rsidRPr="000032E4" w:rsidRDefault="000032E4" w:rsidP="00036F2E">
      <w:pPr>
        <w:numPr>
          <w:ilvl w:val="0"/>
          <w:numId w:val="1"/>
        </w:numPr>
        <w:spacing w:after="200" w:line="360" w:lineRule="auto"/>
        <w:contextualSpacing/>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Η 2</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εισήγαγε την ψηφιακή μετάδοση, αυξάνοντας την ασφάλεια και παρέχοντας νέες υπηρεσίες, όπως </w:t>
      </w:r>
      <w:r w:rsidRPr="000032E4">
        <w:rPr>
          <w:rFonts w:ascii="Times New Roman" w:eastAsia="MS Mincho" w:hAnsi="Times New Roman" w:cs="Times New Roman"/>
          <w:kern w:val="0"/>
          <w:sz w:val="24"/>
          <w:szCs w:val="24"/>
          <w:lang w:val="en-US"/>
          <w14:ligatures w14:val="none"/>
        </w:rPr>
        <w:t>SMS</w:t>
      </w:r>
      <w:r w:rsidR="00D237E4" w:rsidRPr="000032E4">
        <w:rPr>
          <w:rFonts w:ascii="Times New Roman" w:eastAsia="MS Mincho" w:hAnsi="Times New Roman" w:cs="Times New Roman"/>
          <w:kern w:val="0"/>
          <w:sz w:val="24"/>
          <w:szCs w:val="24"/>
          <w14:ligatures w14:val="none"/>
        </w:rPr>
        <w:t>(</w:t>
      </w:r>
      <w:r w:rsidR="00D237E4" w:rsidRPr="000032E4">
        <w:rPr>
          <w:rFonts w:ascii="Times New Roman" w:eastAsia="MS Mincho" w:hAnsi="Times New Roman" w:cs="Times New Roman"/>
          <w:kern w:val="0"/>
          <w:sz w:val="24"/>
          <w:szCs w:val="24"/>
          <w:lang w:val="en-US"/>
          <w14:ligatures w14:val="none"/>
        </w:rPr>
        <w:t>Short</w:t>
      </w:r>
      <w:r w:rsidR="00D237E4" w:rsidRPr="000032E4">
        <w:rPr>
          <w:rFonts w:ascii="Times New Roman" w:eastAsia="MS Mincho" w:hAnsi="Times New Roman" w:cs="Times New Roman"/>
          <w:kern w:val="0"/>
          <w:sz w:val="24"/>
          <w:szCs w:val="24"/>
          <w14:ligatures w14:val="none"/>
        </w:rPr>
        <w:t xml:space="preserve"> </w:t>
      </w:r>
      <w:r w:rsidR="00D237E4" w:rsidRPr="000032E4">
        <w:rPr>
          <w:rFonts w:ascii="Times New Roman" w:eastAsia="MS Mincho" w:hAnsi="Times New Roman" w:cs="Times New Roman"/>
          <w:kern w:val="0"/>
          <w:sz w:val="24"/>
          <w:szCs w:val="24"/>
          <w:lang w:val="en-US"/>
          <w14:ligatures w14:val="none"/>
        </w:rPr>
        <w:t>Message</w:t>
      </w:r>
      <w:r w:rsidR="00D237E4" w:rsidRPr="000032E4">
        <w:rPr>
          <w:rFonts w:ascii="Times New Roman" w:eastAsia="MS Mincho" w:hAnsi="Times New Roman" w:cs="Times New Roman"/>
          <w:kern w:val="0"/>
          <w:sz w:val="24"/>
          <w:szCs w:val="24"/>
          <w14:ligatures w14:val="none"/>
        </w:rPr>
        <w:t xml:space="preserve"> </w:t>
      </w:r>
      <w:r w:rsidR="00D237E4" w:rsidRPr="000032E4">
        <w:rPr>
          <w:rFonts w:ascii="Times New Roman" w:eastAsia="MS Mincho" w:hAnsi="Times New Roman" w:cs="Times New Roman"/>
          <w:kern w:val="0"/>
          <w:sz w:val="24"/>
          <w:szCs w:val="24"/>
          <w:lang w:val="en-US"/>
          <w14:ligatures w14:val="none"/>
        </w:rPr>
        <w:t>Service</w:t>
      </w:r>
      <w:r w:rsidR="00D237E4"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14:ligatures w14:val="none"/>
        </w:rPr>
        <w:t>.</w:t>
      </w:r>
    </w:p>
    <w:p w14:paraId="1044A663" w14:textId="3CA790CA" w:rsidR="000032E4" w:rsidRPr="000032E4" w:rsidRDefault="000032E4" w:rsidP="00036F2E">
      <w:pPr>
        <w:numPr>
          <w:ilvl w:val="0"/>
          <w:numId w:val="1"/>
        </w:numPr>
        <w:spacing w:after="200" w:line="360" w:lineRule="auto"/>
        <w:contextualSpacing/>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Η 3</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w:t>
      </w:r>
      <w:r w:rsidR="00AB2F63">
        <w:rPr>
          <w:rFonts w:ascii="Times New Roman" w:eastAsia="MS Mincho" w:hAnsi="Times New Roman" w:cs="Times New Roman"/>
          <w:kern w:val="0"/>
          <w:sz w:val="24"/>
          <w:szCs w:val="24"/>
          <w14:ligatures w14:val="none"/>
        </w:rPr>
        <w:t>3</w:t>
      </w:r>
      <w:r w:rsidRPr="000032E4">
        <w:rPr>
          <w:rFonts w:ascii="Times New Roman" w:eastAsia="MS Mincho" w:hAnsi="Times New Roman" w:cs="Times New Roman"/>
          <w:kern w:val="0"/>
          <w:sz w:val="24"/>
          <w:szCs w:val="24"/>
          <w14:ligatures w14:val="none"/>
        </w:rPr>
        <w:t>] επέτρεψε την ανταλλαγή δεδομένων υψηλών ταχυτήτων και τη χρήση πολυμέσων.</w:t>
      </w:r>
    </w:p>
    <w:p w14:paraId="34AFCEFA" w14:textId="77777777" w:rsidR="000032E4" w:rsidRPr="000032E4" w:rsidRDefault="000032E4" w:rsidP="00036F2E">
      <w:pPr>
        <w:numPr>
          <w:ilvl w:val="0"/>
          <w:numId w:val="1"/>
        </w:numPr>
        <w:spacing w:after="200" w:line="360" w:lineRule="auto"/>
        <w:contextualSpacing/>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Η 4</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έκανε πραγματικότητα τη μετάδοση δεδομένων σε ταχύτητες </w:t>
      </w:r>
      <w:proofErr w:type="spellStart"/>
      <w:r w:rsidRPr="000032E4">
        <w:rPr>
          <w:rFonts w:ascii="Times New Roman" w:eastAsia="MS Mincho" w:hAnsi="Times New Roman" w:cs="Times New Roman"/>
          <w:kern w:val="0"/>
          <w:sz w:val="24"/>
          <w:szCs w:val="24"/>
          <w14:ligatures w14:val="none"/>
        </w:rPr>
        <w:t>ευρυζωνικής</w:t>
      </w:r>
      <w:proofErr w:type="spellEnd"/>
      <w:r w:rsidRPr="000032E4">
        <w:rPr>
          <w:rFonts w:ascii="Times New Roman" w:eastAsia="MS Mincho" w:hAnsi="Times New Roman" w:cs="Times New Roman"/>
          <w:kern w:val="0"/>
          <w:sz w:val="24"/>
          <w:szCs w:val="24"/>
          <w14:ligatures w14:val="none"/>
        </w:rPr>
        <w:t xml:space="preserve"> σύνδεσης, υποστηρίζοντας απαιτητικές εφαρμογές όπως </w:t>
      </w:r>
      <w:r w:rsidRPr="000032E4">
        <w:rPr>
          <w:rFonts w:ascii="Times New Roman" w:eastAsia="MS Mincho" w:hAnsi="Times New Roman" w:cs="Times New Roman"/>
          <w:kern w:val="0"/>
          <w:sz w:val="24"/>
          <w:szCs w:val="24"/>
          <w:lang w:val="en-US"/>
          <w14:ligatures w14:val="none"/>
        </w:rPr>
        <w:t>HD</w:t>
      </w:r>
      <w:r w:rsidRPr="000032E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lang w:val="en-US"/>
          <w14:ligatures w14:val="none"/>
        </w:rPr>
        <w:t>video</w:t>
      </w:r>
      <w:r w:rsidRPr="000032E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lang w:val="en-US"/>
          <w14:ligatures w14:val="none"/>
        </w:rPr>
        <w:t>streaming</w:t>
      </w:r>
      <w:r w:rsidRPr="000032E4">
        <w:rPr>
          <w:rFonts w:ascii="Times New Roman" w:eastAsia="MS Mincho" w:hAnsi="Times New Roman" w:cs="Times New Roman"/>
          <w:kern w:val="0"/>
          <w:sz w:val="24"/>
          <w:szCs w:val="24"/>
          <w14:ligatures w14:val="none"/>
        </w:rPr>
        <w:t xml:space="preserve"> και </w:t>
      </w:r>
      <w:r w:rsidRPr="000032E4">
        <w:rPr>
          <w:rFonts w:ascii="Times New Roman" w:eastAsia="MS Mincho" w:hAnsi="Times New Roman" w:cs="Times New Roman"/>
          <w:kern w:val="0"/>
          <w:sz w:val="24"/>
          <w:szCs w:val="24"/>
          <w:lang w:val="en-US"/>
          <w14:ligatures w14:val="none"/>
        </w:rPr>
        <w:t>gaming</w:t>
      </w:r>
      <w:r w:rsidRPr="000032E4">
        <w:rPr>
          <w:rFonts w:ascii="Times New Roman" w:eastAsia="MS Mincho" w:hAnsi="Times New Roman" w:cs="Times New Roman"/>
          <w:kern w:val="0"/>
          <w:sz w:val="24"/>
          <w:szCs w:val="24"/>
          <w14:ligatures w14:val="none"/>
        </w:rPr>
        <w:t>.</w:t>
      </w:r>
    </w:p>
    <w:p w14:paraId="246667A3" w14:textId="440F51EB" w:rsidR="005A69C2" w:rsidRPr="000032E4" w:rsidRDefault="000032E4" w:rsidP="00F83C72">
      <w:pPr>
        <w:spacing w:after="200" w:line="360" w:lineRule="auto"/>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Σε αυτό το κεφάλαιο, θα εξετάσουμε κάθε γενιά σε βάθος και θα εξηγήσουμε τους σημαντικούς τεχνικούς όρους και τεχνολογίες που καθόρισαν την εξέλιξή της.</w:t>
      </w:r>
    </w:p>
    <w:p w14:paraId="7107DC30" w14:textId="1AC67854" w:rsidR="000032E4" w:rsidRPr="00591F39" w:rsidRDefault="000032E4" w:rsidP="00591F39">
      <w:pPr>
        <w:pStyle w:val="2"/>
        <w:jc w:val="both"/>
        <w:rPr>
          <w:rFonts w:eastAsia="MS Gothic"/>
        </w:rPr>
      </w:pPr>
      <w:bookmarkStart w:id="16" w:name="_Toc201791155"/>
      <w:r w:rsidRPr="000032E4">
        <w:rPr>
          <w:rFonts w:eastAsia="MS Gothic"/>
        </w:rPr>
        <w:t>2.</w:t>
      </w:r>
      <w:r w:rsidR="00606C99">
        <w:rPr>
          <w:rFonts w:eastAsia="MS Gothic"/>
        </w:rPr>
        <w:t>2</w:t>
      </w:r>
      <w:r w:rsidRPr="000032E4">
        <w:rPr>
          <w:rFonts w:eastAsia="MS Gothic"/>
        </w:rPr>
        <w:t xml:space="preserve"> Πρώτη Γενιά Κινητής Τηλεφωνίας ( 1</w:t>
      </w:r>
      <w:r w:rsidRPr="000032E4">
        <w:rPr>
          <w:rFonts w:eastAsia="MS Gothic"/>
          <w:lang w:val="en-US"/>
        </w:rPr>
        <w:t>G</w:t>
      </w:r>
      <w:r w:rsidRPr="000032E4">
        <w:rPr>
          <w:rFonts w:eastAsia="MS Gothic"/>
        </w:rPr>
        <w:t xml:space="preserve"> )</w:t>
      </w:r>
      <w:bookmarkEnd w:id="16"/>
    </w:p>
    <w:p w14:paraId="559710D3" w14:textId="77777777" w:rsidR="000032E4" w:rsidRPr="000032E4" w:rsidRDefault="000032E4" w:rsidP="008C6E2C">
      <w:pPr>
        <w:spacing w:after="200" w:line="276" w:lineRule="auto"/>
        <w:jc w:val="both"/>
        <w:rPr>
          <w:rFonts w:ascii="Times New Roman" w:eastAsia="MS Mincho" w:hAnsi="Times New Roman" w:cs="Times New Roman"/>
          <w:b/>
          <w:bCs/>
          <w:color w:val="000000"/>
          <w:kern w:val="0"/>
          <w:sz w:val="24"/>
          <w:szCs w:val="24"/>
          <w14:ligatures w14:val="none"/>
        </w:rPr>
      </w:pPr>
      <w:r w:rsidRPr="000032E4">
        <w:rPr>
          <w:rFonts w:ascii="Times New Roman" w:eastAsia="MS Mincho" w:hAnsi="Times New Roman" w:cs="Times New Roman"/>
          <w:b/>
          <w:bCs/>
          <w:color w:val="000000"/>
          <w:kern w:val="0"/>
          <w:sz w:val="24"/>
          <w:szCs w:val="24"/>
          <w14:ligatures w14:val="none"/>
        </w:rPr>
        <w:t>Ορισμός και Ιστορική Εξέλιξη</w:t>
      </w:r>
    </w:p>
    <w:p w14:paraId="0E9087BC" w14:textId="52CCC1EC" w:rsidR="005A69C2" w:rsidRPr="000032E4" w:rsidRDefault="000032E4" w:rsidP="008C6E2C">
      <w:pPr>
        <w:spacing w:after="200" w:line="360" w:lineRule="auto"/>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Η πρώτη γενιά (1</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κινητής τηλεφωνίας αναφέρεται σε αναλογικά δίκτυα φωνής που αναπτύχθηκαν στις αρχές της δεκαετίας του 1980. Στηρίζεται σε </w:t>
      </w:r>
      <w:proofErr w:type="spellStart"/>
      <w:r w:rsidRPr="000032E4">
        <w:rPr>
          <w:rFonts w:ascii="Times New Roman" w:eastAsia="MS Mincho" w:hAnsi="Times New Roman" w:cs="Times New Roman"/>
          <w:kern w:val="0"/>
          <w:sz w:val="24"/>
          <w:szCs w:val="24"/>
          <w14:ligatures w14:val="none"/>
        </w:rPr>
        <w:t>κυψελωτή</w:t>
      </w:r>
      <w:proofErr w:type="spellEnd"/>
      <w:r w:rsidRPr="000032E4">
        <w:rPr>
          <w:rFonts w:ascii="Times New Roman" w:eastAsia="MS Mincho" w:hAnsi="Times New Roman" w:cs="Times New Roman"/>
          <w:kern w:val="0"/>
          <w:sz w:val="24"/>
          <w:szCs w:val="24"/>
          <w14:ligatures w14:val="none"/>
        </w:rPr>
        <w:t xml:space="preserve"> αρχιτεκτονική, όπου η κάλυψη επιτυγχάνεται μέσω σταθμών βάσης που εξυπηρετούν μικρές γεωγραφικές «κυψέλες». Η πρώτη εμπορική υλοποίηση έγινε από την </w:t>
      </w:r>
      <w:r w:rsidRPr="000032E4">
        <w:rPr>
          <w:rFonts w:ascii="Times New Roman" w:eastAsia="MS Mincho" w:hAnsi="Times New Roman" w:cs="Times New Roman"/>
          <w:kern w:val="0"/>
          <w:sz w:val="24"/>
          <w:szCs w:val="24"/>
          <w:lang w:val="en-US"/>
          <w14:ligatures w14:val="none"/>
        </w:rPr>
        <w:t>NTT</w:t>
      </w:r>
      <w:r w:rsidRPr="000032E4">
        <w:rPr>
          <w:rFonts w:ascii="Times New Roman" w:eastAsia="MS Mincho" w:hAnsi="Times New Roman" w:cs="Times New Roman"/>
          <w:kern w:val="0"/>
          <w:sz w:val="24"/>
          <w:szCs w:val="24"/>
          <w14:ligatures w14:val="none"/>
        </w:rPr>
        <w:t xml:space="preserve"> στην </w:t>
      </w:r>
      <w:r w:rsidRPr="000032E4">
        <w:rPr>
          <w:rFonts w:ascii="Times New Roman" w:eastAsia="MS Mincho" w:hAnsi="Times New Roman" w:cs="Times New Roman"/>
          <w:kern w:val="0"/>
          <w:sz w:val="24"/>
          <w:szCs w:val="24"/>
          <w14:ligatures w14:val="none"/>
        </w:rPr>
        <w:lastRenderedPageBreak/>
        <w:t xml:space="preserve">Ιαπωνία το 1979, ενώ το πρότυπο </w:t>
      </w:r>
      <w:commentRangeStart w:id="17"/>
      <w:r w:rsidRPr="000032E4">
        <w:rPr>
          <w:rFonts w:ascii="Times New Roman" w:eastAsia="MS Mincho" w:hAnsi="Times New Roman" w:cs="Times New Roman"/>
          <w:kern w:val="0"/>
          <w:sz w:val="24"/>
          <w:szCs w:val="24"/>
          <w:lang w:val="en-US"/>
          <w14:ligatures w14:val="none"/>
        </w:rPr>
        <w:t>AMPS</w:t>
      </w:r>
      <w:r w:rsidRPr="000032E4">
        <w:rPr>
          <w:rFonts w:ascii="Times New Roman" w:eastAsia="MS Mincho" w:hAnsi="Times New Roman" w:cs="Times New Roman"/>
          <w:kern w:val="0"/>
          <w:sz w:val="24"/>
          <w:szCs w:val="24"/>
          <w14:ligatures w14:val="none"/>
        </w:rPr>
        <w:t xml:space="preserve"> </w:t>
      </w:r>
      <w:commentRangeEnd w:id="17"/>
      <w:r w:rsidR="00403F56">
        <w:rPr>
          <w:rStyle w:val="af2"/>
        </w:rPr>
        <w:commentReference w:id="17"/>
      </w:r>
      <w:r w:rsidR="003C5540" w:rsidRPr="003C5540">
        <w:rPr>
          <w:rFonts w:ascii="Times New Roman" w:eastAsia="MS Mincho" w:hAnsi="Times New Roman" w:cs="Times New Roman"/>
          <w:kern w:val="0"/>
          <w:sz w:val="24"/>
          <w:szCs w:val="24"/>
          <w14:ligatures w14:val="none"/>
        </w:rPr>
        <w:t>(</w:t>
      </w:r>
      <w:r w:rsidR="003C5540" w:rsidRPr="000032E4">
        <w:rPr>
          <w:rFonts w:ascii="Times New Roman" w:eastAsia="MS Mincho" w:hAnsi="Times New Roman" w:cs="Times New Roman"/>
          <w:kern w:val="0"/>
          <w:sz w:val="24"/>
          <w:szCs w:val="24"/>
          <w:lang w:val="en-US"/>
          <w14:ligatures w14:val="none"/>
        </w:rPr>
        <w:t>Advanced</w:t>
      </w:r>
      <w:r w:rsidR="003C5540" w:rsidRPr="003C5540">
        <w:rPr>
          <w:rFonts w:ascii="Times New Roman" w:eastAsia="MS Mincho" w:hAnsi="Times New Roman" w:cs="Times New Roman"/>
          <w:kern w:val="0"/>
          <w:sz w:val="24"/>
          <w:szCs w:val="24"/>
          <w14:ligatures w14:val="none"/>
        </w:rPr>
        <w:t xml:space="preserve"> </w:t>
      </w:r>
      <w:r w:rsidR="003C5540" w:rsidRPr="000032E4">
        <w:rPr>
          <w:rFonts w:ascii="Times New Roman" w:eastAsia="MS Mincho" w:hAnsi="Times New Roman" w:cs="Times New Roman"/>
          <w:kern w:val="0"/>
          <w:sz w:val="24"/>
          <w:szCs w:val="24"/>
          <w:lang w:val="en-US"/>
          <w14:ligatures w14:val="none"/>
        </w:rPr>
        <w:t>Mobile</w:t>
      </w:r>
      <w:r w:rsidR="003C5540" w:rsidRPr="003C5540">
        <w:rPr>
          <w:rFonts w:ascii="Times New Roman" w:eastAsia="MS Mincho" w:hAnsi="Times New Roman" w:cs="Times New Roman"/>
          <w:kern w:val="0"/>
          <w:sz w:val="24"/>
          <w:szCs w:val="24"/>
          <w14:ligatures w14:val="none"/>
        </w:rPr>
        <w:t xml:space="preserve"> </w:t>
      </w:r>
      <w:r w:rsidR="003C5540" w:rsidRPr="000032E4">
        <w:rPr>
          <w:rFonts w:ascii="Times New Roman" w:eastAsia="MS Mincho" w:hAnsi="Times New Roman" w:cs="Times New Roman"/>
          <w:kern w:val="0"/>
          <w:sz w:val="24"/>
          <w:szCs w:val="24"/>
          <w:lang w:val="en-US"/>
          <w14:ligatures w14:val="none"/>
        </w:rPr>
        <w:t>Phone</w:t>
      </w:r>
      <w:r w:rsidR="003C5540" w:rsidRPr="003C5540">
        <w:rPr>
          <w:rFonts w:ascii="Times New Roman" w:eastAsia="MS Mincho" w:hAnsi="Times New Roman" w:cs="Times New Roman"/>
          <w:kern w:val="0"/>
          <w:sz w:val="24"/>
          <w:szCs w:val="24"/>
          <w14:ligatures w14:val="none"/>
        </w:rPr>
        <w:t xml:space="preserve"> </w:t>
      </w:r>
      <w:r w:rsidR="003C5540" w:rsidRPr="000032E4">
        <w:rPr>
          <w:rFonts w:ascii="Times New Roman" w:eastAsia="MS Mincho" w:hAnsi="Times New Roman" w:cs="Times New Roman"/>
          <w:kern w:val="0"/>
          <w:sz w:val="24"/>
          <w:szCs w:val="24"/>
          <w:lang w:val="en-US"/>
          <w14:ligatures w14:val="none"/>
        </w:rPr>
        <w:t>System</w:t>
      </w:r>
      <w:r w:rsidR="003C5540" w:rsidRPr="003C5540">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14:ligatures w14:val="none"/>
        </w:rPr>
        <w:t xml:space="preserve">έγινε διαθέσιμο στις Ηνωμένες Πολιτείες το 1983. Στην Ευρώπη, το </w:t>
      </w:r>
      <w:r w:rsidRPr="000032E4">
        <w:rPr>
          <w:rFonts w:ascii="Times New Roman" w:eastAsia="MS Mincho" w:hAnsi="Times New Roman" w:cs="Times New Roman"/>
          <w:kern w:val="0"/>
          <w:sz w:val="24"/>
          <w:szCs w:val="24"/>
          <w:lang w:val="en-US"/>
          <w14:ligatures w14:val="none"/>
        </w:rPr>
        <w:t>NMT</w:t>
      </w:r>
      <w:r w:rsidR="00687B70" w:rsidRPr="00687B70">
        <w:rPr>
          <w:rFonts w:ascii="Times New Roman" w:eastAsia="MS Mincho" w:hAnsi="Times New Roman" w:cs="Times New Roman"/>
          <w:kern w:val="0"/>
          <w:sz w:val="24"/>
          <w:szCs w:val="24"/>
          <w14:ligatures w14:val="none"/>
        </w:rPr>
        <w:t xml:space="preserve"> </w:t>
      </w:r>
      <w:r w:rsidR="00687B70" w:rsidRPr="00F017EB">
        <w:rPr>
          <w:rFonts w:ascii="Times New Roman" w:eastAsia="MS Mincho" w:hAnsi="Times New Roman" w:cs="Times New Roman"/>
          <w:kern w:val="0"/>
          <w:sz w:val="24"/>
          <w:szCs w:val="24"/>
          <w14:ligatures w14:val="none"/>
        </w:rPr>
        <w:t>(</w:t>
      </w:r>
      <w:r w:rsidR="00687B70" w:rsidRPr="000032E4">
        <w:rPr>
          <w:rFonts w:ascii="Times New Roman" w:eastAsia="MS Mincho" w:hAnsi="Times New Roman" w:cs="Times New Roman"/>
          <w:kern w:val="0"/>
          <w:sz w:val="24"/>
          <w:szCs w:val="24"/>
          <w:lang w:val="en-US"/>
          <w14:ligatures w14:val="none"/>
        </w:rPr>
        <w:t>Nordic</w:t>
      </w:r>
      <w:r w:rsidR="00687B70" w:rsidRPr="00F017EB">
        <w:rPr>
          <w:rFonts w:ascii="Times New Roman" w:eastAsia="MS Mincho" w:hAnsi="Times New Roman" w:cs="Times New Roman"/>
          <w:kern w:val="0"/>
          <w:sz w:val="24"/>
          <w:szCs w:val="24"/>
          <w14:ligatures w14:val="none"/>
        </w:rPr>
        <w:t xml:space="preserve"> </w:t>
      </w:r>
      <w:r w:rsidR="00687B70" w:rsidRPr="000032E4">
        <w:rPr>
          <w:rFonts w:ascii="Times New Roman" w:eastAsia="MS Mincho" w:hAnsi="Times New Roman" w:cs="Times New Roman"/>
          <w:kern w:val="0"/>
          <w:sz w:val="24"/>
          <w:szCs w:val="24"/>
          <w:lang w:val="en-US"/>
          <w14:ligatures w14:val="none"/>
        </w:rPr>
        <w:t>Mobile</w:t>
      </w:r>
      <w:r w:rsidR="00687B70" w:rsidRPr="00F017EB">
        <w:rPr>
          <w:rFonts w:ascii="Times New Roman" w:eastAsia="MS Mincho" w:hAnsi="Times New Roman" w:cs="Times New Roman"/>
          <w:kern w:val="0"/>
          <w:sz w:val="24"/>
          <w:szCs w:val="24"/>
          <w14:ligatures w14:val="none"/>
        </w:rPr>
        <w:t xml:space="preserve"> </w:t>
      </w:r>
      <w:r w:rsidR="00687B70" w:rsidRPr="000032E4">
        <w:rPr>
          <w:rFonts w:ascii="Times New Roman" w:eastAsia="MS Mincho" w:hAnsi="Times New Roman" w:cs="Times New Roman"/>
          <w:kern w:val="0"/>
          <w:sz w:val="24"/>
          <w:szCs w:val="24"/>
          <w:lang w:val="en-US"/>
          <w14:ligatures w14:val="none"/>
        </w:rPr>
        <w:t>Telephony</w:t>
      </w:r>
      <w:r w:rsidR="00687B70" w:rsidRPr="00F017EB">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14:ligatures w14:val="none"/>
        </w:rPr>
        <w:t xml:space="preserve"> εισήχθη το 1981 στη Σκανδιναβία και ακολούθησε το </w:t>
      </w:r>
      <w:r w:rsidRPr="000032E4">
        <w:rPr>
          <w:rFonts w:ascii="Times New Roman" w:eastAsia="MS Mincho" w:hAnsi="Times New Roman" w:cs="Times New Roman"/>
          <w:kern w:val="0"/>
          <w:sz w:val="24"/>
          <w:szCs w:val="24"/>
          <w:lang w:val="en-US"/>
          <w14:ligatures w14:val="none"/>
        </w:rPr>
        <w:t>TACS</w:t>
      </w:r>
      <w:r w:rsidR="007C0676" w:rsidRPr="007C0676">
        <w:rPr>
          <w:rFonts w:ascii="Times New Roman" w:eastAsia="MS Mincho" w:hAnsi="Times New Roman" w:cs="Times New Roman"/>
          <w:kern w:val="0"/>
          <w:sz w:val="24"/>
          <w:szCs w:val="24"/>
          <w14:ligatures w14:val="none"/>
        </w:rPr>
        <w:t xml:space="preserve"> </w:t>
      </w:r>
      <w:r w:rsidR="007C0676" w:rsidRPr="00F017EB">
        <w:rPr>
          <w:rFonts w:ascii="Times New Roman" w:eastAsia="MS Mincho" w:hAnsi="Times New Roman" w:cs="Times New Roman"/>
          <w:kern w:val="0"/>
          <w:sz w:val="24"/>
          <w:szCs w:val="24"/>
          <w14:ligatures w14:val="none"/>
        </w:rPr>
        <w:t>(</w:t>
      </w:r>
      <w:r w:rsidR="007C0676" w:rsidRPr="000032E4">
        <w:rPr>
          <w:rFonts w:ascii="Times New Roman" w:eastAsia="MS Mincho" w:hAnsi="Times New Roman" w:cs="Times New Roman"/>
          <w:kern w:val="0"/>
          <w:sz w:val="24"/>
          <w:szCs w:val="24"/>
          <w:lang w:val="en-US"/>
          <w14:ligatures w14:val="none"/>
        </w:rPr>
        <w:t>Total</w:t>
      </w:r>
      <w:r w:rsidR="007C0676" w:rsidRPr="00F017EB">
        <w:rPr>
          <w:rFonts w:ascii="Times New Roman" w:eastAsia="MS Mincho" w:hAnsi="Times New Roman" w:cs="Times New Roman"/>
          <w:kern w:val="0"/>
          <w:sz w:val="24"/>
          <w:szCs w:val="24"/>
          <w14:ligatures w14:val="none"/>
        </w:rPr>
        <w:t xml:space="preserve"> </w:t>
      </w:r>
      <w:r w:rsidR="007C0676" w:rsidRPr="000032E4">
        <w:rPr>
          <w:rFonts w:ascii="Times New Roman" w:eastAsia="MS Mincho" w:hAnsi="Times New Roman" w:cs="Times New Roman"/>
          <w:kern w:val="0"/>
          <w:sz w:val="24"/>
          <w:szCs w:val="24"/>
          <w:lang w:val="en-US"/>
          <w14:ligatures w14:val="none"/>
        </w:rPr>
        <w:t>Access</w:t>
      </w:r>
      <w:r w:rsidR="007C0676" w:rsidRPr="00F017EB">
        <w:rPr>
          <w:rFonts w:ascii="Times New Roman" w:eastAsia="MS Mincho" w:hAnsi="Times New Roman" w:cs="Times New Roman"/>
          <w:kern w:val="0"/>
          <w:sz w:val="24"/>
          <w:szCs w:val="24"/>
          <w14:ligatures w14:val="none"/>
        </w:rPr>
        <w:t xml:space="preserve"> </w:t>
      </w:r>
      <w:r w:rsidR="007C0676" w:rsidRPr="000032E4">
        <w:rPr>
          <w:rFonts w:ascii="Times New Roman" w:eastAsia="MS Mincho" w:hAnsi="Times New Roman" w:cs="Times New Roman"/>
          <w:kern w:val="0"/>
          <w:sz w:val="24"/>
          <w:szCs w:val="24"/>
          <w:lang w:val="en-US"/>
          <w14:ligatures w14:val="none"/>
        </w:rPr>
        <w:t>Communications</w:t>
      </w:r>
      <w:r w:rsidR="007C0676" w:rsidRPr="00F017EB">
        <w:rPr>
          <w:rFonts w:ascii="Times New Roman" w:eastAsia="MS Mincho" w:hAnsi="Times New Roman" w:cs="Times New Roman"/>
          <w:kern w:val="0"/>
          <w:sz w:val="24"/>
          <w:szCs w:val="24"/>
          <w14:ligatures w14:val="none"/>
        </w:rPr>
        <w:t xml:space="preserve"> </w:t>
      </w:r>
      <w:r w:rsidR="007C0676" w:rsidRPr="000032E4">
        <w:rPr>
          <w:rFonts w:ascii="Times New Roman" w:eastAsia="MS Mincho" w:hAnsi="Times New Roman" w:cs="Times New Roman"/>
          <w:kern w:val="0"/>
          <w:sz w:val="24"/>
          <w:szCs w:val="24"/>
          <w:lang w:val="en-US"/>
          <w14:ligatures w14:val="none"/>
        </w:rPr>
        <w:t>System</w:t>
      </w:r>
      <w:r w:rsidR="007C0676" w:rsidRPr="00F017EB">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14:ligatures w14:val="none"/>
        </w:rPr>
        <w:t xml:space="preserve"> στο Ηνωμένο Βασίλειο το 1985.</w:t>
      </w:r>
    </w:p>
    <w:p w14:paraId="7B7B5D20" w14:textId="77777777" w:rsidR="000032E4" w:rsidRPr="000032E4" w:rsidRDefault="000032E4" w:rsidP="008C6E2C">
      <w:pPr>
        <w:spacing w:after="200" w:line="276"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Τεχνολογικά Χαρακτηριστικά και Πρότυπα</w:t>
      </w:r>
    </w:p>
    <w:p w14:paraId="755C2801" w14:textId="69158796" w:rsidR="009F2B26" w:rsidRPr="000032E4" w:rsidRDefault="00F76BB9" w:rsidP="00F83C72">
      <w:pPr>
        <w:spacing w:after="200" w:line="360" w:lineRule="auto"/>
        <w:jc w:val="both"/>
        <w:rPr>
          <w:rFonts w:ascii="Times New Roman" w:eastAsia="MS Mincho" w:hAnsi="Times New Roman" w:cs="Times New Roman"/>
          <w:kern w:val="0"/>
          <w:sz w:val="24"/>
          <w:szCs w:val="24"/>
          <w14:ligatures w14:val="none"/>
        </w:rPr>
      </w:pPr>
      <w:r w:rsidRPr="00F76BB9">
        <w:rPr>
          <w:rFonts w:ascii="Times New Roman" w:eastAsia="MS Mincho" w:hAnsi="Times New Roman" w:cs="Times New Roman"/>
          <w:kern w:val="0"/>
          <w:sz w:val="24"/>
          <w:szCs w:val="24"/>
          <w14:ligatures w14:val="none"/>
        </w:rPr>
        <w:t>Τα δίκτυα 1G βασίζονται αποκλειστικά σε αναλογική μετάδοση φωνής, συνήθως μέσω της τεχνικής FDMA (</w:t>
      </w:r>
      <w:proofErr w:type="spellStart"/>
      <w:r w:rsidRPr="00F76BB9">
        <w:rPr>
          <w:rFonts w:ascii="Times New Roman" w:eastAsia="MS Mincho" w:hAnsi="Times New Roman" w:cs="Times New Roman"/>
          <w:kern w:val="0"/>
          <w:sz w:val="24"/>
          <w:szCs w:val="24"/>
          <w14:ligatures w14:val="none"/>
        </w:rPr>
        <w:t>Frequency</w:t>
      </w:r>
      <w:proofErr w:type="spellEnd"/>
      <w:r w:rsidRPr="00F76BB9">
        <w:rPr>
          <w:rFonts w:ascii="Times New Roman" w:eastAsia="MS Mincho" w:hAnsi="Times New Roman" w:cs="Times New Roman"/>
          <w:kern w:val="0"/>
          <w:sz w:val="24"/>
          <w:szCs w:val="24"/>
          <w14:ligatures w14:val="none"/>
        </w:rPr>
        <w:t xml:space="preserve"> </w:t>
      </w:r>
      <w:proofErr w:type="spellStart"/>
      <w:r w:rsidRPr="00F76BB9">
        <w:rPr>
          <w:rFonts w:ascii="Times New Roman" w:eastAsia="MS Mincho" w:hAnsi="Times New Roman" w:cs="Times New Roman"/>
          <w:kern w:val="0"/>
          <w:sz w:val="24"/>
          <w:szCs w:val="24"/>
          <w14:ligatures w14:val="none"/>
        </w:rPr>
        <w:t>Division</w:t>
      </w:r>
      <w:proofErr w:type="spellEnd"/>
      <w:r w:rsidRPr="00F76BB9">
        <w:rPr>
          <w:rFonts w:ascii="Times New Roman" w:eastAsia="MS Mincho" w:hAnsi="Times New Roman" w:cs="Times New Roman"/>
          <w:kern w:val="0"/>
          <w:sz w:val="24"/>
          <w:szCs w:val="24"/>
          <w14:ligatures w14:val="none"/>
        </w:rPr>
        <w:t xml:space="preserve"> </w:t>
      </w:r>
      <w:proofErr w:type="spellStart"/>
      <w:r w:rsidRPr="00F76BB9">
        <w:rPr>
          <w:rFonts w:ascii="Times New Roman" w:eastAsia="MS Mincho" w:hAnsi="Times New Roman" w:cs="Times New Roman"/>
          <w:kern w:val="0"/>
          <w:sz w:val="24"/>
          <w:szCs w:val="24"/>
          <w14:ligatures w14:val="none"/>
        </w:rPr>
        <w:t>Multiple</w:t>
      </w:r>
      <w:proofErr w:type="spellEnd"/>
      <w:r w:rsidRPr="00F76BB9">
        <w:rPr>
          <w:rFonts w:ascii="Times New Roman" w:eastAsia="MS Mincho" w:hAnsi="Times New Roman" w:cs="Times New Roman"/>
          <w:kern w:val="0"/>
          <w:sz w:val="24"/>
          <w:szCs w:val="24"/>
          <w14:ligatures w14:val="none"/>
        </w:rPr>
        <w:t xml:space="preserve"> Access), όπου κάθε κλήση καταλαμβάνει ένα σταθερό εύρος ζώνης περίπου 30 </w:t>
      </w:r>
      <w:proofErr w:type="spellStart"/>
      <w:r w:rsidRPr="00F76BB9">
        <w:rPr>
          <w:rFonts w:ascii="Times New Roman" w:eastAsia="MS Mincho" w:hAnsi="Times New Roman" w:cs="Times New Roman"/>
          <w:kern w:val="0"/>
          <w:sz w:val="24"/>
          <w:szCs w:val="24"/>
          <w14:ligatures w14:val="none"/>
        </w:rPr>
        <w:t>kHz</w:t>
      </w:r>
      <w:proofErr w:type="spellEnd"/>
      <w:r w:rsidRPr="00F76BB9">
        <w:rPr>
          <w:rFonts w:ascii="Times New Roman" w:eastAsia="MS Mincho" w:hAnsi="Times New Roman" w:cs="Times New Roman"/>
          <w:kern w:val="0"/>
          <w:sz w:val="24"/>
          <w:szCs w:val="24"/>
          <w14:ligatures w14:val="none"/>
        </w:rPr>
        <w:t xml:space="preserve">. Μεταξύ των κυριότερων προτύπων της εποχής συγκαταλέγονται το AMPS που λειτούργησε στις Ηνωμένες Πολιτείες στη συχνότητα των 800 </w:t>
      </w:r>
      <w:proofErr w:type="spellStart"/>
      <w:r w:rsidRPr="00F76BB9">
        <w:rPr>
          <w:rFonts w:ascii="Times New Roman" w:eastAsia="MS Mincho" w:hAnsi="Times New Roman" w:cs="Times New Roman"/>
          <w:kern w:val="0"/>
          <w:sz w:val="24"/>
          <w:szCs w:val="24"/>
          <w14:ligatures w14:val="none"/>
        </w:rPr>
        <w:t>MHz</w:t>
      </w:r>
      <w:proofErr w:type="spellEnd"/>
      <w:r w:rsidRPr="00F76BB9">
        <w:rPr>
          <w:rFonts w:ascii="Times New Roman" w:eastAsia="MS Mincho" w:hAnsi="Times New Roman" w:cs="Times New Roman"/>
          <w:kern w:val="0"/>
          <w:sz w:val="24"/>
          <w:szCs w:val="24"/>
          <w14:ligatures w14:val="none"/>
        </w:rPr>
        <w:t xml:space="preserve"> το 1983</w:t>
      </w:r>
      <w:r>
        <w:rPr>
          <w:rFonts w:ascii="Times New Roman" w:eastAsia="MS Mincho" w:hAnsi="Times New Roman" w:cs="Times New Roman"/>
          <w:kern w:val="0"/>
          <w:sz w:val="24"/>
          <w:szCs w:val="24"/>
          <w14:ligatures w14:val="none"/>
        </w:rPr>
        <w:t xml:space="preserve">, </w:t>
      </w:r>
      <w:r w:rsidRPr="00F76BB9">
        <w:rPr>
          <w:rFonts w:ascii="Times New Roman" w:eastAsia="MS Mincho" w:hAnsi="Times New Roman" w:cs="Times New Roman"/>
          <w:kern w:val="0"/>
          <w:sz w:val="24"/>
          <w:szCs w:val="24"/>
          <w14:ligatures w14:val="none"/>
        </w:rPr>
        <w:t xml:space="preserve">το NMT το οποίο χρησιμοποιήθηκε στη Σκανδιναβία στις ζώνες 450 και 900 </w:t>
      </w:r>
      <w:proofErr w:type="spellStart"/>
      <w:r w:rsidRPr="00F76BB9">
        <w:rPr>
          <w:rFonts w:ascii="Times New Roman" w:eastAsia="MS Mincho" w:hAnsi="Times New Roman" w:cs="Times New Roman"/>
          <w:kern w:val="0"/>
          <w:sz w:val="24"/>
          <w:szCs w:val="24"/>
          <w14:ligatures w14:val="none"/>
        </w:rPr>
        <w:t>MHz</w:t>
      </w:r>
      <w:proofErr w:type="spellEnd"/>
      <w:r w:rsidRPr="00F76BB9">
        <w:rPr>
          <w:rFonts w:ascii="Times New Roman" w:eastAsia="MS Mincho" w:hAnsi="Times New Roman" w:cs="Times New Roman"/>
          <w:kern w:val="0"/>
          <w:sz w:val="24"/>
          <w:szCs w:val="24"/>
          <w14:ligatures w14:val="none"/>
        </w:rPr>
        <w:t xml:space="preserve"> από το 1981</w:t>
      </w:r>
      <w:r>
        <w:rPr>
          <w:rFonts w:ascii="Times New Roman" w:eastAsia="MS Mincho" w:hAnsi="Times New Roman" w:cs="Times New Roman"/>
          <w:kern w:val="0"/>
          <w:sz w:val="24"/>
          <w:szCs w:val="24"/>
          <w14:ligatures w14:val="none"/>
        </w:rPr>
        <w:t xml:space="preserve">, </w:t>
      </w:r>
      <w:r w:rsidRPr="00F76BB9">
        <w:rPr>
          <w:rFonts w:ascii="Times New Roman" w:eastAsia="MS Mincho" w:hAnsi="Times New Roman" w:cs="Times New Roman"/>
          <w:kern w:val="0"/>
          <w:sz w:val="24"/>
          <w:szCs w:val="24"/>
          <w14:ligatures w14:val="none"/>
        </w:rPr>
        <w:t xml:space="preserve">το TACS που εφαρμόστηκε στο Ηνωμένο Βασίλειο στα 900 </w:t>
      </w:r>
      <w:proofErr w:type="spellStart"/>
      <w:r w:rsidRPr="00F76BB9">
        <w:rPr>
          <w:rFonts w:ascii="Times New Roman" w:eastAsia="MS Mincho" w:hAnsi="Times New Roman" w:cs="Times New Roman"/>
          <w:kern w:val="0"/>
          <w:sz w:val="24"/>
          <w:szCs w:val="24"/>
          <w14:ligatures w14:val="none"/>
        </w:rPr>
        <w:t>MHz</w:t>
      </w:r>
      <w:proofErr w:type="spellEnd"/>
      <w:r w:rsidRPr="00F76BB9">
        <w:rPr>
          <w:rFonts w:ascii="Times New Roman" w:eastAsia="MS Mincho" w:hAnsi="Times New Roman" w:cs="Times New Roman"/>
          <w:kern w:val="0"/>
          <w:sz w:val="24"/>
          <w:szCs w:val="24"/>
          <w14:ligatures w14:val="none"/>
        </w:rPr>
        <w:t xml:space="preserve"> το 1985 και το </w:t>
      </w:r>
      <w:proofErr w:type="spellStart"/>
      <w:r w:rsidRPr="00F76BB9">
        <w:rPr>
          <w:rFonts w:ascii="Times New Roman" w:eastAsia="MS Mincho" w:hAnsi="Times New Roman" w:cs="Times New Roman"/>
          <w:kern w:val="0"/>
          <w:sz w:val="24"/>
          <w:szCs w:val="24"/>
          <w14:ligatures w14:val="none"/>
        </w:rPr>
        <w:t>Radiocom</w:t>
      </w:r>
      <w:proofErr w:type="spellEnd"/>
      <w:r w:rsidRPr="00F76BB9">
        <w:rPr>
          <w:rFonts w:ascii="Times New Roman" w:eastAsia="MS Mincho" w:hAnsi="Times New Roman" w:cs="Times New Roman"/>
          <w:kern w:val="0"/>
          <w:sz w:val="24"/>
          <w:szCs w:val="24"/>
          <w14:ligatures w14:val="none"/>
        </w:rPr>
        <w:t xml:space="preserve"> 2000</w:t>
      </w:r>
      <w:r>
        <w:rPr>
          <w:rFonts w:ascii="Times New Roman" w:eastAsia="MS Mincho" w:hAnsi="Times New Roman" w:cs="Times New Roman"/>
          <w:kern w:val="0"/>
          <w:sz w:val="24"/>
          <w:szCs w:val="24"/>
          <w14:ligatures w14:val="none"/>
        </w:rPr>
        <w:t xml:space="preserve"> </w:t>
      </w:r>
      <w:r w:rsidRPr="00F76BB9">
        <w:rPr>
          <w:rFonts w:ascii="Times New Roman" w:eastAsia="MS Mincho" w:hAnsi="Times New Roman" w:cs="Times New Roman"/>
          <w:kern w:val="0"/>
          <w:sz w:val="24"/>
          <w:szCs w:val="24"/>
          <w14:ligatures w14:val="none"/>
        </w:rPr>
        <w:t xml:space="preserve">που λειτούργησε στη Γαλλία στη συχνότητα των 450 </w:t>
      </w:r>
      <w:proofErr w:type="spellStart"/>
      <w:r w:rsidRPr="00F76BB9">
        <w:rPr>
          <w:rFonts w:ascii="Times New Roman" w:eastAsia="MS Mincho" w:hAnsi="Times New Roman" w:cs="Times New Roman"/>
          <w:kern w:val="0"/>
          <w:sz w:val="24"/>
          <w:szCs w:val="24"/>
          <w14:ligatures w14:val="none"/>
        </w:rPr>
        <w:t>MHz</w:t>
      </w:r>
      <w:proofErr w:type="spellEnd"/>
      <w:r w:rsidRPr="00F76BB9">
        <w:rPr>
          <w:rFonts w:ascii="Times New Roman" w:eastAsia="MS Mincho" w:hAnsi="Times New Roman" w:cs="Times New Roman"/>
          <w:kern w:val="0"/>
          <w:sz w:val="24"/>
          <w:szCs w:val="24"/>
          <w14:ligatures w14:val="none"/>
        </w:rPr>
        <w:t xml:space="preserve"> το 1986.</w:t>
      </w:r>
    </w:p>
    <w:p w14:paraId="2CC7F6C2" w14:textId="77777777" w:rsidR="005E4D9D" w:rsidRDefault="000032E4" w:rsidP="005E4D9D">
      <w:pPr>
        <w:spacing w:after="200" w:line="276"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Λειτουργίες και Περιορισμοί</w:t>
      </w:r>
    </w:p>
    <w:p w14:paraId="7402B602" w14:textId="67B1D868" w:rsidR="000032E4" w:rsidRPr="005E4D9D" w:rsidRDefault="000032E4" w:rsidP="00B466D8">
      <w:pPr>
        <w:spacing w:after="200" w:line="360"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kern w:val="0"/>
          <w:sz w:val="24"/>
          <w:szCs w:val="24"/>
          <w14:ligatures w14:val="none"/>
        </w:rPr>
        <w:t>Τα δίκτυα 1</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υποστήριζαν αποκλειστικά φωνητικές κλήσεις, χωρίς δυνατότητες </w:t>
      </w:r>
      <w:r w:rsidRPr="000032E4">
        <w:rPr>
          <w:rFonts w:ascii="Times New Roman" w:eastAsia="MS Mincho" w:hAnsi="Times New Roman" w:cs="Times New Roman"/>
          <w:kern w:val="0"/>
          <w:sz w:val="24"/>
          <w:szCs w:val="24"/>
          <w:lang w:val="en-US"/>
          <w14:ligatures w14:val="none"/>
        </w:rPr>
        <w:t>SMS</w:t>
      </w:r>
      <w:r w:rsidRPr="000032E4">
        <w:rPr>
          <w:rFonts w:ascii="Times New Roman" w:eastAsia="MS Mincho" w:hAnsi="Times New Roman" w:cs="Times New Roman"/>
          <w:kern w:val="0"/>
          <w:sz w:val="24"/>
          <w:szCs w:val="24"/>
          <w14:ligatures w14:val="none"/>
        </w:rPr>
        <w:t xml:space="preserve"> ή μετάδοσης δεδομένων. Η αναλογική μετάδοση τα έκανε ευάλωτα σε παρεμβολές, θόρυβο και υποκλοπές, καθώς δεν υπήρχε κρυπτογράφηση. Επιπλέον, η χωρητικότητα κάθε σταθμού βάσης ήταν περιορισμένη λόγω της σταθερής κατανομής καναλιών </w:t>
      </w:r>
      <w:r w:rsidRPr="000032E4">
        <w:rPr>
          <w:rFonts w:ascii="Times New Roman" w:eastAsia="MS Mincho" w:hAnsi="Times New Roman" w:cs="Times New Roman"/>
          <w:kern w:val="0"/>
          <w:sz w:val="24"/>
          <w:szCs w:val="24"/>
          <w:lang w:val="en-US"/>
          <w14:ligatures w14:val="none"/>
        </w:rPr>
        <w:t>FDMA</w:t>
      </w:r>
      <w:r w:rsidRPr="000032E4">
        <w:rPr>
          <w:rFonts w:ascii="Times New Roman" w:eastAsia="MS Mincho" w:hAnsi="Times New Roman" w:cs="Times New Roman"/>
          <w:kern w:val="0"/>
          <w:sz w:val="24"/>
          <w:szCs w:val="24"/>
          <w14:ligatures w14:val="none"/>
        </w:rPr>
        <w:t>, ενώ η κάλυψη σε αστικές περιοχές απαιτούσε πυκνή ανάπτυξη σταθμών.</w:t>
      </w:r>
    </w:p>
    <w:p w14:paraId="270D54A4" w14:textId="224BC161" w:rsidR="000032E4" w:rsidRPr="000032E4" w:rsidRDefault="000032E4" w:rsidP="008C6E2C">
      <w:pPr>
        <w:spacing w:after="200" w:line="276" w:lineRule="auto"/>
        <w:jc w:val="both"/>
        <w:rPr>
          <w:rFonts w:ascii="Times New Roman" w:eastAsia="MS Mincho" w:hAnsi="Times New Roman" w:cs="Times New Roman"/>
          <w:b/>
          <w:bCs/>
          <w:color w:val="000000"/>
          <w:kern w:val="0"/>
          <w:sz w:val="24"/>
          <w:szCs w:val="24"/>
          <w14:ligatures w14:val="none"/>
        </w:rPr>
      </w:pPr>
      <w:r w:rsidRPr="000032E4">
        <w:rPr>
          <w:rFonts w:ascii="Times New Roman" w:eastAsia="MS Mincho" w:hAnsi="Times New Roman" w:cs="Times New Roman"/>
          <w:b/>
          <w:bCs/>
          <w:color w:val="000000"/>
          <w:kern w:val="0"/>
          <w:sz w:val="24"/>
          <w:szCs w:val="24"/>
          <w14:ligatures w14:val="none"/>
        </w:rPr>
        <w:t>Παρακμή και Μετάβαση σε 2</w:t>
      </w:r>
      <w:r w:rsidRPr="000032E4">
        <w:rPr>
          <w:rFonts w:ascii="Times New Roman" w:eastAsia="MS Mincho" w:hAnsi="Times New Roman" w:cs="Times New Roman"/>
          <w:b/>
          <w:bCs/>
          <w:color w:val="000000"/>
          <w:kern w:val="0"/>
          <w:sz w:val="24"/>
          <w:szCs w:val="24"/>
          <w:lang w:val="en-US"/>
          <w14:ligatures w14:val="none"/>
        </w:rPr>
        <w:t>G</w:t>
      </w:r>
    </w:p>
    <w:p w14:paraId="4574D4A5" w14:textId="08CC8E94" w:rsidR="000032E4" w:rsidRPr="000032E4" w:rsidRDefault="009150B0" w:rsidP="008C6E2C">
      <w:pPr>
        <w:spacing w:after="200" w:line="360" w:lineRule="auto"/>
        <w:jc w:val="both"/>
        <w:rPr>
          <w:rFonts w:ascii="Times New Roman" w:eastAsia="MS Mincho" w:hAnsi="Times New Roman" w:cs="Times New Roman"/>
          <w:kern w:val="0"/>
          <w:sz w:val="24"/>
          <w:szCs w:val="24"/>
          <w14:ligatures w14:val="none"/>
        </w:rPr>
      </w:pPr>
      <w:r>
        <w:rPr>
          <w:rFonts w:ascii="Times New Roman" w:eastAsia="MS Mincho" w:hAnsi="Times New Roman" w:cs="Times New Roman"/>
          <w:kern w:val="0"/>
          <w:sz w:val="24"/>
          <w:szCs w:val="24"/>
          <w14:ligatures w14:val="none"/>
        </w:rPr>
        <w:t>Στα μ</w:t>
      </w:r>
      <w:r w:rsidR="000032E4" w:rsidRPr="000032E4">
        <w:rPr>
          <w:rFonts w:ascii="Times New Roman" w:eastAsia="MS Mincho" w:hAnsi="Times New Roman" w:cs="Times New Roman"/>
          <w:kern w:val="0"/>
          <w:sz w:val="24"/>
          <w:szCs w:val="24"/>
          <w14:ligatures w14:val="none"/>
        </w:rPr>
        <w:t xml:space="preserve">έσα–τέλη </w:t>
      </w:r>
      <w:r>
        <w:rPr>
          <w:rFonts w:ascii="Times New Roman" w:eastAsia="MS Mincho" w:hAnsi="Times New Roman" w:cs="Times New Roman"/>
          <w:kern w:val="0"/>
          <w:sz w:val="24"/>
          <w:szCs w:val="24"/>
          <w14:ligatures w14:val="none"/>
        </w:rPr>
        <w:t xml:space="preserve">του </w:t>
      </w:r>
      <w:r w:rsidR="000032E4" w:rsidRPr="000032E4">
        <w:rPr>
          <w:rFonts w:ascii="Times New Roman" w:eastAsia="MS Mincho" w:hAnsi="Times New Roman" w:cs="Times New Roman"/>
          <w:kern w:val="0"/>
          <w:sz w:val="24"/>
          <w:szCs w:val="24"/>
          <w14:ligatures w14:val="none"/>
        </w:rPr>
        <w:t xml:space="preserve">1990, η αυξανόμενη ζήτηση για </w:t>
      </w:r>
      <w:r w:rsidR="000032E4" w:rsidRPr="000032E4">
        <w:rPr>
          <w:rFonts w:ascii="Times New Roman" w:eastAsia="MS Mincho" w:hAnsi="Times New Roman" w:cs="Times New Roman"/>
          <w:kern w:val="0"/>
          <w:sz w:val="24"/>
          <w:szCs w:val="24"/>
          <w:lang w:val="en-US"/>
          <w14:ligatures w14:val="none"/>
        </w:rPr>
        <w:t>SMS</w:t>
      </w:r>
      <w:r w:rsidR="000032E4" w:rsidRPr="000032E4">
        <w:rPr>
          <w:rFonts w:ascii="Times New Roman" w:eastAsia="MS Mincho" w:hAnsi="Times New Roman" w:cs="Times New Roman"/>
          <w:kern w:val="0"/>
          <w:sz w:val="24"/>
          <w:szCs w:val="24"/>
          <w14:ligatures w14:val="none"/>
        </w:rPr>
        <w:t>, υπηρεσίες δεδομένων και βελτίωση ποιότητας ομιλίας οδήγησε στην υιοθέτηση ψηφιακών 2</w:t>
      </w:r>
      <w:r w:rsidR="000032E4" w:rsidRPr="000032E4">
        <w:rPr>
          <w:rFonts w:ascii="Times New Roman" w:eastAsia="MS Mincho" w:hAnsi="Times New Roman" w:cs="Times New Roman"/>
          <w:kern w:val="0"/>
          <w:sz w:val="24"/>
          <w:szCs w:val="24"/>
          <w:lang w:val="en-US"/>
          <w14:ligatures w14:val="none"/>
        </w:rPr>
        <w:t>G</w:t>
      </w:r>
      <w:r w:rsidR="000032E4" w:rsidRPr="000032E4">
        <w:rPr>
          <w:rFonts w:ascii="Times New Roman" w:eastAsia="MS Mincho" w:hAnsi="Times New Roman" w:cs="Times New Roman"/>
          <w:kern w:val="0"/>
          <w:sz w:val="24"/>
          <w:szCs w:val="24"/>
          <w14:ligatures w14:val="none"/>
        </w:rPr>
        <w:t xml:space="preserve"> συστημάτων </w:t>
      </w:r>
      <w:commentRangeStart w:id="18"/>
      <w:r w:rsidR="000032E4" w:rsidRPr="000032E4">
        <w:rPr>
          <w:rFonts w:ascii="Times New Roman" w:eastAsia="MS Mincho" w:hAnsi="Times New Roman" w:cs="Times New Roman"/>
          <w:kern w:val="0"/>
          <w:sz w:val="24"/>
          <w:szCs w:val="24"/>
          <w:lang w:val="en-US"/>
          <w14:ligatures w14:val="none"/>
        </w:rPr>
        <w:t>GSM</w:t>
      </w:r>
      <w:r w:rsidR="000E5EDA" w:rsidRPr="000E5EDA">
        <w:rPr>
          <w:rFonts w:ascii="Times New Roman" w:eastAsia="MS Mincho" w:hAnsi="Times New Roman" w:cs="Times New Roman"/>
          <w:kern w:val="0"/>
          <w:sz w:val="24"/>
          <w:szCs w:val="24"/>
          <w14:ligatures w14:val="none"/>
        </w:rPr>
        <w:t xml:space="preserve"> (</w:t>
      </w:r>
      <w:proofErr w:type="spellStart"/>
      <w:r w:rsidR="000E5EDA" w:rsidRPr="000E5EDA">
        <w:rPr>
          <w:rFonts w:ascii="Times New Roman" w:eastAsia="MS Mincho" w:hAnsi="Times New Roman" w:cs="Times New Roman"/>
          <w:kern w:val="0"/>
          <w:sz w:val="24"/>
          <w:szCs w:val="24"/>
          <w14:ligatures w14:val="none"/>
        </w:rPr>
        <w:t>Global</w:t>
      </w:r>
      <w:proofErr w:type="spellEnd"/>
      <w:r w:rsidR="000E5EDA" w:rsidRPr="000E5EDA">
        <w:rPr>
          <w:rFonts w:ascii="Times New Roman" w:eastAsia="MS Mincho" w:hAnsi="Times New Roman" w:cs="Times New Roman"/>
          <w:kern w:val="0"/>
          <w:sz w:val="24"/>
          <w:szCs w:val="24"/>
          <w14:ligatures w14:val="none"/>
        </w:rPr>
        <w:t xml:space="preserve"> </w:t>
      </w:r>
      <w:proofErr w:type="spellStart"/>
      <w:r w:rsidR="000E5EDA" w:rsidRPr="000E5EDA">
        <w:rPr>
          <w:rFonts w:ascii="Times New Roman" w:eastAsia="MS Mincho" w:hAnsi="Times New Roman" w:cs="Times New Roman"/>
          <w:kern w:val="0"/>
          <w:sz w:val="24"/>
          <w:szCs w:val="24"/>
          <w14:ligatures w14:val="none"/>
        </w:rPr>
        <w:t>System</w:t>
      </w:r>
      <w:proofErr w:type="spellEnd"/>
      <w:r w:rsidR="000E5EDA" w:rsidRPr="000E5EDA">
        <w:rPr>
          <w:rFonts w:ascii="Times New Roman" w:eastAsia="MS Mincho" w:hAnsi="Times New Roman" w:cs="Times New Roman"/>
          <w:kern w:val="0"/>
          <w:sz w:val="24"/>
          <w:szCs w:val="24"/>
          <w14:ligatures w14:val="none"/>
        </w:rPr>
        <w:t xml:space="preserve"> for Mobile Communications)</w:t>
      </w:r>
      <w:r w:rsidR="000032E4" w:rsidRPr="000032E4">
        <w:rPr>
          <w:rFonts w:ascii="Times New Roman" w:eastAsia="MS Mincho" w:hAnsi="Times New Roman" w:cs="Times New Roman"/>
          <w:kern w:val="0"/>
          <w:sz w:val="24"/>
          <w:szCs w:val="24"/>
          <w14:ligatures w14:val="none"/>
        </w:rPr>
        <w:t xml:space="preserve"> </w:t>
      </w:r>
      <w:commentRangeEnd w:id="18"/>
      <w:r w:rsidR="00403F56">
        <w:rPr>
          <w:rStyle w:val="af2"/>
        </w:rPr>
        <w:commentReference w:id="18"/>
      </w:r>
      <w:r w:rsidR="000032E4" w:rsidRPr="000032E4">
        <w:rPr>
          <w:rFonts w:ascii="Times New Roman" w:eastAsia="MS Mincho" w:hAnsi="Times New Roman" w:cs="Times New Roman"/>
          <w:kern w:val="0"/>
          <w:sz w:val="24"/>
          <w:szCs w:val="24"/>
          <w14:ligatures w14:val="none"/>
        </w:rPr>
        <w:t>[</w:t>
      </w:r>
      <w:r w:rsidR="00AB2F63">
        <w:rPr>
          <w:rFonts w:ascii="Times New Roman" w:eastAsia="MS Mincho" w:hAnsi="Times New Roman" w:cs="Times New Roman"/>
          <w:kern w:val="0"/>
          <w:sz w:val="24"/>
          <w:szCs w:val="24"/>
          <w14:ligatures w14:val="none"/>
        </w:rPr>
        <w:t>4</w:t>
      </w:r>
      <w:r w:rsidR="000032E4" w:rsidRPr="000032E4">
        <w:rPr>
          <w:rFonts w:ascii="Times New Roman" w:eastAsia="MS Mincho" w:hAnsi="Times New Roman" w:cs="Times New Roman"/>
          <w:kern w:val="0"/>
          <w:sz w:val="24"/>
          <w:szCs w:val="24"/>
          <w14:ligatures w14:val="none"/>
        </w:rPr>
        <w:t xml:space="preserve">], </w:t>
      </w:r>
      <w:commentRangeStart w:id="19"/>
      <w:r w:rsidR="000032E4" w:rsidRPr="000032E4">
        <w:rPr>
          <w:rFonts w:ascii="Times New Roman" w:eastAsia="MS Mincho" w:hAnsi="Times New Roman" w:cs="Times New Roman"/>
          <w:kern w:val="0"/>
          <w:sz w:val="24"/>
          <w:szCs w:val="24"/>
          <w:lang w:val="en-US"/>
          <w14:ligatures w14:val="none"/>
        </w:rPr>
        <w:t>CDMA</w:t>
      </w:r>
      <w:commentRangeEnd w:id="19"/>
      <w:r w:rsidR="00403F56">
        <w:rPr>
          <w:rStyle w:val="af2"/>
        </w:rPr>
        <w:commentReference w:id="19"/>
      </w:r>
      <w:r w:rsidR="00DC56B9" w:rsidRPr="00DC56B9">
        <w:rPr>
          <w:rFonts w:ascii="Times New Roman" w:eastAsia="MS Mincho" w:hAnsi="Times New Roman" w:cs="Times New Roman"/>
          <w:kern w:val="0"/>
          <w:sz w:val="24"/>
          <w:szCs w:val="24"/>
          <w14:ligatures w14:val="none"/>
        </w:rPr>
        <w:t xml:space="preserve"> (</w:t>
      </w:r>
      <w:proofErr w:type="spellStart"/>
      <w:r w:rsidR="00DC56B9" w:rsidRPr="00DC56B9">
        <w:rPr>
          <w:rFonts w:ascii="Times New Roman" w:eastAsia="MS Mincho" w:hAnsi="Times New Roman" w:cs="Times New Roman"/>
          <w:kern w:val="0"/>
          <w:sz w:val="24"/>
          <w:szCs w:val="24"/>
          <w14:ligatures w14:val="none"/>
        </w:rPr>
        <w:t>Code</w:t>
      </w:r>
      <w:proofErr w:type="spellEnd"/>
      <w:r w:rsidR="00DC56B9" w:rsidRPr="00DC56B9">
        <w:rPr>
          <w:rFonts w:ascii="Times New Roman" w:eastAsia="MS Mincho" w:hAnsi="Times New Roman" w:cs="Times New Roman"/>
          <w:kern w:val="0"/>
          <w:sz w:val="24"/>
          <w:szCs w:val="24"/>
          <w14:ligatures w14:val="none"/>
        </w:rPr>
        <w:t xml:space="preserve"> </w:t>
      </w:r>
      <w:proofErr w:type="spellStart"/>
      <w:r w:rsidR="00DC56B9" w:rsidRPr="00DC56B9">
        <w:rPr>
          <w:rFonts w:ascii="Times New Roman" w:eastAsia="MS Mincho" w:hAnsi="Times New Roman" w:cs="Times New Roman"/>
          <w:kern w:val="0"/>
          <w:sz w:val="24"/>
          <w:szCs w:val="24"/>
          <w14:ligatures w14:val="none"/>
        </w:rPr>
        <w:t>Division</w:t>
      </w:r>
      <w:proofErr w:type="spellEnd"/>
      <w:r w:rsidR="00DC56B9" w:rsidRPr="00DC56B9">
        <w:rPr>
          <w:rFonts w:ascii="Times New Roman" w:eastAsia="MS Mincho" w:hAnsi="Times New Roman" w:cs="Times New Roman"/>
          <w:kern w:val="0"/>
          <w:sz w:val="24"/>
          <w:szCs w:val="24"/>
          <w14:ligatures w14:val="none"/>
        </w:rPr>
        <w:t xml:space="preserve"> </w:t>
      </w:r>
      <w:proofErr w:type="spellStart"/>
      <w:r w:rsidR="00DC56B9" w:rsidRPr="00DC56B9">
        <w:rPr>
          <w:rFonts w:ascii="Times New Roman" w:eastAsia="MS Mincho" w:hAnsi="Times New Roman" w:cs="Times New Roman"/>
          <w:kern w:val="0"/>
          <w:sz w:val="24"/>
          <w:szCs w:val="24"/>
          <w14:ligatures w14:val="none"/>
        </w:rPr>
        <w:t>Multiple</w:t>
      </w:r>
      <w:proofErr w:type="spellEnd"/>
      <w:r w:rsidR="00DC56B9" w:rsidRPr="00DC56B9">
        <w:rPr>
          <w:rFonts w:ascii="Times New Roman" w:eastAsia="MS Mincho" w:hAnsi="Times New Roman" w:cs="Times New Roman"/>
          <w:kern w:val="0"/>
          <w:sz w:val="24"/>
          <w:szCs w:val="24"/>
          <w14:ligatures w14:val="none"/>
        </w:rPr>
        <w:t xml:space="preserve"> Access)</w:t>
      </w:r>
      <w:r w:rsidR="000032E4" w:rsidRPr="000032E4">
        <w:rPr>
          <w:rFonts w:ascii="Times New Roman" w:eastAsia="MS Mincho" w:hAnsi="Times New Roman" w:cs="Times New Roman"/>
          <w:kern w:val="0"/>
          <w:sz w:val="24"/>
          <w:szCs w:val="24"/>
          <w14:ligatures w14:val="none"/>
        </w:rPr>
        <w:t>. Τα ψηφιακά πρότυπα έφεραν κρυπτογράφηση, αποδοτικότερη χρήση φάσματος (</w:t>
      </w:r>
      <w:r w:rsidR="000032E4" w:rsidRPr="000032E4">
        <w:rPr>
          <w:rFonts w:ascii="Times New Roman" w:eastAsia="MS Mincho" w:hAnsi="Times New Roman" w:cs="Times New Roman"/>
          <w:kern w:val="0"/>
          <w:sz w:val="24"/>
          <w:szCs w:val="24"/>
          <w:lang w:val="en-US"/>
          <w14:ligatures w14:val="none"/>
        </w:rPr>
        <w:t>TDMA</w:t>
      </w:r>
      <w:r w:rsidR="0059589D" w:rsidRPr="0059589D">
        <w:rPr>
          <w:rFonts w:ascii="Times New Roman" w:eastAsia="MS Mincho" w:hAnsi="Times New Roman" w:cs="Times New Roman"/>
          <w:kern w:val="0"/>
          <w:sz w:val="24"/>
          <w:szCs w:val="24"/>
          <w14:ligatures w14:val="none"/>
        </w:rPr>
        <w:t xml:space="preserve"> (</w:t>
      </w:r>
      <w:proofErr w:type="spellStart"/>
      <w:r w:rsidR="0059589D" w:rsidRPr="0059589D">
        <w:rPr>
          <w:rFonts w:ascii="Times New Roman" w:eastAsia="MS Mincho" w:hAnsi="Times New Roman" w:cs="Times New Roman"/>
          <w:kern w:val="0"/>
          <w:sz w:val="24"/>
          <w:szCs w:val="24"/>
          <w14:ligatures w14:val="none"/>
        </w:rPr>
        <w:t>Time</w:t>
      </w:r>
      <w:proofErr w:type="spellEnd"/>
      <w:r w:rsidR="0059589D" w:rsidRPr="0059589D">
        <w:rPr>
          <w:rFonts w:ascii="Times New Roman" w:eastAsia="MS Mincho" w:hAnsi="Times New Roman" w:cs="Times New Roman"/>
          <w:kern w:val="0"/>
          <w:sz w:val="24"/>
          <w:szCs w:val="24"/>
          <w14:ligatures w14:val="none"/>
        </w:rPr>
        <w:t xml:space="preserve"> </w:t>
      </w:r>
      <w:proofErr w:type="spellStart"/>
      <w:r w:rsidR="0059589D" w:rsidRPr="0059589D">
        <w:rPr>
          <w:rFonts w:ascii="Times New Roman" w:eastAsia="MS Mincho" w:hAnsi="Times New Roman" w:cs="Times New Roman"/>
          <w:kern w:val="0"/>
          <w:sz w:val="24"/>
          <w:szCs w:val="24"/>
          <w14:ligatures w14:val="none"/>
        </w:rPr>
        <w:t>Division</w:t>
      </w:r>
      <w:proofErr w:type="spellEnd"/>
      <w:r w:rsidR="0059589D" w:rsidRPr="0059589D">
        <w:rPr>
          <w:rFonts w:ascii="Times New Roman" w:eastAsia="MS Mincho" w:hAnsi="Times New Roman" w:cs="Times New Roman"/>
          <w:kern w:val="0"/>
          <w:sz w:val="24"/>
          <w:szCs w:val="24"/>
          <w14:ligatures w14:val="none"/>
        </w:rPr>
        <w:t xml:space="preserve"> </w:t>
      </w:r>
      <w:proofErr w:type="spellStart"/>
      <w:r w:rsidR="0059589D" w:rsidRPr="0059589D">
        <w:rPr>
          <w:rFonts w:ascii="Times New Roman" w:eastAsia="MS Mincho" w:hAnsi="Times New Roman" w:cs="Times New Roman"/>
          <w:kern w:val="0"/>
          <w:sz w:val="24"/>
          <w:szCs w:val="24"/>
          <w14:ligatures w14:val="none"/>
        </w:rPr>
        <w:t>Multiple</w:t>
      </w:r>
      <w:proofErr w:type="spellEnd"/>
      <w:r w:rsidR="0059589D" w:rsidRPr="0059589D">
        <w:rPr>
          <w:rFonts w:ascii="Times New Roman" w:eastAsia="MS Mincho" w:hAnsi="Times New Roman" w:cs="Times New Roman"/>
          <w:kern w:val="0"/>
          <w:sz w:val="24"/>
          <w:szCs w:val="24"/>
          <w14:ligatures w14:val="none"/>
        </w:rPr>
        <w:t xml:space="preserve"> Access)</w:t>
      </w:r>
      <w:r w:rsidR="000032E4" w:rsidRPr="000032E4">
        <w:rPr>
          <w:rFonts w:ascii="Times New Roman" w:eastAsia="MS Mincho" w:hAnsi="Times New Roman" w:cs="Times New Roman"/>
          <w:kern w:val="0"/>
          <w:sz w:val="24"/>
          <w:szCs w:val="24"/>
          <w14:ligatures w14:val="none"/>
        </w:rPr>
        <w:t xml:space="preserve">, </w:t>
      </w:r>
      <w:r w:rsidR="000032E4" w:rsidRPr="000032E4">
        <w:rPr>
          <w:rFonts w:ascii="Times New Roman" w:eastAsia="MS Mincho" w:hAnsi="Times New Roman" w:cs="Times New Roman"/>
          <w:kern w:val="0"/>
          <w:sz w:val="24"/>
          <w:szCs w:val="24"/>
          <w:lang w:val="en-US"/>
          <w14:ligatures w14:val="none"/>
        </w:rPr>
        <w:t>CDMA</w:t>
      </w:r>
      <w:r w:rsidR="000032E4" w:rsidRPr="000032E4">
        <w:rPr>
          <w:rFonts w:ascii="Times New Roman" w:eastAsia="MS Mincho" w:hAnsi="Times New Roman" w:cs="Times New Roman"/>
          <w:kern w:val="0"/>
          <w:sz w:val="24"/>
          <w:szCs w:val="24"/>
          <w14:ligatures w14:val="none"/>
        </w:rPr>
        <w:t>) και καλύτερη ποιότητα σήματος, καθιστώντας τα αναλογικά δίκτυα 1</w:t>
      </w:r>
      <w:r w:rsidR="000032E4" w:rsidRPr="000032E4">
        <w:rPr>
          <w:rFonts w:ascii="Times New Roman" w:eastAsia="MS Mincho" w:hAnsi="Times New Roman" w:cs="Times New Roman"/>
          <w:kern w:val="0"/>
          <w:sz w:val="24"/>
          <w:szCs w:val="24"/>
          <w:lang w:val="en-US"/>
          <w14:ligatures w14:val="none"/>
        </w:rPr>
        <w:t>G</w:t>
      </w:r>
      <w:r w:rsidR="000032E4" w:rsidRPr="000032E4">
        <w:rPr>
          <w:rFonts w:ascii="Times New Roman" w:eastAsia="MS Mincho" w:hAnsi="Times New Roman" w:cs="Times New Roman"/>
          <w:kern w:val="0"/>
          <w:sz w:val="24"/>
          <w:szCs w:val="24"/>
          <w14:ligatures w14:val="none"/>
        </w:rPr>
        <w:t xml:space="preserve"> ξεπερασμένα.</w:t>
      </w:r>
      <w:r w:rsidR="000D07F4">
        <w:rPr>
          <w:rFonts w:ascii="Times New Roman" w:eastAsia="MS Mincho" w:hAnsi="Times New Roman" w:cs="Times New Roman"/>
          <w:kern w:val="0"/>
          <w:sz w:val="24"/>
          <w:szCs w:val="24"/>
          <w14:ligatures w14:val="none"/>
        </w:rPr>
        <w:t xml:space="preserve"> Ένα από τα κινητά της πρώτης γενιάς φαίνεται στην </w:t>
      </w:r>
      <w:r w:rsidR="00B560B5">
        <w:rPr>
          <w:rFonts w:ascii="Times New Roman" w:eastAsia="MS Mincho" w:hAnsi="Times New Roman" w:cs="Times New Roman"/>
          <w:kern w:val="0"/>
          <w:sz w:val="24"/>
          <w:szCs w:val="24"/>
          <w14:ligatures w14:val="none"/>
        </w:rPr>
        <w:t>Ε</w:t>
      </w:r>
      <w:r w:rsidR="000D07F4">
        <w:rPr>
          <w:rFonts w:ascii="Times New Roman" w:eastAsia="MS Mincho" w:hAnsi="Times New Roman" w:cs="Times New Roman"/>
          <w:kern w:val="0"/>
          <w:sz w:val="24"/>
          <w:szCs w:val="24"/>
          <w14:ligatures w14:val="none"/>
        </w:rPr>
        <w:t>ικόνα 1.</w:t>
      </w:r>
    </w:p>
    <w:p w14:paraId="2E0E9935" w14:textId="77777777" w:rsidR="000032E4" w:rsidRPr="000032E4" w:rsidRDefault="000032E4" w:rsidP="008C6E2C">
      <w:pPr>
        <w:spacing w:after="200" w:line="360" w:lineRule="auto"/>
        <w:jc w:val="both"/>
        <w:rPr>
          <w:rFonts w:ascii="Times New Roman" w:eastAsia="MS Mincho" w:hAnsi="Times New Roman" w:cs="Times New Roman"/>
          <w:kern w:val="0"/>
          <w:sz w:val="24"/>
          <w:szCs w:val="24"/>
          <w14:ligatures w14:val="none"/>
        </w:rPr>
      </w:pPr>
    </w:p>
    <w:p w14:paraId="345EDCFC" w14:textId="674F6CC8" w:rsidR="00662CFE" w:rsidRPr="00662CFE" w:rsidRDefault="000032E4" w:rsidP="008C6E2C">
      <w:pPr>
        <w:spacing w:after="200" w:line="360" w:lineRule="auto"/>
        <w:jc w:val="center"/>
        <w:rPr>
          <w:rFonts w:ascii="Times New Roman" w:eastAsia="MS Mincho" w:hAnsi="Times New Roman" w:cs="Times New Roman"/>
          <w:kern w:val="0"/>
          <w:sz w:val="24"/>
          <w:szCs w:val="24"/>
          <w:lang w:val="en-US"/>
          <w14:ligatures w14:val="none"/>
        </w:rPr>
      </w:pPr>
      <w:r w:rsidRPr="000032E4">
        <w:rPr>
          <w:rFonts w:ascii="Times New Roman" w:eastAsia="MS Mincho" w:hAnsi="Times New Roman" w:cs="Times New Roman"/>
          <w:noProof/>
          <w:kern w:val="0"/>
          <w:sz w:val="24"/>
          <w:szCs w:val="24"/>
          <w:lang w:val="en-US"/>
          <w14:ligatures w14:val="none"/>
        </w:rPr>
        <w:lastRenderedPageBreak/>
        <w:drawing>
          <wp:inline distT="0" distB="0" distL="0" distR="0" wp14:anchorId="2196023E" wp14:editId="216107CE">
            <wp:extent cx="2533650" cy="2533650"/>
            <wp:effectExtent l="0" t="0" r="0" b="0"/>
            <wp:docPr id="1053941281" name="Εικόνα 1" descr="Εικόνα που περιέχει ηλεκτρονικές συσκευές, τηλέφωνο, ηλεκτρονική συσκευή, κινητό τηλέφων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41281" name="Εικόνα 1" descr="Εικόνα που περιέχει ηλεκτρονικές συσκευές, τηλέφωνο, ηλεκτρονική συσκευή, κινητό τηλέφωνο&#10;&#10;Το περιεχόμενο που δημιουργείται από τεχνολογία AI ενδέχεται να είναι εσφαλμέν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5774" cy="2535774"/>
                    </a:xfrm>
                    <a:prstGeom prst="rect">
                      <a:avLst/>
                    </a:prstGeom>
                    <a:noFill/>
                    <a:ln>
                      <a:noFill/>
                    </a:ln>
                  </pic:spPr>
                </pic:pic>
              </a:graphicData>
            </a:graphic>
          </wp:inline>
        </w:drawing>
      </w:r>
    </w:p>
    <w:p w14:paraId="5B8C665C" w14:textId="30ADD65A" w:rsidR="000032E4" w:rsidRPr="000032E4" w:rsidRDefault="00662CFE" w:rsidP="00591F39">
      <w:pPr>
        <w:pStyle w:val="af1"/>
        <w:jc w:val="center"/>
        <w:rPr>
          <w:rFonts w:ascii="Times New Roman" w:eastAsia="MS Mincho" w:hAnsi="Times New Roman" w:cs="Times New Roman"/>
          <w:kern w:val="0"/>
          <w:sz w:val="24"/>
          <w:szCs w:val="24"/>
          <w14:ligatures w14:val="none"/>
        </w:rPr>
      </w:pPr>
      <w:bookmarkStart w:id="20" w:name="_Toc201791198"/>
      <w:commentRangeStart w:id="21"/>
      <w:r w:rsidRPr="00662CFE">
        <w:rPr>
          <w:rFonts w:ascii="Times New Roman" w:hAnsi="Times New Roman" w:cs="Times New Roman"/>
          <w:sz w:val="24"/>
          <w:szCs w:val="24"/>
        </w:rPr>
        <w:t xml:space="preserve">Εικόνα </w:t>
      </w:r>
      <w:r w:rsidRPr="00662CFE">
        <w:rPr>
          <w:rFonts w:ascii="Times New Roman" w:hAnsi="Times New Roman" w:cs="Times New Roman"/>
          <w:sz w:val="24"/>
          <w:szCs w:val="24"/>
        </w:rPr>
        <w:fldChar w:fldCharType="begin"/>
      </w:r>
      <w:r w:rsidRPr="00662CFE">
        <w:rPr>
          <w:rFonts w:ascii="Times New Roman" w:hAnsi="Times New Roman" w:cs="Times New Roman"/>
          <w:sz w:val="24"/>
          <w:szCs w:val="24"/>
        </w:rPr>
        <w:instrText xml:space="preserve"> SEQ Εικόνα \* ARABIC </w:instrText>
      </w:r>
      <w:r w:rsidRPr="00662CFE">
        <w:rPr>
          <w:rFonts w:ascii="Times New Roman" w:hAnsi="Times New Roman" w:cs="Times New Roman"/>
          <w:sz w:val="24"/>
          <w:szCs w:val="24"/>
        </w:rPr>
        <w:fldChar w:fldCharType="separate"/>
      </w:r>
      <w:r w:rsidR="00DB2A3D">
        <w:rPr>
          <w:rFonts w:ascii="Times New Roman" w:hAnsi="Times New Roman" w:cs="Times New Roman"/>
          <w:noProof/>
          <w:sz w:val="24"/>
          <w:szCs w:val="24"/>
        </w:rPr>
        <w:t>1</w:t>
      </w:r>
      <w:r w:rsidRPr="00662CFE">
        <w:rPr>
          <w:rFonts w:ascii="Times New Roman" w:hAnsi="Times New Roman" w:cs="Times New Roman"/>
          <w:sz w:val="24"/>
          <w:szCs w:val="24"/>
        </w:rPr>
        <w:fldChar w:fldCharType="end"/>
      </w:r>
      <w:r w:rsidRPr="00662CFE">
        <w:rPr>
          <w:rFonts w:ascii="Times New Roman" w:eastAsia="MS Mincho" w:hAnsi="Times New Roman" w:cs="Times New Roman"/>
          <w:kern w:val="0"/>
          <w:sz w:val="24"/>
          <w:szCs w:val="24"/>
          <w14:ligatures w14:val="none"/>
        </w:rPr>
        <w:t>: Παλαιό κινητό</w:t>
      </w:r>
      <w:r w:rsidR="003B3FC2">
        <w:rPr>
          <w:rFonts w:ascii="Times New Roman" w:eastAsia="MS Mincho" w:hAnsi="Times New Roman" w:cs="Times New Roman"/>
          <w:kern w:val="0"/>
          <w:sz w:val="24"/>
          <w:szCs w:val="24"/>
          <w14:ligatures w14:val="none"/>
        </w:rPr>
        <w:t xml:space="preserve"> </w:t>
      </w:r>
      <w:r w:rsidR="00775BCE">
        <w:rPr>
          <w:rFonts w:ascii="Times New Roman" w:eastAsia="MS Mincho" w:hAnsi="Times New Roman" w:cs="Times New Roman"/>
          <w:kern w:val="0"/>
          <w:sz w:val="24"/>
          <w:szCs w:val="24"/>
          <w14:ligatures w14:val="none"/>
        </w:rPr>
        <w:t>πρώτης γενιάς</w:t>
      </w:r>
      <w:r w:rsidR="000032E4" w:rsidRPr="00662CFE">
        <w:rPr>
          <w:rFonts w:ascii="Times New Roman" w:eastAsia="MS Mincho" w:hAnsi="Times New Roman" w:cs="Times New Roman"/>
          <w:kern w:val="0"/>
          <w:sz w:val="24"/>
          <w:szCs w:val="24"/>
          <w14:ligatures w14:val="none"/>
        </w:rPr>
        <w:br/>
      </w:r>
      <w:commentRangeEnd w:id="21"/>
      <w:r w:rsidR="00403F56">
        <w:rPr>
          <w:rStyle w:val="af2"/>
          <w:i w:val="0"/>
          <w:iCs w:val="0"/>
          <w:color w:val="auto"/>
        </w:rPr>
        <w:commentReference w:id="21"/>
      </w:r>
      <w:bookmarkEnd w:id="20"/>
    </w:p>
    <w:p w14:paraId="0B958C7F" w14:textId="3710DAD1" w:rsidR="000032E4" w:rsidRPr="00591F39" w:rsidRDefault="000032E4" w:rsidP="00591F39">
      <w:pPr>
        <w:pStyle w:val="2"/>
        <w:jc w:val="both"/>
        <w:rPr>
          <w:rFonts w:eastAsia="MS Gothic" w:cs="Times New Roman"/>
          <w:b w:val="0"/>
          <w:bCs/>
          <w:i w:val="0"/>
          <w:iCs/>
          <w:color w:val="000000"/>
          <w:kern w:val="0"/>
          <w:szCs w:val="36"/>
          <w14:ligatures w14:val="none"/>
        </w:rPr>
      </w:pPr>
      <w:bookmarkStart w:id="22" w:name="_Toc201791156"/>
      <w:r w:rsidRPr="00973D4B">
        <w:rPr>
          <w:rStyle w:val="2Char"/>
          <w:b/>
          <w:bCs/>
          <w:i/>
          <w:iCs/>
        </w:rPr>
        <w:t>2.</w:t>
      </w:r>
      <w:r w:rsidR="00606C99">
        <w:rPr>
          <w:rStyle w:val="2Char"/>
          <w:b/>
          <w:bCs/>
          <w:i/>
          <w:iCs/>
        </w:rPr>
        <w:t>3</w:t>
      </w:r>
      <w:r w:rsidRPr="00973D4B">
        <w:rPr>
          <w:rStyle w:val="2Char"/>
          <w:b/>
          <w:bCs/>
          <w:i/>
          <w:iCs/>
        </w:rPr>
        <w:t xml:space="preserve"> Δεύτερη Γενιά Κινητής Τηλεφωνίας ( 2G</w:t>
      </w:r>
      <w:r w:rsidRPr="00973D4B">
        <w:rPr>
          <w:rFonts w:eastAsia="MS Gothic" w:cs="Times New Roman"/>
          <w:b w:val="0"/>
          <w:bCs/>
          <w:i w:val="0"/>
          <w:iCs/>
          <w:color w:val="000000"/>
          <w:kern w:val="0"/>
          <w:szCs w:val="36"/>
          <w14:ligatures w14:val="none"/>
        </w:rPr>
        <w:t xml:space="preserve"> )</w:t>
      </w:r>
      <w:bookmarkEnd w:id="22"/>
    </w:p>
    <w:p w14:paraId="033BABFF" w14:textId="77777777" w:rsidR="000032E4" w:rsidRPr="000032E4" w:rsidRDefault="000032E4" w:rsidP="008C6E2C">
      <w:pPr>
        <w:spacing w:after="200" w:line="276"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Ιστορική Εξέλιξη</w:t>
      </w:r>
    </w:p>
    <w:p w14:paraId="5D62D78A" w14:textId="5A1B8827" w:rsidR="00C35C6C" w:rsidRDefault="000032E4" w:rsidP="00B92D53">
      <w:pPr>
        <w:spacing w:after="200" w:line="360" w:lineRule="auto"/>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Το 2</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εισήχθη στις αρχές της δεκαετίας του 1990 ως η πρώτη ψηφιακή πλατφόρμα κινητής τηλεφωνίας, αντικαθιστώντας τα αναλογικά δίκτυα 1</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Η πρώτη εμπορική εγκατάσταση πραγματοποιήθηκε το 1991 στη Φινλανδία από τη </w:t>
      </w:r>
      <w:proofErr w:type="spellStart"/>
      <w:r w:rsidRPr="000032E4">
        <w:rPr>
          <w:rFonts w:ascii="Times New Roman" w:eastAsia="MS Mincho" w:hAnsi="Times New Roman" w:cs="Times New Roman"/>
          <w:kern w:val="0"/>
          <w:sz w:val="24"/>
          <w:szCs w:val="24"/>
          <w:lang w:val="en-US"/>
          <w14:ligatures w14:val="none"/>
        </w:rPr>
        <w:t>Radiolinja</w:t>
      </w:r>
      <w:proofErr w:type="spellEnd"/>
      <w:r w:rsidRPr="000032E4">
        <w:rPr>
          <w:rFonts w:ascii="Times New Roman" w:eastAsia="MS Mincho" w:hAnsi="Times New Roman" w:cs="Times New Roman"/>
          <w:kern w:val="0"/>
          <w:sz w:val="24"/>
          <w:szCs w:val="24"/>
          <w14:ligatures w14:val="none"/>
        </w:rPr>
        <w:t xml:space="preserve"> σε συνεργασία με τη </w:t>
      </w:r>
      <w:r w:rsidRPr="000032E4">
        <w:rPr>
          <w:rFonts w:ascii="Times New Roman" w:eastAsia="MS Mincho" w:hAnsi="Times New Roman" w:cs="Times New Roman"/>
          <w:kern w:val="0"/>
          <w:sz w:val="24"/>
          <w:szCs w:val="24"/>
          <w:lang w:val="en-US"/>
          <w14:ligatures w14:val="none"/>
        </w:rPr>
        <w:t>Nokia</w:t>
      </w:r>
      <w:r w:rsidRPr="000032E4">
        <w:rPr>
          <w:rFonts w:ascii="Times New Roman" w:eastAsia="MS Mincho" w:hAnsi="Times New Roman" w:cs="Times New Roman"/>
          <w:kern w:val="0"/>
          <w:sz w:val="24"/>
          <w:szCs w:val="24"/>
          <w14:ligatures w14:val="none"/>
        </w:rPr>
        <w:t xml:space="preserve">, βασισμένη στο πρότυπο </w:t>
      </w:r>
      <w:r w:rsidRPr="000032E4">
        <w:rPr>
          <w:rFonts w:ascii="Times New Roman" w:eastAsia="MS Mincho" w:hAnsi="Times New Roman" w:cs="Times New Roman"/>
          <w:kern w:val="0"/>
          <w:sz w:val="24"/>
          <w:szCs w:val="24"/>
          <w:lang w:val="en-US"/>
          <w14:ligatures w14:val="none"/>
        </w:rPr>
        <w:t>GSM</w:t>
      </w:r>
      <w:r w:rsidRPr="000032E4">
        <w:rPr>
          <w:rFonts w:ascii="Times New Roman" w:eastAsia="MS Mincho" w:hAnsi="Times New Roman" w:cs="Times New Roman"/>
          <w:kern w:val="0"/>
          <w:sz w:val="24"/>
          <w:szCs w:val="24"/>
          <w14:ligatures w14:val="none"/>
        </w:rPr>
        <w:t xml:space="preserve">. Στη Βόρεια Αμερική, λίγο αργότερα κυριάρχησε το </w:t>
      </w:r>
      <w:r w:rsidRPr="000032E4">
        <w:rPr>
          <w:rFonts w:ascii="Times New Roman" w:eastAsia="MS Mincho" w:hAnsi="Times New Roman" w:cs="Times New Roman"/>
          <w:kern w:val="0"/>
          <w:sz w:val="24"/>
          <w:szCs w:val="24"/>
          <w:lang w:val="en-US"/>
          <w14:ligatures w14:val="none"/>
        </w:rPr>
        <w:t>IS</w:t>
      </w:r>
      <w:r w:rsidRPr="000032E4">
        <w:rPr>
          <w:rFonts w:ascii="Times New Roman" w:eastAsia="MS Mincho" w:hAnsi="Times New Roman" w:cs="Times New Roman"/>
          <w:kern w:val="0"/>
          <w:sz w:val="24"/>
          <w:szCs w:val="24"/>
          <w14:ligatures w14:val="none"/>
        </w:rPr>
        <w:t>-95 (</w:t>
      </w:r>
      <w:proofErr w:type="spellStart"/>
      <w:r w:rsidRPr="000032E4">
        <w:rPr>
          <w:rFonts w:ascii="Times New Roman" w:eastAsia="MS Mincho" w:hAnsi="Times New Roman" w:cs="Times New Roman"/>
          <w:kern w:val="0"/>
          <w:sz w:val="24"/>
          <w:szCs w:val="24"/>
          <w:lang w:val="en-US"/>
          <w14:ligatures w14:val="none"/>
        </w:rPr>
        <w:t>cdmaOne</w:t>
      </w:r>
      <w:proofErr w:type="spellEnd"/>
      <w:r w:rsidRPr="000032E4">
        <w:rPr>
          <w:rFonts w:ascii="Times New Roman" w:eastAsia="MS Mincho" w:hAnsi="Times New Roman" w:cs="Times New Roman"/>
          <w:kern w:val="0"/>
          <w:sz w:val="24"/>
          <w:szCs w:val="24"/>
          <w14:ligatures w14:val="none"/>
        </w:rPr>
        <w:t>). Η διάδοση του 2</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επέτρεψε όχι μόνο βελτιωμένη ποιότητα φωνής, αλλά και νέες υπηρεσίες δεδομένων.</w:t>
      </w:r>
      <w:r w:rsidR="0064170E">
        <w:rPr>
          <w:rFonts w:ascii="Times New Roman" w:eastAsia="MS Mincho" w:hAnsi="Times New Roman" w:cs="Times New Roman"/>
          <w:kern w:val="0"/>
          <w:sz w:val="24"/>
          <w:szCs w:val="24"/>
          <w14:ligatures w14:val="none"/>
        </w:rPr>
        <w:t xml:space="preserve"> Ένα </w:t>
      </w:r>
      <w:r w:rsidR="00744182">
        <w:rPr>
          <w:rFonts w:ascii="Times New Roman" w:eastAsia="MS Mincho" w:hAnsi="Times New Roman" w:cs="Times New Roman"/>
          <w:kern w:val="0"/>
          <w:sz w:val="24"/>
          <w:szCs w:val="24"/>
          <w14:ligatures w14:val="none"/>
        </w:rPr>
        <w:t xml:space="preserve">από τα </w:t>
      </w:r>
      <w:r w:rsidR="00B560B5">
        <w:rPr>
          <w:rFonts w:ascii="Times New Roman" w:eastAsia="MS Mincho" w:hAnsi="Times New Roman" w:cs="Times New Roman"/>
          <w:kern w:val="0"/>
          <w:sz w:val="24"/>
          <w:szCs w:val="24"/>
          <w14:ligatures w14:val="none"/>
        </w:rPr>
        <w:t>κινητ</w:t>
      </w:r>
      <w:r w:rsidR="00744182">
        <w:rPr>
          <w:rFonts w:ascii="Times New Roman" w:eastAsia="MS Mincho" w:hAnsi="Times New Roman" w:cs="Times New Roman"/>
          <w:kern w:val="0"/>
          <w:sz w:val="24"/>
          <w:szCs w:val="24"/>
          <w14:ligatures w14:val="none"/>
        </w:rPr>
        <w:t xml:space="preserve">ά </w:t>
      </w:r>
      <w:r w:rsidR="00B560B5">
        <w:rPr>
          <w:rFonts w:ascii="Times New Roman" w:eastAsia="MS Mincho" w:hAnsi="Times New Roman" w:cs="Times New Roman"/>
          <w:kern w:val="0"/>
          <w:sz w:val="24"/>
          <w:szCs w:val="24"/>
          <w14:ligatures w14:val="none"/>
        </w:rPr>
        <w:t xml:space="preserve">αυτής της γενιάς φαίνεται στην </w:t>
      </w:r>
      <w:r w:rsidR="0029233F">
        <w:rPr>
          <w:rFonts w:ascii="Times New Roman" w:eastAsia="MS Mincho" w:hAnsi="Times New Roman" w:cs="Times New Roman"/>
          <w:kern w:val="0"/>
          <w:sz w:val="24"/>
          <w:szCs w:val="24"/>
          <w14:ligatures w14:val="none"/>
        </w:rPr>
        <w:t>Ε</w:t>
      </w:r>
      <w:r w:rsidR="00B560B5">
        <w:rPr>
          <w:rFonts w:ascii="Times New Roman" w:eastAsia="MS Mincho" w:hAnsi="Times New Roman" w:cs="Times New Roman"/>
          <w:kern w:val="0"/>
          <w:sz w:val="24"/>
          <w:szCs w:val="24"/>
          <w14:ligatures w14:val="none"/>
        </w:rPr>
        <w:t>ικόνα 2.</w:t>
      </w:r>
    </w:p>
    <w:p w14:paraId="21BD1D65" w14:textId="6F1D6B3A" w:rsidR="00C35C6C" w:rsidRDefault="00C35C6C" w:rsidP="00D269A3">
      <w:pPr>
        <w:spacing w:after="200" w:line="360" w:lineRule="auto"/>
        <w:jc w:val="center"/>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noProof/>
          <w:kern w:val="0"/>
          <w:sz w:val="24"/>
          <w:szCs w:val="24"/>
          <w:lang w:val="en-US"/>
          <w14:ligatures w14:val="none"/>
        </w:rPr>
        <w:drawing>
          <wp:inline distT="0" distB="0" distL="0" distR="0" wp14:anchorId="56A79178" wp14:editId="051282AD">
            <wp:extent cx="3838575" cy="2559050"/>
            <wp:effectExtent l="0" t="0" r="0" b="0"/>
            <wp:docPr id="1316727688" name="Εικόνα 1" descr="Samsung E2200 Bluetooth 78.2g Mobile Phone | 1.7” TF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 E2200 Bluetooth 78.2g Mobile Phone | 1.7” TFT Scre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8504" cy="2565669"/>
                    </a:xfrm>
                    <a:prstGeom prst="rect">
                      <a:avLst/>
                    </a:prstGeom>
                    <a:noFill/>
                    <a:ln>
                      <a:noFill/>
                    </a:ln>
                  </pic:spPr>
                </pic:pic>
              </a:graphicData>
            </a:graphic>
          </wp:inline>
        </w:drawing>
      </w:r>
    </w:p>
    <w:p w14:paraId="3655CB40" w14:textId="77777777" w:rsidR="00C35C6C" w:rsidRDefault="00C35C6C" w:rsidP="00C35C6C">
      <w:pPr>
        <w:pStyle w:val="af1"/>
        <w:jc w:val="center"/>
        <w:rPr>
          <w:rFonts w:ascii="Times New Roman" w:eastAsia="MS Mincho" w:hAnsi="Times New Roman" w:cs="Times New Roman"/>
          <w:kern w:val="0"/>
          <w:sz w:val="24"/>
          <w:szCs w:val="24"/>
          <w14:ligatures w14:val="none"/>
        </w:rPr>
      </w:pPr>
      <w:bookmarkStart w:id="23" w:name="_Toc201791199"/>
      <w:r w:rsidRPr="00662CFE">
        <w:rPr>
          <w:rFonts w:ascii="Times New Roman" w:hAnsi="Times New Roman" w:cs="Times New Roman"/>
          <w:sz w:val="24"/>
          <w:szCs w:val="24"/>
        </w:rPr>
        <w:t xml:space="preserve">Εικόνα </w:t>
      </w:r>
      <w:r w:rsidRPr="00662CFE">
        <w:rPr>
          <w:rFonts w:ascii="Times New Roman" w:hAnsi="Times New Roman" w:cs="Times New Roman"/>
          <w:sz w:val="24"/>
          <w:szCs w:val="24"/>
        </w:rPr>
        <w:fldChar w:fldCharType="begin"/>
      </w:r>
      <w:r w:rsidRPr="00662CFE">
        <w:rPr>
          <w:rFonts w:ascii="Times New Roman" w:hAnsi="Times New Roman" w:cs="Times New Roman"/>
          <w:sz w:val="24"/>
          <w:szCs w:val="24"/>
        </w:rPr>
        <w:instrText xml:space="preserve"> SEQ Εικόνα \* ARABIC </w:instrText>
      </w:r>
      <w:r w:rsidRPr="00662CFE">
        <w:rPr>
          <w:rFonts w:ascii="Times New Roman" w:hAnsi="Times New Roman" w:cs="Times New Roman"/>
          <w:sz w:val="24"/>
          <w:szCs w:val="24"/>
        </w:rPr>
        <w:fldChar w:fldCharType="separate"/>
      </w:r>
      <w:r>
        <w:rPr>
          <w:rFonts w:ascii="Times New Roman" w:hAnsi="Times New Roman" w:cs="Times New Roman"/>
          <w:noProof/>
          <w:sz w:val="24"/>
          <w:szCs w:val="24"/>
        </w:rPr>
        <w:t>2</w:t>
      </w:r>
      <w:r w:rsidRPr="00662CFE">
        <w:rPr>
          <w:rFonts w:ascii="Times New Roman" w:hAnsi="Times New Roman" w:cs="Times New Roman"/>
          <w:sz w:val="24"/>
          <w:szCs w:val="24"/>
        </w:rPr>
        <w:fldChar w:fldCharType="end"/>
      </w:r>
      <w:r w:rsidRPr="00662CFE">
        <w:rPr>
          <w:rFonts w:ascii="Times New Roman" w:eastAsia="MS Mincho" w:hAnsi="Times New Roman" w:cs="Times New Roman"/>
          <w:kern w:val="0"/>
          <w:sz w:val="24"/>
          <w:szCs w:val="24"/>
          <w14:ligatures w14:val="none"/>
        </w:rPr>
        <w:t>: Κινητό δεύτερης γενιάς</w:t>
      </w:r>
      <w:bookmarkEnd w:id="23"/>
    </w:p>
    <w:p w14:paraId="38810268" w14:textId="77777777" w:rsidR="000032E4" w:rsidRPr="00DD3481" w:rsidRDefault="000032E4" w:rsidP="008C6E2C">
      <w:pPr>
        <w:jc w:val="both"/>
        <w:rPr>
          <w:rFonts w:ascii="Times New Roman" w:hAnsi="Times New Roman" w:cs="Times New Roman"/>
          <w:b/>
          <w:bCs/>
          <w:sz w:val="24"/>
          <w:szCs w:val="24"/>
        </w:rPr>
      </w:pPr>
      <w:r w:rsidRPr="00DD3481">
        <w:rPr>
          <w:rFonts w:ascii="Times New Roman" w:hAnsi="Times New Roman" w:cs="Times New Roman"/>
          <w:b/>
          <w:bCs/>
          <w:sz w:val="24"/>
          <w:szCs w:val="24"/>
        </w:rPr>
        <w:lastRenderedPageBreak/>
        <w:t>Τεχνολογίες και Αρχιτεκτονική</w:t>
      </w:r>
    </w:p>
    <w:p w14:paraId="297669B4" w14:textId="5C1F40D3" w:rsidR="00933300" w:rsidRPr="000032E4" w:rsidRDefault="00933300" w:rsidP="006F5ABA">
      <w:pPr>
        <w:spacing w:after="200" w:line="360" w:lineRule="auto"/>
        <w:jc w:val="both"/>
        <w:rPr>
          <w:rFonts w:ascii="Times New Roman" w:eastAsia="MS Mincho" w:hAnsi="Times New Roman" w:cs="Times New Roman"/>
          <w:kern w:val="0"/>
          <w:sz w:val="24"/>
          <w:szCs w:val="24"/>
          <w14:ligatures w14:val="none"/>
        </w:rPr>
      </w:pPr>
      <w:r w:rsidRPr="00933300">
        <w:rPr>
          <w:rFonts w:ascii="Times New Roman" w:eastAsia="MS Mincho" w:hAnsi="Times New Roman" w:cs="Times New Roman"/>
          <w:kern w:val="0"/>
          <w:sz w:val="24"/>
          <w:szCs w:val="24"/>
          <w14:ligatures w14:val="none"/>
        </w:rPr>
        <w:t xml:space="preserve">Το 2G βασίστηκε σε ψηφιακή μετάδοση φωνής, χρησιμοποιώντας δύο κύριες τεχνικές πολλαπλής πρόσβασης: την τεχνική GSM, η οποία βασίζεται στο TDMA και λειτουργεί στις συχνότητες 900/1800 </w:t>
      </w:r>
      <w:proofErr w:type="spellStart"/>
      <w:r w:rsidRPr="00933300">
        <w:rPr>
          <w:rFonts w:ascii="Times New Roman" w:eastAsia="MS Mincho" w:hAnsi="Times New Roman" w:cs="Times New Roman"/>
          <w:kern w:val="0"/>
          <w:sz w:val="24"/>
          <w:szCs w:val="24"/>
          <w14:ligatures w14:val="none"/>
        </w:rPr>
        <w:t>MHz</w:t>
      </w:r>
      <w:proofErr w:type="spellEnd"/>
      <w:r w:rsidRPr="00933300">
        <w:rPr>
          <w:rFonts w:ascii="Times New Roman" w:eastAsia="MS Mincho" w:hAnsi="Times New Roman" w:cs="Times New Roman"/>
          <w:kern w:val="0"/>
          <w:sz w:val="24"/>
          <w:szCs w:val="24"/>
          <w14:ligatures w14:val="none"/>
        </w:rPr>
        <w:t xml:space="preserve"> (και 850/1900 </w:t>
      </w:r>
      <w:proofErr w:type="spellStart"/>
      <w:r w:rsidRPr="00933300">
        <w:rPr>
          <w:rFonts w:ascii="Times New Roman" w:eastAsia="MS Mincho" w:hAnsi="Times New Roman" w:cs="Times New Roman"/>
          <w:kern w:val="0"/>
          <w:sz w:val="24"/>
          <w:szCs w:val="24"/>
          <w14:ligatures w14:val="none"/>
        </w:rPr>
        <w:t>MHz</w:t>
      </w:r>
      <w:proofErr w:type="spellEnd"/>
      <w:r w:rsidRPr="00933300">
        <w:rPr>
          <w:rFonts w:ascii="Times New Roman" w:eastAsia="MS Mincho" w:hAnsi="Times New Roman" w:cs="Times New Roman"/>
          <w:kern w:val="0"/>
          <w:sz w:val="24"/>
          <w:szCs w:val="24"/>
          <w14:ligatures w14:val="none"/>
        </w:rPr>
        <w:t xml:space="preserve"> στην Αμερική)</w:t>
      </w:r>
      <w:r>
        <w:rPr>
          <w:rFonts w:ascii="Times New Roman" w:eastAsia="MS Mincho" w:hAnsi="Times New Roman" w:cs="Times New Roman"/>
          <w:kern w:val="0"/>
          <w:sz w:val="24"/>
          <w:szCs w:val="24"/>
          <w14:ligatures w14:val="none"/>
        </w:rPr>
        <w:t xml:space="preserve"> </w:t>
      </w:r>
      <w:r w:rsidRPr="00933300">
        <w:rPr>
          <w:rFonts w:ascii="Times New Roman" w:eastAsia="MS Mincho" w:hAnsi="Times New Roman" w:cs="Times New Roman"/>
          <w:kern w:val="0"/>
          <w:sz w:val="24"/>
          <w:szCs w:val="24"/>
          <w14:ligatures w14:val="none"/>
        </w:rPr>
        <w:t xml:space="preserve">και την τεχνική IS-95, γνωστή και ως </w:t>
      </w:r>
      <w:proofErr w:type="spellStart"/>
      <w:r w:rsidRPr="00933300">
        <w:rPr>
          <w:rFonts w:ascii="Times New Roman" w:eastAsia="MS Mincho" w:hAnsi="Times New Roman" w:cs="Times New Roman"/>
          <w:kern w:val="0"/>
          <w:sz w:val="24"/>
          <w:szCs w:val="24"/>
          <w14:ligatures w14:val="none"/>
        </w:rPr>
        <w:t>cdmaOne</w:t>
      </w:r>
      <w:proofErr w:type="spellEnd"/>
      <w:r w:rsidRPr="00933300">
        <w:rPr>
          <w:rFonts w:ascii="Times New Roman" w:eastAsia="MS Mincho" w:hAnsi="Times New Roman" w:cs="Times New Roman"/>
          <w:kern w:val="0"/>
          <w:sz w:val="24"/>
          <w:szCs w:val="24"/>
          <w14:ligatures w14:val="none"/>
        </w:rPr>
        <w:t xml:space="preserve">, η οποία χρησιμοποιεί την τεχνολογία CDMA και λειτουργεί στις συχνότητες 800/1900 </w:t>
      </w:r>
      <w:proofErr w:type="spellStart"/>
      <w:r w:rsidRPr="00933300">
        <w:rPr>
          <w:rFonts w:ascii="Times New Roman" w:eastAsia="MS Mincho" w:hAnsi="Times New Roman" w:cs="Times New Roman"/>
          <w:kern w:val="0"/>
          <w:sz w:val="24"/>
          <w:szCs w:val="24"/>
          <w14:ligatures w14:val="none"/>
        </w:rPr>
        <w:t>MHz</w:t>
      </w:r>
      <w:proofErr w:type="spellEnd"/>
      <w:r w:rsidRPr="00933300">
        <w:rPr>
          <w:rFonts w:ascii="Times New Roman" w:eastAsia="MS Mincho" w:hAnsi="Times New Roman" w:cs="Times New Roman"/>
          <w:kern w:val="0"/>
          <w:sz w:val="24"/>
          <w:szCs w:val="24"/>
          <w14:ligatures w14:val="none"/>
        </w:rPr>
        <w:t>.</w:t>
      </w:r>
    </w:p>
    <w:p w14:paraId="02F5BED8" w14:textId="61EC98B9" w:rsidR="000032E4" w:rsidRPr="000032E4" w:rsidRDefault="000032E4" w:rsidP="008C6E2C">
      <w:pPr>
        <w:spacing w:after="200" w:line="276"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Υπηρεσίες και Χαρακτηριστικά</w:t>
      </w:r>
    </w:p>
    <w:p w14:paraId="68067C64" w14:textId="3FD411B3" w:rsidR="001D18BD" w:rsidRPr="00591F39" w:rsidRDefault="001D18BD" w:rsidP="00973ECC">
      <w:pPr>
        <w:spacing w:after="200" w:line="360" w:lineRule="auto"/>
        <w:jc w:val="both"/>
        <w:rPr>
          <w:rFonts w:ascii="Times New Roman" w:eastAsia="MS Mincho" w:hAnsi="Times New Roman" w:cs="Times New Roman"/>
          <w:kern w:val="0"/>
          <w:sz w:val="24"/>
          <w:szCs w:val="24"/>
          <w14:ligatures w14:val="none"/>
        </w:rPr>
      </w:pPr>
      <w:r w:rsidRPr="001D18BD">
        <w:rPr>
          <w:rFonts w:ascii="Times New Roman" w:eastAsia="MS Mincho" w:hAnsi="Times New Roman" w:cs="Times New Roman"/>
          <w:kern w:val="0"/>
          <w:sz w:val="24"/>
          <w:szCs w:val="24"/>
          <w14:ligatures w14:val="none"/>
        </w:rPr>
        <w:t>Πέραν της ψηφιακής φωνής, το 2G εισήγαγε νέες υπηρεσίες όπως το SMS, που επέτρεπε την ανταλλαγή απλών κειμένων έως 160 χαρακτήρες, το MMS (</w:t>
      </w:r>
      <w:proofErr w:type="spellStart"/>
      <w:r w:rsidRPr="001D18BD">
        <w:rPr>
          <w:rFonts w:ascii="Times New Roman" w:eastAsia="MS Mincho" w:hAnsi="Times New Roman" w:cs="Times New Roman"/>
          <w:kern w:val="0"/>
          <w:sz w:val="24"/>
          <w:szCs w:val="24"/>
          <w14:ligatures w14:val="none"/>
        </w:rPr>
        <w:t>Multimedia</w:t>
      </w:r>
      <w:proofErr w:type="spellEnd"/>
      <w:r w:rsidRPr="001D18BD">
        <w:rPr>
          <w:rFonts w:ascii="Times New Roman" w:eastAsia="MS Mincho" w:hAnsi="Times New Roman" w:cs="Times New Roman"/>
          <w:kern w:val="0"/>
          <w:sz w:val="24"/>
          <w:szCs w:val="24"/>
          <w14:ligatures w14:val="none"/>
        </w:rPr>
        <w:t xml:space="preserve"> </w:t>
      </w:r>
      <w:proofErr w:type="spellStart"/>
      <w:r w:rsidRPr="001D18BD">
        <w:rPr>
          <w:rFonts w:ascii="Times New Roman" w:eastAsia="MS Mincho" w:hAnsi="Times New Roman" w:cs="Times New Roman"/>
          <w:kern w:val="0"/>
          <w:sz w:val="24"/>
          <w:szCs w:val="24"/>
          <w14:ligatures w14:val="none"/>
        </w:rPr>
        <w:t>Messaging</w:t>
      </w:r>
      <w:proofErr w:type="spellEnd"/>
      <w:r w:rsidRPr="001D18BD">
        <w:rPr>
          <w:rFonts w:ascii="Times New Roman" w:eastAsia="MS Mincho" w:hAnsi="Times New Roman" w:cs="Times New Roman"/>
          <w:kern w:val="0"/>
          <w:sz w:val="24"/>
          <w:szCs w:val="24"/>
          <w14:ligatures w14:val="none"/>
        </w:rPr>
        <w:t xml:space="preserve"> </w:t>
      </w:r>
      <w:proofErr w:type="spellStart"/>
      <w:r w:rsidRPr="001D18BD">
        <w:rPr>
          <w:rFonts w:ascii="Times New Roman" w:eastAsia="MS Mincho" w:hAnsi="Times New Roman" w:cs="Times New Roman"/>
          <w:kern w:val="0"/>
          <w:sz w:val="24"/>
          <w:szCs w:val="24"/>
          <w14:ligatures w14:val="none"/>
        </w:rPr>
        <w:t>Service</w:t>
      </w:r>
      <w:proofErr w:type="spellEnd"/>
      <w:r w:rsidRPr="001D18BD">
        <w:rPr>
          <w:rFonts w:ascii="Times New Roman" w:eastAsia="MS Mincho" w:hAnsi="Times New Roman" w:cs="Times New Roman"/>
          <w:kern w:val="0"/>
          <w:sz w:val="24"/>
          <w:szCs w:val="24"/>
          <w14:ligatures w14:val="none"/>
        </w:rPr>
        <w:t xml:space="preserve">) για αποστολή φωτογραφιών, ήχου και βίντεο, το GPRS (General </w:t>
      </w:r>
      <w:proofErr w:type="spellStart"/>
      <w:r w:rsidRPr="001D18BD">
        <w:rPr>
          <w:rFonts w:ascii="Times New Roman" w:eastAsia="MS Mincho" w:hAnsi="Times New Roman" w:cs="Times New Roman"/>
          <w:kern w:val="0"/>
          <w:sz w:val="24"/>
          <w:szCs w:val="24"/>
          <w14:ligatures w14:val="none"/>
        </w:rPr>
        <w:t>Packet</w:t>
      </w:r>
      <w:proofErr w:type="spellEnd"/>
      <w:r w:rsidRPr="001D18BD">
        <w:rPr>
          <w:rFonts w:ascii="Times New Roman" w:eastAsia="MS Mincho" w:hAnsi="Times New Roman" w:cs="Times New Roman"/>
          <w:kern w:val="0"/>
          <w:sz w:val="24"/>
          <w:szCs w:val="24"/>
          <w14:ligatures w14:val="none"/>
        </w:rPr>
        <w:t xml:space="preserve"> </w:t>
      </w:r>
      <w:proofErr w:type="spellStart"/>
      <w:r w:rsidRPr="001D18BD">
        <w:rPr>
          <w:rFonts w:ascii="Times New Roman" w:eastAsia="MS Mincho" w:hAnsi="Times New Roman" w:cs="Times New Roman"/>
          <w:kern w:val="0"/>
          <w:sz w:val="24"/>
          <w:szCs w:val="24"/>
          <w14:ligatures w14:val="none"/>
        </w:rPr>
        <w:t>Radio</w:t>
      </w:r>
      <w:proofErr w:type="spellEnd"/>
      <w:r w:rsidRPr="001D18BD">
        <w:rPr>
          <w:rFonts w:ascii="Times New Roman" w:eastAsia="MS Mincho" w:hAnsi="Times New Roman" w:cs="Times New Roman"/>
          <w:kern w:val="0"/>
          <w:sz w:val="24"/>
          <w:szCs w:val="24"/>
          <w14:ligatures w14:val="none"/>
        </w:rPr>
        <w:t xml:space="preserve"> </w:t>
      </w:r>
      <w:proofErr w:type="spellStart"/>
      <w:r w:rsidRPr="001D18BD">
        <w:rPr>
          <w:rFonts w:ascii="Times New Roman" w:eastAsia="MS Mincho" w:hAnsi="Times New Roman" w:cs="Times New Roman"/>
          <w:kern w:val="0"/>
          <w:sz w:val="24"/>
          <w:szCs w:val="24"/>
          <w14:ligatures w14:val="none"/>
        </w:rPr>
        <w:t>Service</w:t>
      </w:r>
      <w:proofErr w:type="spellEnd"/>
      <w:r w:rsidRPr="001D18BD">
        <w:rPr>
          <w:rFonts w:ascii="Times New Roman" w:eastAsia="MS Mincho" w:hAnsi="Times New Roman" w:cs="Times New Roman"/>
          <w:kern w:val="0"/>
          <w:sz w:val="24"/>
          <w:szCs w:val="24"/>
          <w14:ligatures w14:val="none"/>
        </w:rPr>
        <w:t xml:space="preserve">), γνωστό και ως 2.5G, που παρείχε </w:t>
      </w:r>
      <w:proofErr w:type="spellStart"/>
      <w:r w:rsidRPr="001D18BD">
        <w:rPr>
          <w:rFonts w:ascii="Times New Roman" w:eastAsia="MS Mincho" w:hAnsi="Times New Roman" w:cs="Times New Roman"/>
          <w:kern w:val="0"/>
          <w:sz w:val="24"/>
          <w:szCs w:val="24"/>
          <w14:ligatures w14:val="none"/>
        </w:rPr>
        <w:t>πακετοβιομηχανική</w:t>
      </w:r>
      <w:proofErr w:type="spellEnd"/>
      <w:r w:rsidRPr="001D18BD">
        <w:rPr>
          <w:rFonts w:ascii="Times New Roman" w:eastAsia="MS Mincho" w:hAnsi="Times New Roman" w:cs="Times New Roman"/>
          <w:kern w:val="0"/>
          <w:sz w:val="24"/>
          <w:szCs w:val="24"/>
          <w14:ligatures w14:val="none"/>
        </w:rPr>
        <w:t xml:space="preserve"> μετάδοση δεδομένων με ταχύτητες έως περίπου 60 </w:t>
      </w:r>
      <w:proofErr w:type="spellStart"/>
      <w:r w:rsidRPr="001D18BD">
        <w:rPr>
          <w:rFonts w:ascii="Times New Roman" w:eastAsia="MS Mincho" w:hAnsi="Times New Roman" w:cs="Times New Roman"/>
          <w:kern w:val="0"/>
          <w:sz w:val="24"/>
          <w:szCs w:val="24"/>
          <w14:ligatures w14:val="none"/>
        </w:rPr>
        <w:t>kbps</w:t>
      </w:r>
      <w:proofErr w:type="spellEnd"/>
      <w:r w:rsidRPr="001D18BD">
        <w:rPr>
          <w:rFonts w:ascii="Times New Roman" w:eastAsia="MS Mincho" w:hAnsi="Times New Roman" w:cs="Times New Roman"/>
          <w:kern w:val="0"/>
          <w:sz w:val="24"/>
          <w:szCs w:val="24"/>
          <w14:ligatures w14:val="none"/>
        </w:rPr>
        <w:t xml:space="preserve">, καθώς και το EDGE ή 2.75G, το οποίο αξιοποιούσε διαμόρφωση 8PSK για την επίτευξη ταχυτήτων έως και 237 </w:t>
      </w:r>
      <w:proofErr w:type="spellStart"/>
      <w:r w:rsidRPr="001D18BD">
        <w:rPr>
          <w:rFonts w:ascii="Times New Roman" w:eastAsia="MS Mincho" w:hAnsi="Times New Roman" w:cs="Times New Roman"/>
          <w:kern w:val="0"/>
          <w:sz w:val="24"/>
          <w:szCs w:val="24"/>
          <w14:ligatures w14:val="none"/>
        </w:rPr>
        <w:t>kbps</w:t>
      </w:r>
      <w:proofErr w:type="spellEnd"/>
      <w:r w:rsidRPr="001D18BD">
        <w:rPr>
          <w:rFonts w:ascii="Times New Roman" w:eastAsia="MS Mincho" w:hAnsi="Times New Roman" w:cs="Times New Roman"/>
          <w:kern w:val="0"/>
          <w:sz w:val="24"/>
          <w:szCs w:val="24"/>
          <w14:ligatures w14:val="none"/>
        </w:rPr>
        <w:t>.</w:t>
      </w:r>
    </w:p>
    <w:p w14:paraId="06275C13" w14:textId="77777777" w:rsidR="000032E4" w:rsidRPr="000032E4" w:rsidRDefault="000032E4" w:rsidP="008C6E2C">
      <w:pPr>
        <w:spacing w:after="200" w:line="276" w:lineRule="auto"/>
        <w:jc w:val="both"/>
        <w:rPr>
          <w:rFonts w:ascii="Times New Roman" w:eastAsia="MS Mincho" w:hAnsi="Times New Roman" w:cs="Times New Roman"/>
          <w:b/>
          <w:bCs/>
          <w:color w:val="000000"/>
          <w:kern w:val="0"/>
          <w:sz w:val="24"/>
          <w:szCs w:val="24"/>
          <w14:ligatures w14:val="none"/>
        </w:rPr>
      </w:pPr>
      <w:r w:rsidRPr="000032E4">
        <w:rPr>
          <w:rFonts w:ascii="Times New Roman" w:eastAsia="MS Mincho" w:hAnsi="Times New Roman" w:cs="Times New Roman"/>
          <w:b/>
          <w:bCs/>
          <w:color w:val="000000"/>
          <w:kern w:val="0"/>
          <w:sz w:val="24"/>
          <w:szCs w:val="24"/>
          <w14:ligatures w14:val="none"/>
        </w:rPr>
        <w:t>Ασφάλεια</w:t>
      </w:r>
    </w:p>
    <w:p w14:paraId="1908A046" w14:textId="19FDBC9E" w:rsidR="00591F39" w:rsidRPr="00ED4CBF" w:rsidRDefault="000032E4" w:rsidP="00591F39">
      <w:pPr>
        <w:spacing w:after="200" w:line="360" w:lineRule="auto"/>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Το 2</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υποστήριξε ψηφιακή κρυπτογράφηση φωνής με αλγόριθμους </w:t>
      </w:r>
      <w:r w:rsidRPr="000032E4">
        <w:rPr>
          <w:rFonts w:ascii="Times New Roman" w:eastAsia="MS Mincho" w:hAnsi="Times New Roman" w:cs="Times New Roman"/>
          <w:kern w:val="0"/>
          <w:sz w:val="24"/>
          <w:szCs w:val="24"/>
          <w:lang w:val="en-US"/>
          <w14:ligatures w14:val="none"/>
        </w:rPr>
        <w:t>A</w:t>
      </w:r>
      <w:r w:rsidRPr="000032E4">
        <w:rPr>
          <w:rFonts w:ascii="Times New Roman" w:eastAsia="MS Mincho" w:hAnsi="Times New Roman" w:cs="Times New Roman"/>
          <w:kern w:val="0"/>
          <w:sz w:val="24"/>
          <w:szCs w:val="24"/>
          <w14:ligatures w14:val="none"/>
        </w:rPr>
        <w:t xml:space="preserve">5/1, </w:t>
      </w:r>
      <w:r w:rsidRPr="000032E4">
        <w:rPr>
          <w:rFonts w:ascii="Times New Roman" w:eastAsia="MS Mincho" w:hAnsi="Times New Roman" w:cs="Times New Roman"/>
          <w:kern w:val="0"/>
          <w:sz w:val="24"/>
          <w:szCs w:val="24"/>
          <w:lang w:val="en-US"/>
          <w14:ligatures w14:val="none"/>
        </w:rPr>
        <w:t>A</w:t>
      </w:r>
      <w:r w:rsidRPr="000032E4">
        <w:rPr>
          <w:rFonts w:ascii="Times New Roman" w:eastAsia="MS Mincho" w:hAnsi="Times New Roman" w:cs="Times New Roman"/>
          <w:kern w:val="0"/>
          <w:sz w:val="24"/>
          <w:szCs w:val="24"/>
          <w14:ligatures w14:val="none"/>
        </w:rPr>
        <w:t xml:space="preserve">5/2. Η πιστοποίηση στο δίκτυο βασίζεται στο κλειδί </w:t>
      </w:r>
      <w:r w:rsidRPr="000032E4">
        <w:rPr>
          <w:rFonts w:ascii="Times New Roman" w:eastAsia="MS Mincho" w:hAnsi="Times New Roman" w:cs="Times New Roman"/>
          <w:kern w:val="0"/>
          <w:sz w:val="24"/>
          <w:szCs w:val="24"/>
          <w:lang w:val="en-US"/>
          <w14:ligatures w14:val="none"/>
        </w:rPr>
        <w:t>Ki</w:t>
      </w:r>
      <w:r w:rsidRPr="000032E4">
        <w:rPr>
          <w:rFonts w:ascii="Times New Roman" w:eastAsia="MS Mincho" w:hAnsi="Times New Roman" w:cs="Times New Roman"/>
          <w:kern w:val="0"/>
          <w:sz w:val="24"/>
          <w:szCs w:val="24"/>
          <w14:ligatures w14:val="none"/>
        </w:rPr>
        <w:t xml:space="preserve"> που φυλάσσεται στην </w:t>
      </w:r>
      <w:r w:rsidRPr="000032E4">
        <w:rPr>
          <w:rFonts w:ascii="Times New Roman" w:eastAsia="MS Mincho" w:hAnsi="Times New Roman" w:cs="Times New Roman"/>
          <w:kern w:val="0"/>
          <w:sz w:val="24"/>
          <w:szCs w:val="24"/>
          <w:lang w:val="en-US"/>
          <w14:ligatures w14:val="none"/>
        </w:rPr>
        <w:t>SIM</w:t>
      </w:r>
      <w:r w:rsidRPr="000032E4">
        <w:rPr>
          <w:rFonts w:ascii="Times New Roman" w:eastAsia="MS Mincho" w:hAnsi="Times New Roman" w:cs="Times New Roman"/>
          <w:kern w:val="0"/>
          <w:sz w:val="24"/>
          <w:szCs w:val="24"/>
          <w14:ligatures w14:val="none"/>
        </w:rPr>
        <w:t xml:space="preserve">, αλλά έχουν εντοπιστεί ευπάθειες σε αδύναμες υλοποιήσεις και επιθέσεις τύπου </w:t>
      </w:r>
      <w:r w:rsidRPr="000032E4">
        <w:rPr>
          <w:rFonts w:ascii="Times New Roman" w:eastAsia="MS Mincho" w:hAnsi="Times New Roman" w:cs="Times New Roman"/>
          <w:kern w:val="0"/>
          <w:sz w:val="24"/>
          <w:szCs w:val="24"/>
          <w:lang w:val="en-US"/>
          <w14:ligatures w14:val="none"/>
        </w:rPr>
        <w:t>IMSI</w:t>
      </w:r>
      <w:r w:rsidR="00ED4CBF" w:rsidRPr="00ED4CBF">
        <w:rPr>
          <w:rFonts w:ascii="Times New Roman" w:eastAsia="MS Mincho" w:hAnsi="Times New Roman" w:cs="Times New Roman"/>
          <w:kern w:val="0"/>
          <w:sz w:val="24"/>
          <w:szCs w:val="24"/>
          <w14:ligatures w14:val="none"/>
        </w:rPr>
        <w:t>(</w:t>
      </w:r>
      <w:r w:rsidR="00ED4CBF" w:rsidRPr="009E4DB7">
        <w:rPr>
          <w:rFonts w:ascii="Times New Roman" w:hAnsi="Times New Roman" w:cs="Times New Roman"/>
          <w:sz w:val="24"/>
          <w:szCs w:val="24"/>
          <w:lang w:val="en-US"/>
        </w:rPr>
        <w:t>International</w:t>
      </w:r>
      <w:r w:rsidR="00ED4CBF" w:rsidRPr="00ED4CBF">
        <w:rPr>
          <w:rFonts w:ascii="Times New Roman" w:hAnsi="Times New Roman" w:cs="Times New Roman"/>
          <w:sz w:val="24"/>
          <w:szCs w:val="24"/>
        </w:rPr>
        <w:t xml:space="preserve"> </w:t>
      </w:r>
      <w:r w:rsidR="00ED4CBF" w:rsidRPr="009E4DB7">
        <w:rPr>
          <w:rFonts w:ascii="Times New Roman" w:hAnsi="Times New Roman" w:cs="Times New Roman"/>
          <w:sz w:val="24"/>
          <w:szCs w:val="24"/>
          <w:lang w:val="en-US"/>
        </w:rPr>
        <w:t>Mobile</w:t>
      </w:r>
      <w:r w:rsidR="00ED4CBF" w:rsidRPr="00ED4CBF">
        <w:rPr>
          <w:rFonts w:ascii="Times New Roman" w:hAnsi="Times New Roman" w:cs="Times New Roman"/>
          <w:sz w:val="24"/>
          <w:szCs w:val="24"/>
        </w:rPr>
        <w:t xml:space="preserve"> </w:t>
      </w:r>
      <w:r w:rsidR="00ED4CBF" w:rsidRPr="009E4DB7">
        <w:rPr>
          <w:rFonts w:ascii="Times New Roman" w:hAnsi="Times New Roman" w:cs="Times New Roman"/>
          <w:sz w:val="24"/>
          <w:szCs w:val="24"/>
          <w:lang w:val="en-US"/>
        </w:rPr>
        <w:t>Subscriber</w:t>
      </w:r>
      <w:r w:rsidR="00ED4CBF" w:rsidRPr="00ED4CBF">
        <w:rPr>
          <w:rFonts w:ascii="Times New Roman" w:hAnsi="Times New Roman" w:cs="Times New Roman"/>
          <w:sz w:val="24"/>
          <w:szCs w:val="24"/>
        </w:rPr>
        <w:t xml:space="preserve"> </w:t>
      </w:r>
      <w:r w:rsidR="00ED4CBF" w:rsidRPr="009E4DB7">
        <w:rPr>
          <w:rFonts w:ascii="Times New Roman" w:hAnsi="Times New Roman" w:cs="Times New Roman"/>
          <w:sz w:val="24"/>
          <w:szCs w:val="24"/>
          <w:lang w:val="en-US"/>
        </w:rPr>
        <w:t>Identity</w:t>
      </w:r>
      <w:r w:rsidR="00ED4CBF" w:rsidRPr="00ED4CBF">
        <w:rPr>
          <w:rFonts w:ascii="Times New Roman" w:hAnsi="Times New Roman" w:cs="Times New Roman"/>
          <w:sz w:val="24"/>
          <w:szCs w:val="24"/>
        </w:rPr>
        <w:t>)</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catcher</w:t>
      </w:r>
      <w:r w:rsidR="00ED4CBF" w:rsidRPr="00ED4CBF">
        <w:rPr>
          <w:rFonts w:ascii="Times New Roman" w:eastAsia="MS Mincho" w:hAnsi="Times New Roman" w:cs="Times New Roman"/>
          <w:kern w:val="0"/>
          <w:sz w:val="24"/>
          <w:szCs w:val="24"/>
          <w14:ligatures w14:val="none"/>
        </w:rPr>
        <w:t xml:space="preserve">. </w:t>
      </w:r>
    </w:p>
    <w:p w14:paraId="6BBC70C9" w14:textId="3001328F" w:rsidR="009C2BA5" w:rsidRDefault="000032E4" w:rsidP="004451B8">
      <w:pPr>
        <w:spacing w:after="200" w:line="360" w:lineRule="auto"/>
        <w:rPr>
          <w:rFonts w:ascii="Times New Roman" w:hAnsi="Times New Roman" w:cs="Times New Roman"/>
          <w:b/>
          <w:bCs/>
          <w:sz w:val="24"/>
          <w:szCs w:val="24"/>
        </w:rPr>
      </w:pPr>
      <w:r w:rsidRPr="000032E4">
        <w:rPr>
          <w:rFonts w:ascii="Times New Roman" w:hAnsi="Times New Roman" w:cs="Times New Roman"/>
          <w:b/>
          <w:bCs/>
          <w:sz w:val="24"/>
          <w:szCs w:val="24"/>
        </w:rPr>
        <w:t>Πλεονεκτήματα &amp; Περιορισμοί</w:t>
      </w:r>
    </w:p>
    <w:p w14:paraId="4C07CD30" w14:textId="05163AF6" w:rsidR="004451B8" w:rsidRPr="00591F39" w:rsidRDefault="004451B8" w:rsidP="006A33E0">
      <w:pPr>
        <w:spacing w:after="200" w:line="360" w:lineRule="auto"/>
        <w:jc w:val="both"/>
        <w:rPr>
          <w:rFonts w:ascii="Times New Roman" w:eastAsia="MS Mincho" w:hAnsi="Times New Roman" w:cs="Times New Roman"/>
          <w:kern w:val="0"/>
          <w:sz w:val="24"/>
          <w:szCs w:val="24"/>
          <w14:ligatures w14:val="none"/>
        </w:rPr>
      </w:pPr>
      <w:r w:rsidRPr="004451B8">
        <w:rPr>
          <w:rFonts w:ascii="Times New Roman" w:eastAsia="MS Mincho" w:hAnsi="Times New Roman" w:cs="Times New Roman"/>
          <w:kern w:val="0"/>
          <w:sz w:val="24"/>
          <w:szCs w:val="24"/>
          <w14:ligatures w14:val="none"/>
        </w:rPr>
        <w:t>Ο Πίνακας 1 παρουσιάζει συνοπτικά τα βασικά πλεονεκτήματα και τους περιορισμούς της τεχνολογίας κινητής τηλεφωνίας δεύτερης γενιάς (2G). Η μετάβαση από την αναλογική στην ψηφιακή μετάδοση έφερε σημαντικές βελτιώσεις,</w:t>
      </w:r>
      <w:r>
        <w:rPr>
          <w:rFonts w:ascii="Times New Roman" w:eastAsia="MS Mincho" w:hAnsi="Times New Roman" w:cs="Times New Roman"/>
          <w:kern w:val="0"/>
          <w:sz w:val="24"/>
          <w:szCs w:val="24"/>
          <w14:ligatures w14:val="none"/>
        </w:rPr>
        <w:t xml:space="preserve"> οι οποίες όμως </w:t>
      </w:r>
      <w:r w:rsidRPr="004451B8">
        <w:rPr>
          <w:rFonts w:ascii="Times New Roman" w:eastAsia="MS Mincho" w:hAnsi="Times New Roman" w:cs="Times New Roman"/>
          <w:kern w:val="0"/>
          <w:sz w:val="24"/>
          <w:szCs w:val="24"/>
          <w14:ligatures w14:val="none"/>
        </w:rPr>
        <w:t>συνοδεύ</w:t>
      </w:r>
      <w:r>
        <w:rPr>
          <w:rFonts w:ascii="Times New Roman" w:eastAsia="MS Mincho" w:hAnsi="Times New Roman" w:cs="Times New Roman"/>
          <w:kern w:val="0"/>
          <w:sz w:val="24"/>
          <w:szCs w:val="24"/>
          <w14:ligatures w14:val="none"/>
        </w:rPr>
        <w:t>οντα</w:t>
      </w:r>
      <w:r w:rsidRPr="004451B8">
        <w:rPr>
          <w:rFonts w:ascii="Times New Roman" w:eastAsia="MS Mincho" w:hAnsi="Times New Roman" w:cs="Times New Roman"/>
          <w:kern w:val="0"/>
          <w:sz w:val="24"/>
          <w:szCs w:val="24"/>
          <w14:ligatures w14:val="none"/>
        </w:rPr>
        <w:t>ι και από περιορισμούς</w:t>
      </w:r>
      <w:r>
        <w:rPr>
          <w:rFonts w:ascii="Times New Roman" w:eastAsia="MS Mincho" w:hAnsi="Times New Roman" w:cs="Times New Roman"/>
          <w:kern w:val="0"/>
          <w:sz w:val="24"/>
          <w:szCs w:val="24"/>
          <w14:ligatures w14:val="none"/>
        </w:rPr>
        <w:t>.</w:t>
      </w:r>
    </w:p>
    <w:p w14:paraId="28323C2E" w14:textId="145CA819" w:rsidR="004D46D3" w:rsidRPr="004D46D3" w:rsidRDefault="004D46D3" w:rsidP="004D46D3">
      <w:pPr>
        <w:pStyle w:val="af1"/>
        <w:jc w:val="center"/>
        <w:rPr>
          <w:rFonts w:ascii="Times New Roman" w:hAnsi="Times New Roman" w:cs="Times New Roman"/>
          <w:sz w:val="24"/>
          <w:szCs w:val="24"/>
        </w:rPr>
      </w:pPr>
      <w:bookmarkStart w:id="24" w:name="_Toc201791220"/>
      <w:commentRangeStart w:id="25"/>
      <w:r w:rsidRPr="00690953">
        <w:rPr>
          <w:rFonts w:ascii="Times New Roman" w:hAnsi="Times New Roman" w:cs="Times New Roman"/>
          <w:sz w:val="24"/>
          <w:szCs w:val="24"/>
        </w:rPr>
        <w:t xml:space="preserve">Πίνακας </w:t>
      </w:r>
      <w:r w:rsidRPr="00690953">
        <w:rPr>
          <w:rFonts w:ascii="Times New Roman" w:hAnsi="Times New Roman" w:cs="Times New Roman"/>
          <w:sz w:val="24"/>
          <w:szCs w:val="24"/>
        </w:rPr>
        <w:fldChar w:fldCharType="begin"/>
      </w:r>
      <w:r w:rsidRPr="00690953">
        <w:rPr>
          <w:rFonts w:ascii="Times New Roman" w:hAnsi="Times New Roman" w:cs="Times New Roman"/>
          <w:sz w:val="24"/>
          <w:szCs w:val="24"/>
        </w:rPr>
        <w:instrText xml:space="preserve"> SEQ Πίνακας \* ARABIC </w:instrText>
      </w:r>
      <w:r w:rsidRPr="00690953">
        <w:rPr>
          <w:rFonts w:ascii="Times New Roman" w:hAnsi="Times New Roman" w:cs="Times New Roman"/>
          <w:sz w:val="24"/>
          <w:szCs w:val="24"/>
        </w:rPr>
        <w:fldChar w:fldCharType="separate"/>
      </w:r>
      <w:r w:rsidR="008B5B60">
        <w:rPr>
          <w:rFonts w:ascii="Times New Roman" w:hAnsi="Times New Roman" w:cs="Times New Roman"/>
          <w:noProof/>
          <w:sz w:val="24"/>
          <w:szCs w:val="24"/>
        </w:rPr>
        <w:t>1</w:t>
      </w:r>
      <w:r w:rsidRPr="00690953">
        <w:rPr>
          <w:rFonts w:ascii="Times New Roman" w:hAnsi="Times New Roman" w:cs="Times New Roman"/>
          <w:sz w:val="24"/>
          <w:szCs w:val="24"/>
        </w:rPr>
        <w:fldChar w:fldCharType="end"/>
      </w:r>
      <w:r w:rsidRPr="00690953">
        <w:rPr>
          <w:rFonts w:ascii="Times New Roman" w:hAnsi="Times New Roman" w:cs="Times New Roman"/>
          <w:sz w:val="24"/>
          <w:szCs w:val="24"/>
        </w:rPr>
        <w:t>: Πλεονεκτήματα &amp; Περιορισμοί του 2</w:t>
      </w:r>
      <w:r w:rsidRPr="00690953">
        <w:rPr>
          <w:rFonts w:ascii="Times New Roman" w:hAnsi="Times New Roman" w:cs="Times New Roman"/>
          <w:sz w:val="24"/>
          <w:szCs w:val="24"/>
          <w:lang w:val="en-US"/>
        </w:rPr>
        <w:t>G</w:t>
      </w:r>
      <w:commentRangeEnd w:id="25"/>
      <w:r>
        <w:rPr>
          <w:rStyle w:val="af2"/>
          <w:i w:val="0"/>
          <w:iCs w:val="0"/>
          <w:color w:val="auto"/>
        </w:rPr>
        <w:commentReference w:id="25"/>
      </w:r>
      <w:bookmarkEnd w:id="24"/>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8"/>
        <w:gridCol w:w="4910"/>
      </w:tblGrid>
      <w:tr w:rsidR="000032E4" w:rsidRPr="000032E4" w14:paraId="37DE0C05" w14:textId="77777777" w:rsidTr="002E0EEC">
        <w:trPr>
          <w:trHeight w:val="221"/>
        </w:trPr>
        <w:tc>
          <w:tcPr>
            <w:tcW w:w="4588" w:type="dxa"/>
          </w:tcPr>
          <w:p w14:paraId="40663830" w14:textId="77777777" w:rsidR="000032E4" w:rsidRPr="000032E4" w:rsidRDefault="000032E4" w:rsidP="005D2CBB">
            <w:pPr>
              <w:spacing w:after="200" w:line="360" w:lineRule="auto"/>
              <w:jc w:val="center"/>
              <w:rPr>
                <w:rFonts w:ascii="Times New Roman" w:eastAsia="MS Mincho" w:hAnsi="Times New Roman" w:cs="Times New Roman"/>
                <w:kern w:val="0"/>
                <w:sz w:val="24"/>
                <w:szCs w:val="24"/>
                <w:lang w:val="en-US"/>
                <w14:ligatures w14:val="none"/>
              </w:rPr>
            </w:pPr>
            <w:r w:rsidRPr="000032E4">
              <w:rPr>
                <w:rFonts w:ascii="Times New Roman" w:eastAsia="MS Mincho" w:hAnsi="Times New Roman" w:cs="Times New Roman"/>
                <w:kern w:val="0"/>
                <w:sz w:val="24"/>
                <w:szCs w:val="24"/>
                <w:lang w:val="en-US"/>
                <w14:ligatures w14:val="none"/>
              </w:rPr>
              <w:t>Πλεονεκτήματα</w:t>
            </w:r>
          </w:p>
        </w:tc>
        <w:tc>
          <w:tcPr>
            <w:tcW w:w="4910" w:type="dxa"/>
          </w:tcPr>
          <w:p w14:paraId="2C8650FF" w14:textId="77777777" w:rsidR="000032E4" w:rsidRPr="000032E4" w:rsidRDefault="000032E4" w:rsidP="005D2CBB">
            <w:pPr>
              <w:spacing w:after="200" w:line="360" w:lineRule="auto"/>
              <w:jc w:val="center"/>
              <w:rPr>
                <w:rFonts w:ascii="Times New Roman" w:eastAsia="MS Mincho" w:hAnsi="Times New Roman" w:cs="Times New Roman"/>
                <w:kern w:val="0"/>
                <w:sz w:val="24"/>
                <w:szCs w:val="24"/>
                <w:lang w:val="en-US"/>
                <w14:ligatures w14:val="none"/>
              </w:rPr>
            </w:pPr>
            <w:r w:rsidRPr="000032E4">
              <w:rPr>
                <w:rFonts w:ascii="Times New Roman" w:eastAsia="MS Mincho" w:hAnsi="Times New Roman" w:cs="Times New Roman"/>
                <w:kern w:val="0"/>
                <w:sz w:val="24"/>
                <w:szCs w:val="24"/>
                <w:lang w:val="en-US"/>
                <w14:ligatures w14:val="none"/>
              </w:rPr>
              <w:t>Περιορισμοί</w:t>
            </w:r>
          </w:p>
        </w:tc>
      </w:tr>
      <w:tr w:rsidR="000032E4" w:rsidRPr="000032E4" w14:paraId="6F0FA6A0" w14:textId="77777777" w:rsidTr="002E0EEC">
        <w:trPr>
          <w:trHeight w:val="868"/>
        </w:trPr>
        <w:tc>
          <w:tcPr>
            <w:tcW w:w="4588" w:type="dxa"/>
          </w:tcPr>
          <w:p w14:paraId="5C7FFD4C" w14:textId="77777777" w:rsidR="000032E4" w:rsidRPr="000032E4" w:rsidRDefault="000032E4" w:rsidP="008E6949">
            <w:pPr>
              <w:spacing w:after="200" w:line="360" w:lineRule="auto"/>
              <w:jc w:val="center"/>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Ψηφιακή ποιότητα φωνής και μειωμένος θόρυβος</w:t>
            </w:r>
          </w:p>
        </w:tc>
        <w:tc>
          <w:tcPr>
            <w:tcW w:w="4910" w:type="dxa"/>
          </w:tcPr>
          <w:p w14:paraId="35253283" w14:textId="77777777" w:rsidR="000032E4" w:rsidRPr="000032E4" w:rsidRDefault="000032E4" w:rsidP="008E6949">
            <w:pPr>
              <w:spacing w:after="200" w:line="360" w:lineRule="auto"/>
              <w:jc w:val="center"/>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 xml:space="preserve">Περιορισμένες ταχύτητες δεδομένων (έως ~237 </w:t>
            </w:r>
            <w:r w:rsidRPr="000032E4">
              <w:rPr>
                <w:rFonts w:ascii="Times New Roman" w:eastAsia="MS Mincho" w:hAnsi="Times New Roman" w:cs="Times New Roman"/>
                <w:kern w:val="0"/>
                <w:sz w:val="24"/>
                <w:szCs w:val="24"/>
                <w:lang w:val="en-US"/>
                <w14:ligatures w14:val="none"/>
              </w:rPr>
              <w:t>kbps</w:t>
            </w:r>
            <w:r w:rsidRPr="000032E4">
              <w:rPr>
                <w:rFonts w:ascii="Times New Roman" w:eastAsia="MS Mincho" w:hAnsi="Times New Roman" w:cs="Times New Roman"/>
                <w:kern w:val="0"/>
                <w:sz w:val="24"/>
                <w:szCs w:val="24"/>
                <w14:ligatures w14:val="none"/>
              </w:rPr>
              <w:t>)</w:t>
            </w:r>
          </w:p>
        </w:tc>
      </w:tr>
      <w:tr w:rsidR="000032E4" w:rsidRPr="000032E4" w14:paraId="712E29BB" w14:textId="77777777" w:rsidTr="002E0EEC">
        <w:trPr>
          <w:trHeight w:val="395"/>
        </w:trPr>
        <w:tc>
          <w:tcPr>
            <w:tcW w:w="4588" w:type="dxa"/>
          </w:tcPr>
          <w:p w14:paraId="46783C90" w14:textId="77777777" w:rsidR="000032E4" w:rsidRPr="000032E4" w:rsidRDefault="000032E4" w:rsidP="008E6949">
            <w:pPr>
              <w:spacing w:after="200" w:line="360" w:lineRule="auto"/>
              <w:jc w:val="center"/>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 xml:space="preserve">Υποστήριξη </w:t>
            </w:r>
            <w:r w:rsidRPr="000032E4">
              <w:rPr>
                <w:rFonts w:ascii="Times New Roman" w:eastAsia="MS Mincho" w:hAnsi="Times New Roman" w:cs="Times New Roman"/>
                <w:kern w:val="0"/>
                <w:sz w:val="24"/>
                <w:szCs w:val="24"/>
                <w:lang w:val="en-US"/>
                <w14:ligatures w14:val="none"/>
              </w:rPr>
              <w:t>SMS</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MMS</w:t>
            </w:r>
            <w:r w:rsidRPr="000032E4">
              <w:rPr>
                <w:rFonts w:ascii="Times New Roman" w:eastAsia="MS Mincho" w:hAnsi="Times New Roman" w:cs="Times New Roman"/>
                <w:kern w:val="0"/>
                <w:sz w:val="24"/>
                <w:szCs w:val="24"/>
                <w14:ligatures w14:val="none"/>
              </w:rPr>
              <w:t xml:space="preserve"> και πακέτων δεδομένων</w:t>
            </w:r>
          </w:p>
        </w:tc>
        <w:tc>
          <w:tcPr>
            <w:tcW w:w="4910" w:type="dxa"/>
          </w:tcPr>
          <w:p w14:paraId="0DB844A5" w14:textId="77777777" w:rsidR="000032E4" w:rsidRPr="000032E4" w:rsidRDefault="000032E4" w:rsidP="008E6949">
            <w:pPr>
              <w:spacing w:after="200" w:line="360" w:lineRule="auto"/>
              <w:jc w:val="center"/>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Καθυστερήσεις (</w:t>
            </w:r>
            <w:r w:rsidRPr="000032E4">
              <w:rPr>
                <w:rFonts w:ascii="Times New Roman" w:eastAsia="MS Mincho" w:hAnsi="Times New Roman" w:cs="Times New Roman"/>
                <w:kern w:val="0"/>
                <w:sz w:val="24"/>
                <w:szCs w:val="24"/>
                <w:lang w:val="en-US"/>
                <w14:ligatures w14:val="none"/>
              </w:rPr>
              <w:t>latency</w:t>
            </w:r>
            <w:r w:rsidRPr="000032E4">
              <w:rPr>
                <w:rFonts w:ascii="Times New Roman" w:eastAsia="MS Mincho" w:hAnsi="Times New Roman" w:cs="Times New Roman"/>
                <w:kern w:val="0"/>
                <w:sz w:val="24"/>
                <w:szCs w:val="24"/>
                <w14:ligatures w14:val="none"/>
              </w:rPr>
              <w:t xml:space="preserve">) σε εφαρμογές </w:t>
            </w:r>
            <w:r w:rsidRPr="000032E4">
              <w:rPr>
                <w:rFonts w:ascii="Times New Roman" w:eastAsia="MS Mincho" w:hAnsi="Times New Roman" w:cs="Times New Roman"/>
                <w:kern w:val="0"/>
                <w:sz w:val="24"/>
                <w:szCs w:val="24"/>
                <w:lang w:val="en-US"/>
                <w14:ligatures w14:val="none"/>
              </w:rPr>
              <w:t>real</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time</w:t>
            </w:r>
          </w:p>
        </w:tc>
      </w:tr>
      <w:tr w:rsidR="000032E4" w:rsidRPr="000032E4" w14:paraId="137A2112" w14:textId="77777777" w:rsidTr="002E0EEC">
        <w:tc>
          <w:tcPr>
            <w:tcW w:w="4588" w:type="dxa"/>
          </w:tcPr>
          <w:p w14:paraId="1303E931" w14:textId="77777777" w:rsidR="000032E4" w:rsidRPr="000032E4" w:rsidRDefault="000032E4" w:rsidP="008E6949">
            <w:pPr>
              <w:spacing w:after="200" w:line="360" w:lineRule="auto"/>
              <w:jc w:val="center"/>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lastRenderedPageBreak/>
              <w:t>Ενισχυμένη ασφάλεια σε σχέση με 1</w:t>
            </w:r>
            <w:r w:rsidRPr="000032E4">
              <w:rPr>
                <w:rFonts w:ascii="Times New Roman" w:eastAsia="MS Mincho" w:hAnsi="Times New Roman" w:cs="Times New Roman"/>
                <w:kern w:val="0"/>
                <w:sz w:val="24"/>
                <w:szCs w:val="24"/>
                <w:lang w:val="en-US"/>
                <w14:ligatures w14:val="none"/>
              </w:rPr>
              <w:t>G</w:t>
            </w:r>
          </w:p>
        </w:tc>
        <w:tc>
          <w:tcPr>
            <w:tcW w:w="4910" w:type="dxa"/>
          </w:tcPr>
          <w:p w14:paraId="1815B2D4" w14:textId="77777777" w:rsidR="000032E4" w:rsidRPr="000032E4" w:rsidRDefault="000032E4" w:rsidP="008E6949">
            <w:pPr>
              <w:spacing w:after="200" w:line="360" w:lineRule="auto"/>
              <w:jc w:val="center"/>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Ευπάθειες σε αδύναμες υλοποιήσεις κρυπτογράφησης</w:t>
            </w:r>
          </w:p>
        </w:tc>
      </w:tr>
      <w:tr w:rsidR="000032E4" w:rsidRPr="000032E4" w14:paraId="39B26436" w14:textId="77777777" w:rsidTr="002E0EEC">
        <w:tc>
          <w:tcPr>
            <w:tcW w:w="4588" w:type="dxa"/>
          </w:tcPr>
          <w:p w14:paraId="4F536FE7" w14:textId="77777777" w:rsidR="000032E4" w:rsidRPr="000032E4" w:rsidRDefault="000032E4" w:rsidP="008E6949">
            <w:pPr>
              <w:spacing w:after="200" w:line="360" w:lineRule="auto"/>
              <w:jc w:val="center"/>
              <w:rPr>
                <w:rFonts w:ascii="Times New Roman" w:eastAsia="MS Mincho" w:hAnsi="Times New Roman" w:cs="Times New Roman"/>
                <w:kern w:val="0"/>
                <w:sz w:val="24"/>
                <w:szCs w:val="24"/>
                <w:lang w:val="en-US"/>
                <w14:ligatures w14:val="none"/>
              </w:rPr>
            </w:pPr>
            <w:r w:rsidRPr="000032E4">
              <w:rPr>
                <w:rFonts w:ascii="Times New Roman" w:eastAsia="MS Mincho" w:hAnsi="Times New Roman" w:cs="Times New Roman"/>
                <w:kern w:val="0"/>
                <w:sz w:val="24"/>
                <w:szCs w:val="24"/>
                <w:lang w:val="en-US"/>
                <w14:ligatures w14:val="none"/>
              </w:rPr>
              <w:t>Πα</w:t>
            </w:r>
            <w:proofErr w:type="spellStart"/>
            <w:r w:rsidRPr="000032E4">
              <w:rPr>
                <w:rFonts w:ascii="Times New Roman" w:eastAsia="MS Mincho" w:hAnsi="Times New Roman" w:cs="Times New Roman"/>
                <w:kern w:val="0"/>
                <w:sz w:val="24"/>
                <w:szCs w:val="24"/>
                <w:lang w:val="en-US"/>
                <w14:ligatures w14:val="none"/>
              </w:rPr>
              <w:t>γκόσμι</w:t>
            </w:r>
            <w:proofErr w:type="spellEnd"/>
            <w:r w:rsidRPr="000032E4">
              <w:rPr>
                <w:rFonts w:ascii="Times New Roman" w:eastAsia="MS Mincho" w:hAnsi="Times New Roman" w:cs="Times New Roman"/>
                <w:kern w:val="0"/>
                <w:sz w:val="24"/>
                <w:szCs w:val="24"/>
                <w:lang w:val="en-US"/>
                <w14:ligatures w14:val="none"/>
              </w:rPr>
              <w:t xml:space="preserve">α </w:t>
            </w:r>
            <w:proofErr w:type="spellStart"/>
            <w:r w:rsidRPr="000032E4">
              <w:rPr>
                <w:rFonts w:ascii="Times New Roman" w:eastAsia="MS Mincho" w:hAnsi="Times New Roman" w:cs="Times New Roman"/>
                <w:kern w:val="0"/>
                <w:sz w:val="24"/>
                <w:szCs w:val="24"/>
                <w:lang w:val="en-US"/>
                <w14:ligatures w14:val="none"/>
              </w:rPr>
              <w:t>δι</w:t>
            </w:r>
            <w:proofErr w:type="spellEnd"/>
            <w:r w:rsidRPr="000032E4">
              <w:rPr>
                <w:rFonts w:ascii="Times New Roman" w:eastAsia="MS Mincho" w:hAnsi="Times New Roman" w:cs="Times New Roman"/>
                <w:kern w:val="0"/>
                <w:sz w:val="24"/>
                <w:szCs w:val="24"/>
                <w:lang w:val="en-US"/>
                <w14:ligatures w14:val="none"/>
              </w:rPr>
              <w:t>αλειτουργικότητα GSM</w:t>
            </w:r>
          </w:p>
        </w:tc>
        <w:tc>
          <w:tcPr>
            <w:tcW w:w="4910" w:type="dxa"/>
          </w:tcPr>
          <w:p w14:paraId="4EF8CBE1" w14:textId="5C54B4C9" w:rsidR="000032E4" w:rsidRPr="000032E4" w:rsidRDefault="000032E4" w:rsidP="008E6949">
            <w:pPr>
              <w:spacing w:after="200" w:line="360" w:lineRule="auto"/>
              <w:jc w:val="center"/>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Φθίνουσα ζήτηση – σταδιακή απόσυρση από</w:t>
            </w:r>
            <w:r w:rsidR="008E6949">
              <w:rPr>
                <w:rFonts w:ascii="Times New Roman" w:eastAsia="MS Mincho" w:hAnsi="Times New Roman" w:cs="Times New Roman"/>
                <w:kern w:val="0"/>
                <w:sz w:val="24"/>
                <w:szCs w:val="24"/>
                <w14:ligatures w14:val="none"/>
              </w:rPr>
              <w:t xml:space="preserve"> </w:t>
            </w:r>
            <w:proofErr w:type="spellStart"/>
            <w:r w:rsidRPr="000032E4">
              <w:rPr>
                <w:rFonts w:ascii="Times New Roman" w:eastAsia="MS Mincho" w:hAnsi="Times New Roman" w:cs="Times New Roman"/>
                <w:kern w:val="0"/>
                <w:sz w:val="24"/>
                <w:szCs w:val="24"/>
                <w14:ligatures w14:val="none"/>
              </w:rPr>
              <w:t>παρόχους</w:t>
            </w:r>
            <w:proofErr w:type="spellEnd"/>
          </w:p>
        </w:tc>
      </w:tr>
    </w:tbl>
    <w:p w14:paraId="10463FA3" w14:textId="77777777" w:rsidR="00591F39" w:rsidRPr="00591F39" w:rsidRDefault="00591F39" w:rsidP="00591F39"/>
    <w:p w14:paraId="7B463AA0" w14:textId="720413F3" w:rsidR="000032E4" w:rsidRPr="00591F39" w:rsidRDefault="000032E4" w:rsidP="00591F39">
      <w:pPr>
        <w:pStyle w:val="2"/>
        <w:jc w:val="both"/>
        <w:rPr>
          <w:rFonts w:eastAsia="MS Gothic"/>
        </w:rPr>
      </w:pPr>
      <w:bookmarkStart w:id="26" w:name="_Toc201791157"/>
      <w:r w:rsidRPr="000032E4">
        <w:rPr>
          <w:rFonts w:eastAsia="MS Gothic"/>
        </w:rPr>
        <w:t>2.</w:t>
      </w:r>
      <w:r w:rsidR="00606C99">
        <w:rPr>
          <w:rFonts w:eastAsia="MS Gothic"/>
        </w:rPr>
        <w:t>4</w:t>
      </w:r>
      <w:r w:rsidRPr="000032E4">
        <w:rPr>
          <w:rFonts w:eastAsia="MS Gothic"/>
        </w:rPr>
        <w:t xml:space="preserve"> Τρίτη Γενιά Κινητής Τηλεφωνίας ( 3</w:t>
      </w:r>
      <w:r w:rsidRPr="000032E4">
        <w:rPr>
          <w:rFonts w:eastAsia="MS Gothic"/>
          <w:lang w:val="en-US"/>
        </w:rPr>
        <w:t>G</w:t>
      </w:r>
      <w:r w:rsidRPr="000032E4">
        <w:rPr>
          <w:rFonts w:eastAsia="MS Gothic"/>
        </w:rPr>
        <w:t xml:space="preserve"> )</w:t>
      </w:r>
      <w:bookmarkEnd w:id="26"/>
      <w:r w:rsidRPr="000032E4">
        <w:rPr>
          <w:rFonts w:eastAsia="MS Gothic"/>
        </w:rPr>
        <w:t xml:space="preserve"> </w:t>
      </w:r>
    </w:p>
    <w:p w14:paraId="5043F912" w14:textId="77777777" w:rsidR="000032E4" w:rsidRPr="000032E4" w:rsidRDefault="000032E4" w:rsidP="008C6E2C">
      <w:pPr>
        <w:spacing w:after="200" w:line="276" w:lineRule="auto"/>
        <w:jc w:val="both"/>
        <w:rPr>
          <w:rFonts w:ascii="Times New Roman" w:eastAsia="MS Mincho" w:hAnsi="Times New Roman" w:cs="Times New Roman"/>
          <w:b/>
          <w:bCs/>
          <w:color w:val="000000"/>
          <w:kern w:val="0"/>
          <w:sz w:val="24"/>
          <w:szCs w:val="24"/>
          <w14:ligatures w14:val="none"/>
        </w:rPr>
      </w:pPr>
      <w:r w:rsidRPr="000032E4">
        <w:rPr>
          <w:rFonts w:ascii="Times New Roman" w:eastAsia="MS Mincho" w:hAnsi="Times New Roman" w:cs="Times New Roman"/>
          <w:b/>
          <w:bCs/>
          <w:color w:val="000000"/>
          <w:kern w:val="0"/>
          <w:sz w:val="24"/>
          <w:szCs w:val="24"/>
          <w14:ligatures w14:val="none"/>
        </w:rPr>
        <w:t>Ιστορικό και Εξέλιξη</w:t>
      </w:r>
    </w:p>
    <w:p w14:paraId="3652D610" w14:textId="19BD316F" w:rsidR="005D2CBB" w:rsidRDefault="000032E4" w:rsidP="008C6E2C">
      <w:pPr>
        <w:spacing w:after="200" w:line="360" w:lineRule="auto"/>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Η τρίτη γενιά κινητών δικτύων (3</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αναπτύχθηκε με στόχο την παροχή </w:t>
      </w:r>
      <w:proofErr w:type="spellStart"/>
      <w:r w:rsidRPr="000032E4">
        <w:rPr>
          <w:rFonts w:ascii="Times New Roman" w:eastAsia="MS Mincho" w:hAnsi="Times New Roman" w:cs="Times New Roman"/>
          <w:kern w:val="0"/>
          <w:sz w:val="24"/>
          <w:szCs w:val="24"/>
          <w14:ligatures w14:val="none"/>
        </w:rPr>
        <w:t>ευρυζωνικών</w:t>
      </w:r>
      <w:proofErr w:type="spellEnd"/>
      <w:r w:rsidRPr="000032E4">
        <w:rPr>
          <w:rFonts w:ascii="Times New Roman" w:eastAsia="MS Mincho" w:hAnsi="Times New Roman" w:cs="Times New Roman"/>
          <w:kern w:val="0"/>
          <w:sz w:val="24"/>
          <w:szCs w:val="24"/>
          <w14:ligatures w14:val="none"/>
        </w:rPr>
        <w:t xml:space="preserve"> υπηρεσιών μέσω κινητών συσκευών, υπερβαίνοντας τα όρια των ψηφιακών 2</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δικτύων.  Το πρώτο εμπορικό δίκτυο 3</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λειτούργησε το 2001 στην Ιαπωνία (</w:t>
      </w:r>
      <w:r w:rsidRPr="000032E4">
        <w:rPr>
          <w:rFonts w:ascii="Times New Roman" w:eastAsia="MS Mincho" w:hAnsi="Times New Roman" w:cs="Times New Roman"/>
          <w:kern w:val="0"/>
          <w:sz w:val="24"/>
          <w:szCs w:val="24"/>
          <w:lang w:val="en-US"/>
          <w14:ligatures w14:val="none"/>
        </w:rPr>
        <w:t>NTT</w:t>
      </w:r>
      <w:r w:rsidRPr="000032E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lang w:val="en-US"/>
          <w14:ligatures w14:val="none"/>
        </w:rPr>
        <w:t>DoCoMo</w:t>
      </w:r>
      <w:r w:rsidRPr="000032E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lang w:val="en-US"/>
          <w14:ligatures w14:val="none"/>
        </w:rPr>
        <w:t>W</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CDMA</w:t>
      </w:r>
      <w:r w:rsidRPr="000032E4">
        <w:rPr>
          <w:rFonts w:ascii="Times New Roman" w:eastAsia="MS Mincho" w:hAnsi="Times New Roman" w:cs="Times New Roman"/>
          <w:kern w:val="0"/>
          <w:sz w:val="24"/>
          <w:szCs w:val="24"/>
          <w14:ligatures w14:val="none"/>
        </w:rPr>
        <w:t>). Μέσα στην επόμενη τριετία ακολούθησαν η Ευρώπη (</w:t>
      </w:r>
      <w:r w:rsidRPr="000032E4">
        <w:rPr>
          <w:rFonts w:ascii="Times New Roman" w:eastAsia="MS Mincho" w:hAnsi="Times New Roman" w:cs="Times New Roman"/>
          <w:kern w:val="0"/>
          <w:sz w:val="24"/>
          <w:szCs w:val="24"/>
          <w:lang w:val="en-US"/>
          <w14:ligatures w14:val="none"/>
        </w:rPr>
        <w:t>UMTS</w:t>
      </w:r>
      <w:r w:rsidRPr="000032E4">
        <w:rPr>
          <w:rFonts w:ascii="Times New Roman" w:eastAsia="MS Mincho" w:hAnsi="Times New Roman" w:cs="Times New Roman"/>
          <w:kern w:val="0"/>
          <w:sz w:val="24"/>
          <w:szCs w:val="24"/>
          <w14:ligatures w14:val="none"/>
        </w:rPr>
        <w:t xml:space="preserve"> </w:t>
      </w:r>
      <w:r w:rsidR="00A17934" w:rsidRPr="00A17934">
        <w:rPr>
          <w:rFonts w:ascii="Times New Roman" w:eastAsia="MS Mincho" w:hAnsi="Times New Roman" w:cs="Times New Roman"/>
          <w:kern w:val="0"/>
          <w:sz w:val="24"/>
          <w:szCs w:val="24"/>
          <w14:ligatures w14:val="none"/>
        </w:rPr>
        <w:t>(</w:t>
      </w:r>
      <w:proofErr w:type="spellStart"/>
      <w:r w:rsidR="00A17934" w:rsidRPr="00A17934">
        <w:rPr>
          <w:rFonts w:ascii="Times New Roman" w:eastAsia="MS Mincho" w:hAnsi="Times New Roman" w:cs="Times New Roman"/>
          <w:kern w:val="0"/>
          <w:sz w:val="24"/>
          <w:szCs w:val="24"/>
          <w14:ligatures w14:val="none"/>
        </w:rPr>
        <w:t>Universal</w:t>
      </w:r>
      <w:proofErr w:type="spellEnd"/>
      <w:r w:rsidR="00A17934" w:rsidRPr="00A17934">
        <w:rPr>
          <w:rFonts w:ascii="Times New Roman" w:eastAsia="MS Mincho" w:hAnsi="Times New Roman" w:cs="Times New Roman"/>
          <w:kern w:val="0"/>
          <w:sz w:val="24"/>
          <w:szCs w:val="24"/>
          <w14:ligatures w14:val="none"/>
        </w:rPr>
        <w:t xml:space="preserve"> Mobile Telecommunications </w:t>
      </w:r>
      <w:proofErr w:type="spellStart"/>
      <w:r w:rsidR="00A17934" w:rsidRPr="00A17934">
        <w:rPr>
          <w:rFonts w:ascii="Times New Roman" w:eastAsia="MS Mincho" w:hAnsi="Times New Roman" w:cs="Times New Roman"/>
          <w:kern w:val="0"/>
          <w:sz w:val="24"/>
          <w:szCs w:val="24"/>
          <w14:ligatures w14:val="none"/>
        </w:rPr>
        <w:t>System</w:t>
      </w:r>
      <w:proofErr w:type="spellEnd"/>
      <w:r w:rsidR="00A17934" w:rsidRPr="00A1793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14:ligatures w14:val="none"/>
        </w:rPr>
        <w:t xml:space="preserve">βασισμένο σε </w:t>
      </w:r>
      <w:r w:rsidRPr="000032E4">
        <w:rPr>
          <w:rFonts w:ascii="Times New Roman" w:eastAsia="MS Mincho" w:hAnsi="Times New Roman" w:cs="Times New Roman"/>
          <w:kern w:val="0"/>
          <w:sz w:val="24"/>
          <w:szCs w:val="24"/>
          <w:lang w:val="en-US"/>
          <w14:ligatures w14:val="none"/>
        </w:rPr>
        <w:t>W</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CDMA</w:t>
      </w:r>
      <w:r w:rsidRPr="000032E4">
        <w:rPr>
          <w:rFonts w:ascii="Times New Roman" w:eastAsia="MS Mincho" w:hAnsi="Times New Roman" w:cs="Times New Roman"/>
          <w:kern w:val="0"/>
          <w:sz w:val="24"/>
          <w:szCs w:val="24"/>
          <w14:ligatures w14:val="none"/>
        </w:rPr>
        <w:t>), οι Η.Π.Α. (</w:t>
      </w:r>
      <w:r w:rsidRPr="000032E4">
        <w:rPr>
          <w:rFonts w:ascii="Times New Roman" w:eastAsia="MS Mincho" w:hAnsi="Times New Roman" w:cs="Times New Roman"/>
          <w:kern w:val="0"/>
          <w:sz w:val="24"/>
          <w:szCs w:val="24"/>
          <w:lang w:val="en-US"/>
          <w14:ligatures w14:val="none"/>
        </w:rPr>
        <w:t>CDMA</w:t>
      </w:r>
      <w:r w:rsidRPr="000032E4">
        <w:rPr>
          <w:rFonts w:ascii="Times New Roman" w:eastAsia="MS Mincho" w:hAnsi="Times New Roman" w:cs="Times New Roman"/>
          <w:kern w:val="0"/>
          <w:sz w:val="24"/>
          <w:szCs w:val="24"/>
          <w14:ligatures w14:val="none"/>
        </w:rPr>
        <w:t>2000 1</w:t>
      </w:r>
      <w:r w:rsidRPr="000032E4">
        <w:rPr>
          <w:rFonts w:ascii="Times New Roman" w:eastAsia="MS Mincho" w:hAnsi="Times New Roman" w:cs="Times New Roman"/>
          <w:kern w:val="0"/>
          <w:sz w:val="24"/>
          <w:szCs w:val="24"/>
          <w:lang w:val="en-US"/>
          <w14:ligatures w14:val="none"/>
        </w:rPr>
        <w:t>x</w:t>
      </w:r>
      <w:r w:rsidRPr="000032E4">
        <w:rPr>
          <w:rFonts w:ascii="Times New Roman" w:eastAsia="MS Mincho" w:hAnsi="Times New Roman" w:cs="Times New Roman"/>
          <w:kern w:val="0"/>
          <w:sz w:val="24"/>
          <w:szCs w:val="24"/>
          <w14:ligatures w14:val="none"/>
        </w:rPr>
        <w:t xml:space="preserve"> [</w:t>
      </w:r>
      <w:r w:rsidR="00AB2F63">
        <w:rPr>
          <w:rFonts w:ascii="Times New Roman" w:eastAsia="MS Mincho" w:hAnsi="Times New Roman" w:cs="Times New Roman"/>
          <w:kern w:val="0"/>
          <w:sz w:val="24"/>
          <w:szCs w:val="24"/>
          <w14:ligatures w14:val="none"/>
        </w:rPr>
        <w:t>5</w:t>
      </w:r>
      <w:r w:rsidRPr="000032E4">
        <w:rPr>
          <w:rFonts w:ascii="Times New Roman" w:eastAsia="MS Mincho" w:hAnsi="Times New Roman" w:cs="Times New Roman"/>
          <w:kern w:val="0"/>
          <w:sz w:val="24"/>
          <w:szCs w:val="24"/>
          <w14:ligatures w14:val="none"/>
        </w:rPr>
        <w:t>]) και η Κίνα (</w:t>
      </w:r>
      <w:r w:rsidRPr="000032E4">
        <w:rPr>
          <w:rFonts w:ascii="Times New Roman" w:eastAsia="MS Mincho" w:hAnsi="Times New Roman" w:cs="Times New Roman"/>
          <w:kern w:val="0"/>
          <w:sz w:val="24"/>
          <w:szCs w:val="24"/>
          <w:lang w:val="en-US"/>
          <w14:ligatures w14:val="none"/>
        </w:rPr>
        <w:t>TD</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SCDMA</w:t>
      </w:r>
      <w:r w:rsidRPr="000032E4">
        <w:rPr>
          <w:rFonts w:ascii="Times New Roman" w:eastAsia="MS Mincho" w:hAnsi="Times New Roman" w:cs="Times New Roman"/>
          <w:kern w:val="0"/>
          <w:sz w:val="24"/>
          <w:szCs w:val="24"/>
          <w14:ligatures w14:val="none"/>
        </w:rPr>
        <w:t xml:space="preserve">). Από το 2005 ο ευρύς διάδοχος του </w:t>
      </w:r>
      <w:r w:rsidRPr="000032E4">
        <w:rPr>
          <w:rFonts w:ascii="Times New Roman" w:eastAsia="MS Mincho" w:hAnsi="Times New Roman" w:cs="Times New Roman"/>
          <w:kern w:val="0"/>
          <w:sz w:val="24"/>
          <w:szCs w:val="24"/>
          <w:lang w:val="en-US"/>
          <w14:ligatures w14:val="none"/>
        </w:rPr>
        <w:t>UMTS</w:t>
      </w:r>
      <w:r w:rsidRPr="000032E4">
        <w:rPr>
          <w:rFonts w:ascii="Times New Roman" w:eastAsia="MS Mincho" w:hAnsi="Times New Roman" w:cs="Times New Roman"/>
          <w:kern w:val="0"/>
          <w:sz w:val="24"/>
          <w:szCs w:val="24"/>
          <w14:ligatures w14:val="none"/>
        </w:rPr>
        <w:t xml:space="preserve">, το </w:t>
      </w:r>
      <w:r w:rsidRPr="000032E4">
        <w:rPr>
          <w:rFonts w:ascii="Times New Roman" w:eastAsia="MS Mincho" w:hAnsi="Times New Roman" w:cs="Times New Roman"/>
          <w:kern w:val="0"/>
          <w:sz w:val="24"/>
          <w:szCs w:val="24"/>
          <w:lang w:val="en-US"/>
          <w14:ligatures w14:val="none"/>
        </w:rPr>
        <w:t>HSPA</w:t>
      </w:r>
      <w:r w:rsidR="00C6034D" w:rsidRPr="00C6034D">
        <w:rPr>
          <w:rFonts w:ascii="Times New Roman" w:eastAsia="MS Mincho" w:hAnsi="Times New Roman" w:cs="Times New Roman"/>
          <w:kern w:val="0"/>
          <w:sz w:val="24"/>
          <w:szCs w:val="24"/>
          <w14:ligatures w14:val="none"/>
        </w:rPr>
        <w:t xml:space="preserve"> (High </w:t>
      </w:r>
      <w:proofErr w:type="spellStart"/>
      <w:r w:rsidR="00C6034D" w:rsidRPr="00C6034D">
        <w:rPr>
          <w:rFonts w:ascii="Times New Roman" w:eastAsia="MS Mincho" w:hAnsi="Times New Roman" w:cs="Times New Roman"/>
          <w:kern w:val="0"/>
          <w:sz w:val="24"/>
          <w:szCs w:val="24"/>
          <w14:ligatures w14:val="none"/>
        </w:rPr>
        <w:t>Speed</w:t>
      </w:r>
      <w:proofErr w:type="spellEnd"/>
      <w:r w:rsidR="00C6034D" w:rsidRPr="00C6034D">
        <w:rPr>
          <w:rFonts w:ascii="Times New Roman" w:eastAsia="MS Mincho" w:hAnsi="Times New Roman" w:cs="Times New Roman"/>
          <w:kern w:val="0"/>
          <w:sz w:val="24"/>
          <w:szCs w:val="24"/>
          <w14:ligatures w14:val="none"/>
        </w:rPr>
        <w:t xml:space="preserve"> </w:t>
      </w:r>
      <w:proofErr w:type="spellStart"/>
      <w:r w:rsidR="00C6034D" w:rsidRPr="00C6034D">
        <w:rPr>
          <w:rFonts w:ascii="Times New Roman" w:eastAsia="MS Mincho" w:hAnsi="Times New Roman" w:cs="Times New Roman"/>
          <w:kern w:val="0"/>
          <w:sz w:val="24"/>
          <w:szCs w:val="24"/>
          <w14:ligatures w14:val="none"/>
        </w:rPr>
        <w:t>Packet</w:t>
      </w:r>
      <w:proofErr w:type="spellEnd"/>
      <w:r w:rsidR="00C6034D" w:rsidRPr="00C6034D">
        <w:rPr>
          <w:rFonts w:ascii="Times New Roman" w:eastAsia="MS Mincho" w:hAnsi="Times New Roman" w:cs="Times New Roman"/>
          <w:kern w:val="0"/>
          <w:sz w:val="24"/>
          <w:szCs w:val="24"/>
          <w14:ligatures w14:val="none"/>
        </w:rPr>
        <w:t xml:space="preserve"> Access)</w:t>
      </w:r>
      <w:r w:rsidRPr="000032E4">
        <w:rPr>
          <w:rFonts w:ascii="Times New Roman" w:eastAsia="MS Mincho" w:hAnsi="Times New Roman" w:cs="Times New Roman"/>
          <w:kern w:val="0"/>
          <w:sz w:val="24"/>
          <w:szCs w:val="24"/>
          <w14:ligatures w14:val="none"/>
        </w:rPr>
        <w:t>, ενίσχυσε σημαντικά τις ταχύτητες μετάδοσης, προοιωνίζοντας την πορεία προς το 4</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w:t>
      </w:r>
      <w:r w:rsidR="00C43500">
        <w:rPr>
          <w:rFonts w:ascii="Times New Roman" w:eastAsia="MS Mincho" w:hAnsi="Times New Roman" w:cs="Times New Roman"/>
          <w:kern w:val="0"/>
          <w:sz w:val="24"/>
          <w:szCs w:val="24"/>
          <w14:ligatures w14:val="none"/>
        </w:rPr>
        <w:t xml:space="preserve"> </w:t>
      </w:r>
      <w:r w:rsidR="007E7793">
        <w:rPr>
          <w:rFonts w:ascii="Times New Roman" w:eastAsia="MS Mincho" w:hAnsi="Times New Roman" w:cs="Times New Roman"/>
          <w:kern w:val="0"/>
          <w:sz w:val="24"/>
          <w:szCs w:val="24"/>
          <w14:ligatures w14:val="none"/>
        </w:rPr>
        <w:t xml:space="preserve">Στην Εικόνα 3 φαίνεται ένα </w:t>
      </w:r>
      <w:r w:rsidR="00275F3C">
        <w:rPr>
          <w:rFonts w:ascii="Times New Roman" w:eastAsia="MS Mincho" w:hAnsi="Times New Roman" w:cs="Times New Roman"/>
          <w:kern w:val="0"/>
          <w:sz w:val="24"/>
          <w:szCs w:val="24"/>
          <w14:ligatures w14:val="none"/>
        </w:rPr>
        <w:t xml:space="preserve">από τα </w:t>
      </w:r>
      <w:r w:rsidR="007E7793">
        <w:rPr>
          <w:rFonts w:ascii="Times New Roman" w:eastAsia="MS Mincho" w:hAnsi="Times New Roman" w:cs="Times New Roman"/>
          <w:kern w:val="0"/>
          <w:sz w:val="24"/>
          <w:szCs w:val="24"/>
          <w14:ligatures w14:val="none"/>
        </w:rPr>
        <w:t>κινητ</w:t>
      </w:r>
      <w:r w:rsidR="00275F3C">
        <w:rPr>
          <w:rFonts w:ascii="Times New Roman" w:eastAsia="MS Mincho" w:hAnsi="Times New Roman" w:cs="Times New Roman"/>
          <w:kern w:val="0"/>
          <w:sz w:val="24"/>
          <w:szCs w:val="24"/>
          <w14:ligatures w14:val="none"/>
        </w:rPr>
        <w:t>ά της</w:t>
      </w:r>
      <w:r w:rsidR="007E7793">
        <w:rPr>
          <w:rFonts w:ascii="Times New Roman" w:eastAsia="MS Mincho" w:hAnsi="Times New Roman" w:cs="Times New Roman"/>
          <w:kern w:val="0"/>
          <w:sz w:val="24"/>
          <w:szCs w:val="24"/>
          <w14:ligatures w14:val="none"/>
        </w:rPr>
        <w:t xml:space="preserve"> τρίτης γενιάς.</w:t>
      </w:r>
    </w:p>
    <w:p w14:paraId="525CC862" w14:textId="77777777" w:rsidR="007E7793" w:rsidRPr="000032E4" w:rsidRDefault="007E7793" w:rsidP="007E7793">
      <w:pPr>
        <w:spacing w:after="200" w:line="360" w:lineRule="auto"/>
        <w:jc w:val="center"/>
        <w:rPr>
          <w:rFonts w:ascii="Times New Roman" w:eastAsia="MS Mincho" w:hAnsi="Times New Roman" w:cs="Times New Roman"/>
          <w:kern w:val="0"/>
          <w:sz w:val="24"/>
          <w:szCs w:val="24"/>
          <w:lang w:val="en-US"/>
          <w14:ligatures w14:val="none"/>
        </w:rPr>
      </w:pPr>
      <w:r w:rsidRPr="000032E4">
        <w:rPr>
          <w:rFonts w:ascii="Times New Roman" w:eastAsia="MS Mincho" w:hAnsi="Times New Roman" w:cs="Times New Roman"/>
          <w:noProof/>
          <w:kern w:val="0"/>
          <w:sz w:val="24"/>
          <w:szCs w:val="24"/>
          <w:lang w:val="en-US"/>
          <w14:ligatures w14:val="none"/>
        </w:rPr>
        <w:drawing>
          <wp:inline distT="0" distB="0" distL="0" distR="0" wp14:anchorId="6C9991DC" wp14:editId="02AF3374">
            <wp:extent cx="3505200" cy="3505200"/>
            <wp:effectExtent l="0" t="0" r="0" b="0"/>
            <wp:docPr id="275801238" name="Εικόνα 1" descr="Εικόνα που περιέχει κινητό τηλέφωνο, γκάτζετ, φορητή συσκευή επικοινωνίας, κινητή συσκευή&#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01238" name="Εικόνα 1" descr="Εικόνα που περιέχει κινητό τηλέφωνο, γκάτζετ, φορητή συσκευή επικοινωνίας, κινητή συσκευή&#10;&#10;Το περιεχόμενο που δημιουργείται από τεχνολογία AI ενδέχεται να είναι εσφαλμέν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14:paraId="5D7E63E3" w14:textId="055708E4" w:rsidR="007E7793" w:rsidRPr="004110E1" w:rsidRDefault="007E7793" w:rsidP="004110E1">
      <w:pPr>
        <w:pStyle w:val="af1"/>
        <w:jc w:val="center"/>
        <w:rPr>
          <w:rFonts w:ascii="Times New Roman" w:hAnsi="Times New Roman" w:cs="Times New Roman"/>
          <w:sz w:val="24"/>
          <w:szCs w:val="24"/>
        </w:rPr>
      </w:pPr>
      <w:bookmarkStart w:id="27" w:name="_Toc201791200"/>
      <w:r w:rsidRPr="00CB4774">
        <w:rPr>
          <w:rFonts w:ascii="Times New Roman" w:hAnsi="Times New Roman" w:cs="Times New Roman"/>
          <w:sz w:val="24"/>
          <w:szCs w:val="24"/>
        </w:rPr>
        <w:t xml:space="preserve">Εικόνα </w:t>
      </w:r>
      <w:r w:rsidRPr="00CB4774">
        <w:rPr>
          <w:rFonts w:ascii="Times New Roman" w:hAnsi="Times New Roman" w:cs="Times New Roman"/>
          <w:sz w:val="24"/>
          <w:szCs w:val="24"/>
        </w:rPr>
        <w:fldChar w:fldCharType="begin"/>
      </w:r>
      <w:r w:rsidRPr="00CB4774">
        <w:rPr>
          <w:rFonts w:ascii="Times New Roman" w:hAnsi="Times New Roman" w:cs="Times New Roman"/>
          <w:sz w:val="24"/>
          <w:szCs w:val="24"/>
        </w:rPr>
        <w:instrText xml:space="preserve"> SEQ Εικόνα \* ARABIC </w:instrText>
      </w:r>
      <w:r w:rsidRPr="00CB4774">
        <w:rPr>
          <w:rFonts w:ascii="Times New Roman" w:hAnsi="Times New Roman" w:cs="Times New Roman"/>
          <w:sz w:val="24"/>
          <w:szCs w:val="24"/>
        </w:rPr>
        <w:fldChar w:fldCharType="separate"/>
      </w:r>
      <w:r>
        <w:rPr>
          <w:rFonts w:ascii="Times New Roman" w:hAnsi="Times New Roman" w:cs="Times New Roman"/>
          <w:noProof/>
          <w:sz w:val="24"/>
          <w:szCs w:val="24"/>
        </w:rPr>
        <w:t>3</w:t>
      </w:r>
      <w:r w:rsidRPr="00CB4774">
        <w:rPr>
          <w:rFonts w:ascii="Times New Roman" w:hAnsi="Times New Roman" w:cs="Times New Roman"/>
          <w:sz w:val="24"/>
          <w:szCs w:val="24"/>
        </w:rPr>
        <w:fldChar w:fldCharType="end"/>
      </w:r>
      <w:r w:rsidRPr="00CB4774">
        <w:rPr>
          <w:rFonts w:ascii="Times New Roman" w:hAnsi="Times New Roman" w:cs="Times New Roman"/>
          <w:sz w:val="24"/>
          <w:szCs w:val="24"/>
        </w:rPr>
        <w:t>: Κινητό τρίτης γενιάς (</w:t>
      </w:r>
      <w:r w:rsidRPr="00CB4774">
        <w:rPr>
          <w:rFonts w:ascii="Times New Roman" w:hAnsi="Times New Roman" w:cs="Times New Roman"/>
          <w:sz w:val="24"/>
          <w:szCs w:val="24"/>
          <w:lang w:val="en-US"/>
        </w:rPr>
        <w:t>Apple</w:t>
      </w:r>
      <w:r w:rsidRPr="00CB4774">
        <w:rPr>
          <w:rFonts w:ascii="Times New Roman" w:hAnsi="Times New Roman" w:cs="Times New Roman"/>
          <w:sz w:val="24"/>
          <w:szCs w:val="24"/>
        </w:rPr>
        <w:t xml:space="preserve"> </w:t>
      </w:r>
      <w:r w:rsidRPr="00CB4774">
        <w:rPr>
          <w:rFonts w:ascii="Times New Roman" w:hAnsi="Times New Roman" w:cs="Times New Roman"/>
          <w:sz w:val="24"/>
          <w:szCs w:val="24"/>
          <w:lang w:val="en-US"/>
        </w:rPr>
        <w:t>iPhone</w:t>
      </w:r>
      <w:r w:rsidRPr="00CB4774">
        <w:rPr>
          <w:rFonts w:ascii="Times New Roman" w:hAnsi="Times New Roman" w:cs="Times New Roman"/>
          <w:sz w:val="24"/>
          <w:szCs w:val="24"/>
        </w:rPr>
        <w:t xml:space="preserve"> 3</w:t>
      </w:r>
      <w:r w:rsidRPr="00CB4774">
        <w:rPr>
          <w:rFonts w:ascii="Times New Roman" w:hAnsi="Times New Roman" w:cs="Times New Roman"/>
          <w:sz w:val="24"/>
          <w:szCs w:val="24"/>
          <w:lang w:val="en-US"/>
        </w:rPr>
        <w:t>G</w:t>
      </w:r>
      <w:r w:rsidRPr="00CB4774">
        <w:rPr>
          <w:rFonts w:ascii="Times New Roman" w:hAnsi="Times New Roman" w:cs="Times New Roman"/>
          <w:sz w:val="24"/>
          <w:szCs w:val="24"/>
        </w:rPr>
        <w:t>)</w:t>
      </w:r>
      <w:bookmarkEnd w:id="27"/>
    </w:p>
    <w:p w14:paraId="374F68E9" w14:textId="77777777" w:rsidR="000032E4" w:rsidRPr="000032E4" w:rsidRDefault="000032E4" w:rsidP="008C6E2C">
      <w:pPr>
        <w:spacing w:after="200" w:line="276" w:lineRule="auto"/>
        <w:jc w:val="both"/>
        <w:rPr>
          <w:rFonts w:ascii="Cambria" w:eastAsia="MS Mincho" w:hAnsi="Cambria" w:cs="Times New Roman"/>
          <w:b/>
          <w:bCs/>
          <w:kern w:val="0"/>
          <w14:ligatures w14:val="none"/>
        </w:rPr>
      </w:pPr>
      <w:r w:rsidRPr="000032E4">
        <w:rPr>
          <w:rFonts w:ascii="Times New Roman" w:eastAsia="MS Mincho" w:hAnsi="Times New Roman" w:cs="Times New Roman"/>
          <w:b/>
          <w:bCs/>
          <w:kern w:val="0"/>
          <w:sz w:val="24"/>
          <w:szCs w:val="24"/>
          <w14:ligatures w14:val="none"/>
        </w:rPr>
        <w:lastRenderedPageBreak/>
        <w:t>Κύριες Τεχνολογίες και Πρότυπα</w:t>
      </w:r>
    </w:p>
    <w:p w14:paraId="3DBC33CA" w14:textId="56B26364" w:rsidR="00E61609" w:rsidRPr="00E61609" w:rsidRDefault="00E61609" w:rsidP="00527AE4">
      <w:pPr>
        <w:spacing w:after="200" w:line="360" w:lineRule="auto"/>
        <w:jc w:val="both"/>
        <w:rPr>
          <w:rFonts w:ascii="Times New Roman" w:eastAsia="MS Mincho" w:hAnsi="Times New Roman" w:cs="Times New Roman"/>
          <w:kern w:val="0"/>
          <w:sz w:val="24"/>
          <w:szCs w:val="24"/>
          <w14:ligatures w14:val="none"/>
        </w:rPr>
      </w:pPr>
      <w:r w:rsidRPr="00E61609">
        <w:rPr>
          <w:rFonts w:ascii="Times New Roman" w:eastAsia="MS Mincho" w:hAnsi="Times New Roman" w:cs="Times New Roman"/>
          <w:kern w:val="0"/>
          <w:sz w:val="24"/>
          <w:szCs w:val="24"/>
          <w14:ligatures w14:val="none"/>
        </w:rPr>
        <w:t>Οι κύριες τεχνολογίες και πρότυπα της τρίτης γενιάς κινητής τηλεφωνίας περιλαμβάνουν το W-CDMA / UMTS</w:t>
      </w:r>
      <w:r w:rsidR="000B5BEA" w:rsidRPr="000B5BEA">
        <w:rPr>
          <w:rFonts w:ascii="Times New Roman" w:eastAsia="MS Mincho" w:hAnsi="Times New Roman" w:cs="Times New Roman"/>
          <w:kern w:val="0"/>
          <w:sz w:val="24"/>
          <w:szCs w:val="24"/>
          <w14:ligatures w14:val="none"/>
        </w:rPr>
        <w:t xml:space="preserve"> </w:t>
      </w:r>
      <w:r w:rsidRPr="00E61609">
        <w:rPr>
          <w:rFonts w:ascii="Times New Roman" w:eastAsia="MS Mincho" w:hAnsi="Times New Roman" w:cs="Times New Roman"/>
          <w:kern w:val="0"/>
          <w:sz w:val="24"/>
          <w:szCs w:val="24"/>
          <w14:ligatures w14:val="none"/>
        </w:rPr>
        <w:t xml:space="preserve">το οποίο αποτέλεσε το βασικό πρότυπο στην Ευρώπη και την Ιαπωνία με εύρος 5 </w:t>
      </w:r>
      <w:proofErr w:type="spellStart"/>
      <w:r w:rsidRPr="00E61609">
        <w:rPr>
          <w:rFonts w:ascii="Times New Roman" w:eastAsia="MS Mincho" w:hAnsi="Times New Roman" w:cs="Times New Roman"/>
          <w:kern w:val="0"/>
          <w:sz w:val="24"/>
          <w:szCs w:val="24"/>
          <w14:ligatures w14:val="none"/>
        </w:rPr>
        <w:t>MHz</w:t>
      </w:r>
      <w:proofErr w:type="spellEnd"/>
      <w:r w:rsidRPr="00E61609">
        <w:rPr>
          <w:rFonts w:ascii="Times New Roman" w:eastAsia="MS Mincho" w:hAnsi="Times New Roman" w:cs="Times New Roman"/>
          <w:kern w:val="0"/>
          <w:sz w:val="24"/>
          <w:szCs w:val="24"/>
          <w14:ligatures w14:val="none"/>
        </w:rPr>
        <w:t xml:space="preserve"> ανά κανάλι</w:t>
      </w:r>
      <w:r w:rsidR="00556FD1" w:rsidRPr="00556FD1">
        <w:rPr>
          <w:rFonts w:ascii="Times New Roman" w:eastAsia="MS Mincho" w:hAnsi="Times New Roman" w:cs="Times New Roman"/>
          <w:kern w:val="0"/>
          <w:sz w:val="24"/>
          <w:szCs w:val="24"/>
          <w14:ligatures w14:val="none"/>
        </w:rPr>
        <w:t xml:space="preserve">, </w:t>
      </w:r>
      <w:r w:rsidRPr="00E61609">
        <w:rPr>
          <w:rFonts w:ascii="Times New Roman" w:eastAsia="MS Mincho" w:hAnsi="Times New Roman" w:cs="Times New Roman"/>
          <w:kern w:val="0"/>
          <w:sz w:val="24"/>
          <w:szCs w:val="24"/>
          <w14:ligatures w14:val="none"/>
        </w:rPr>
        <w:t>το CDMA2000 1x</w:t>
      </w:r>
      <w:r w:rsidR="000B5BEA" w:rsidRPr="000B5BEA">
        <w:rPr>
          <w:rFonts w:ascii="Times New Roman" w:eastAsia="MS Mincho" w:hAnsi="Times New Roman" w:cs="Times New Roman"/>
          <w:kern w:val="0"/>
          <w:sz w:val="24"/>
          <w:szCs w:val="24"/>
          <w14:ligatures w14:val="none"/>
        </w:rPr>
        <w:t xml:space="preserve">, </w:t>
      </w:r>
      <w:r w:rsidRPr="00E61609">
        <w:rPr>
          <w:rFonts w:ascii="Times New Roman" w:eastAsia="MS Mincho" w:hAnsi="Times New Roman" w:cs="Times New Roman"/>
          <w:kern w:val="0"/>
          <w:sz w:val="24"/>
          <w:szCs w:val="24"/>
          <w14:ligatures w14:val="none"/>
        </w:rPr>
        <w:t xml:space="preserve">μια εξέλιξη του ψηφιακού CDMA της δεύτερης γενιάς που έγινε ιδιαίτερα δημοφιλές στη Βόρεια Αμερική και λειτουργεί με εύρος 1.25 </w:t>
      </w:r>
      <w:proofErr w:type="spellStart"/>
      <w:r w:rsidRPr="00E61609">
        <w:rPr>
          <w:rFonts w:ascii="Times New Roman" w:eastAsia="MS Mincho" w:hAnsi="Times New Roman" w:cs="Times New Roman"/>
          <w:kern w:val="0"/>
          <w:sz w:val="24"/>
          <w:szCs w:val="24"/>
          <w14:ligatures w14:val="none"/>
        </w:rPr>
        <w:t>MHz</w:t>
      </w:r>
      <w:proofErr w:type="spellEnd"/>
      <w:r w:rsidR="00556FD1" w:rsidRPr="00556FD1">
        <w:rPr>
          <w:rFonts w:ascii="Times New Roman" w:eastAsia="MS Mincho" w:hAnsi="Times New Roman" w:cs="Times New Roman"/>
          <w:kern w:val="0"/>
          <w:sz w:val="24"/>
          <w:szCs w:val="24"/>
          <w14:ligatures w14:val="none"/>
        </w:rPr>
        <w:t>,</w:t>
      </w:r>
      <w:r w:rsidRPr="00E61609">
        <w:rPr>
          <w:rFonts w:ascii="Times New Roman" w:eastAsia="MS Mincho" w:hAnsi="Times New Roman" w:cs="Times New Roman"/>
          <w:kern w:val="0"/>
          <w:sz w:val="24"/>
          <w:szCs w:val="24"/>
          <w14:ligatures w14:val="none"/>
        </w:rPr>
        <w:t xml:space="preserve"> το TD-SCDMA, μια κινεζική πρόταση που συνδυάζει διαίρεση χρόνου (TDMA) με διαίρεση κώδικα (CDMA) καθώς και τις εξελίξεις του UMTS γνωστές ως HSPA και HSPA+, με το HSDPA (High </w:t>
      </w:r>
      <w:proofErr w:type="spellStart"/>
      <w:r w:rsidRPr="00E61609">
        <w:rPr>
          <w:rFonts w:ascii="Times New Roman" w:eastAsia="MS Mincho" w:hAnsi="Times New Roman" w:cs="Times New Roman"/>
          <w:kern w:val="0"/>
          <w:sz w:val="24"/>
          <w:szCs w:val="24"/>
          <w14:ligatures w14:val="none"/>
        </w:rPr>
        <w:t>Speed</w:t>
      </w:r>
      <w:proofErr w:type="spellEnd"/>
      <w:r w:rsidRPr="00E61609">
        <w:rPr>
          <w:rFonts w:ascii="Times New Roman" w:eastAsia="MS Mincho" w:hAnsi="Times New Roman" w:cs="Times New Roman"/>
          <w:kern w:val="0"/>
          <w:sz w:val="24"/>
          <w:szCs w:val="24"/>
          <w14:ligatures w14:val="none"/>
        </w:rPr>
        <w:t xml:space="preserve"> </w:t>
      </w:r>
      <w:proofErr w:type="spellStart"/>
      <w:r w:rsidRPr="00E61609">
        <w:rPr>
          <w:rFonts w:ascii="Times New Roman" w:eastAsia="MS Mincho" w:hAnsi="Times New Roman" w:cs="Times New Roman"/>
          <w:kern w:val="0"/>
          <w:sz w:val="24"/>
          <w:szCs w:val="24"/>
          <w14:ligatures w14:val="none"/>
        </w:rPr>
        <w:t>Downlink</w:t>
      </w:r>
      <w:proofErr w:type="spellEnd"/>
      <w:r w:rsidRPr="00E61609">
        <w:rPr>
          <w:rFonts w:ascii="Times New Roman" w:eastAsia="MS Mincho" w:hAnsi="Times New Roman" w:cs="Times New Roman"/>
          <w:kern w:val="0"/>
          <w:sz w:val="24"/>
          <w:szCs w:val="24"/>
          <w14:ligatures w14:val="none"/>
        </w:rPr>
        <w:t xml:space="preserve"> </w:t>
      </w:r>
      <w:proofErr w:type="spellStart"/>
      <w:r w:rsidRPr="00E61609">
        <w:rPr>
          <w:rFonts w:ascii="Times New Roman" w:eastAsia="MS Mincho" w:hAnsi="Times New Roman" w:cs="Times New Roman"/>
          <w:kern w:val="0"/>
          <w:sz w:val="24"/>
          <w:szCs w:val="24"/>
          <w14:ligatures w14:val="none"/>
        </w:rPr>
        <w:t>Packet</w:t>
      </w:r>
      <w:proofErr w:type="spellEnd"/>
      <w:r w:rsidRPr="00E61609">
        <w:rPr>
          <w:rFonts w:ascii="Times New Roman" w:eastAsia="MS Mincho" w:hAnsi="Times New Roman" w:cs="Times New Roman"/>
          <w:kern w:val="0"/>
          <w:sz w:val="24"/>
          <w:szCs w:val="24"/>
          <w14:ligatures w14:val="none"/>
        </w:rPr>
        <w:t xml:space="preserve"> Access) να προσφέρει ταχύτητες λήψης έως 14.4 </w:t>
      </w:r>
      <w:proofErr w:type="spellStart"/>
      <w:r w:rsidRPr="00E61609">
        <w:rPr>
          <w:rFonts w:ascii="Times New Roman" w:eastAsia="MS Mincho" w:hAnsi="Times New Roman" w:cs="Times New Roman"/>
          <w:kern w:val="0"/>
          <w:sz w:val="24"/>
          <w:szCs w:val="24"/>
          <w14:ligatures w14:val="none"/>
        </w:rPr>
        <w:t>Mbps</w:t>
      </w:r>
      <w:proofErr w:type="spellEnd"/>
      <w:r w:rsidRPr="00E61609">
        <w:rPr>
          <w:rFonts w:ascii="Times New Roman" w:eastAsia="MS Mincho" w:hAnsi="Times New Roman" w:cs="Times New Roman"/>
          <w:kern w:val="0"/>
          <w:sz w:val="24"/>
          <w:szCs w:val="24"/>
          <w14:ligatures w14:val="none"/>
        </w:rPr>
        <w:t xml:space="preserve">, το HSUPA (High </w:t>
      </w:r>
      <w:proofErr w:type="spellStart"/>
      <w:r w:rsidRPr="00E61609">
        <w:rPr>
          <w:rFonts w:ascii="Times New Roman" w:eastAsia="MS Mincho" w:hAnsi="Times New Roman" w:cs="Times New Roman"/>
          <w:kern w:val="0"/>
          <w:sz w:val="24"/>
          <w:szCs w:val="24"/>
          <w14:ligatures w14:val="none"/>
        </w:rPr>
        <w:t>Speed</w:t>
      </w:r>
      <w:proofErr w:type="spellEnd"/>
      <w:r w:rsidRPr="00E61609">
        <w:rPr>
          <w:rFonts w:ascii="Times New Roman" w:eastAsia="MS Mincho" w:hAnsi="Times New Roman" w:cs="Times New Roman"/>
          <w:kern w:val="0"/>
          <w:sz w:val="24"/>
          <w:szCs w:val="24"/>
          <w14:ligatures w14:val="none"/>
        </w:rPr>
        <w:t xml:space="preserve"> </w:t>
      </w:r>
      <w:proofErr w:type="spellStart"/>
      <w:r w:rsidRPr="00E61609">
        <w:rPr>
          <w:rFonts w:ascii="Times New Roman" w:eastAsia="MS Mincho" w:hAnsi="Times New Roman" w:cs="Times New Roman"/>
          <w:kern w:val="0"/>
          <w:sz w:val="24"/>
          <w:szCs w:val="24"/>
          <w14:ligatures w14:val="none"/>
        </w:rPr>
        <w:t>Uplink</w:t>
      </w:r>
      <w:proofErr w:type="spellEnd"/>
      <w:r w:rsidRPr="00E61609">
        <w:rPr>
          <w:rFonts w:ascii="Times New Roman" w:eastAsia="MS Mincho" w:hAnsi="Times New Roman" w:cs="Times New Roman"/>
          <w:kern w:val="0"/>
          <w:sz w:val="24"/>
          <w:szCs w:val="24"/>
          <w14:ligatures w14:val="none"/>
        </w:rPr>
        <w:t xml:space="preserve"> </w:t>
      </w:r>
      <w:proofErr w:type="spellStart"/>
      <w:r w:rsidRPr="00E61609">
        <w:rPr>
          <w:rFonts w:ascii="Times New Roman" w:eastAsia="MS Mincho" w:hAnsi="Times New Roman" w:cs="Times New Roman"/>
          <w:kern w:val="0"/>
          <w:sz w:val="24"/>
          <w:szCs w:val="24"/>
          <w14:ligatures w14:val="none"/>
        </w:rPr>
        <w:t>Packet</w:t>
      </w:r>
      <w:proofErr w:type="spellEnd"/>
      <w:r w:rsidRPr="00E61609">
        <w:rPr>
          <w:rFonts w:ascii="Times New Roman" w:eastAsia="MS Mincho" w:hAnsi="Times New Roman" w:cs="Times New Roman"/>
          <w:kern w:val="0"/>
          <w:sz w:val="24"/>
          <w:szCs w:val="24"/>
          <w14:ligatures w14:val="none"/>
        </w:rPr>
        <w:t xml:space="preserve"> Access) ταχύτητες αποστολής έως 5.8 </w:t>
      </w:r>
      <w:proofErr w:type="spellStart"/>
      <w:r w:rsidRPr="00E61609">
        <w:rPr>
          <w:rFonts w:ascii="Times New Roman" w:eastAsia="MS Mincho" w:hAnsi="Times New Roman" w:cs="Times New Roman"/>
          <w:kern w:val="0"/>
          <w:sz w:val="24"/>
          <w:szCs w:val="24"/>
          <w14:ligatures w14:val="none"/>
        </w:rPr>
        <w:t>Mbps</w:t>
      </w:r>
      <w:proofErr w:type="spellEnd"/>
      <w:r w:rsidRPr="00E61609">
        <w:rPr>
          <w:rFonts w:ascii="Times New Roman" w:eastAsia="MS Mincho" w:hAnsi="Times New Roman" w:cs="Times New Roman"/>
          <w:kern w:val="0"/>
          <w:sz w:val="24"/>
          <w:szCs w:val="24"/>
          <w14:ligatures w14:val="none"/>
        </w:rPr>
        <w:t xml:space="preserve">, και το HSPA+ να αγγίζει θεωρητικά τα 42 </w:t>
      </w:r>
      <w:proofErr w:type="spellStart"/>
      <w:r w:rsidRPr="00E61609">
        <w:rPr>
          <w:rFonts w:ascii="Times New Roman" w:eastAsia="MS Mincho" w:hAnsi="Times New Roman" w:cs="Times New Roman"/>
          <w:kern w:val="0"/>
          <w:sz w:val="24"/>
          <w:szCs w:val="24"/>
          <w14:ligatures w14:val="none"/>
        </w:rPr>
        <w:t>Mbps</w:t>
      </w:r>
      <w:proofErr w:type="spellEnd"/>
      <w:r w:rsidRPr="00E61609">
        <w:rPr>
          <w:rFonts w:ascii="Times New Roman" w:eastAsia="MS Mincho" w:hAnsi="Times New Roman" w:cs="Times New Roman"/>
          <w:kern w:val="0"/>
          <w:sz w:val="24"/>
          <w:szCs w:val="24"/>
          <w14:ligatures w14:val="none"/>
        </w:rPr>
        <w:t xml:space="preserve"> για λήψη δεδομένων.</w:t>
      </w:r>
    </w:p>
    <w:p w14:paraId="75A40F4E" w14:textId="77777777" w:rsidR="000032E4" w:rsidRPr="003C0785" w:rsidRDefault="000032E4" w:rsidP="008C6E2C">
      <w:pPr>
        <w:spacing w:after="200" w:line="276" w:lineRule="auto"/>
        <w:jc w:val="both"/>
        <w:rPr>
          <w:rFonts w:ascii="Times New Roman" w:eastAsia="MS Mincho" w:hAnsi="Times New Roman" w:cs="Times New Roman"/>
          <w:b/>
          <w:bCs/>
          <w:color w:val="000000"/>
          <w:kern w:val="0"/>
          <w:sz w:val="24"/>
          <w:szCs w:val="24"/>
          <w14:ligatures w14:val="none"/>
        </w:rPr>
      </w:pPr>
      <w:r w:rsidRPr="000032E4">
        <w:rPr>
          <w:rFonts w:ascii="Times New Roman" w:eastAsia="MS Mincho" w:hAnsi="Times New Roman" w:cs="Times New Roman"/>
          <w:b/>
          <w:bCs/>
          <w:color w:val="000000"/>
          <w:kern w:val="0"/>
          <w:sz w:val="24"/>
          <w:szCs w:val="24"/>
          <w14:ligatures w14:val="none"/>
        </w:rPr>
        <w:t>Αρχιτεκτονική Δικτύου</w:t>
      </w:r>
    </w:p>
    <w:p w14:paraId="5E45BAB1" w14:textId="6022DCF4" w:rsidR="00BE02E1" w:rsidRPr="001A6AB8" w:rsidRDefault="00BE02E1" w:rsidP="003C0785">
      <w:pPr>
        <w:spacing w:after="200" w:line="360" w:lineRule="auto"/>
        <w:jc w:val="both"/>
        <w:rPr>
          <w:rFonts w:ascii="Times New Roman" w:eastAsia="MS Mincho" w:hAnsi="Times New Roman" w:cs="Times New Roman"/>
          <w:color w:val="000000"/>
          <w:kern w:val="0"/>
          <w:sz w:val="24"/>
          <w:szCs w:val="24"/>
          <w14:ligatures w14:val="none"/>
        </w:rPr>
      </w:pPr>
      <w:r w:rsidRPr="001A6AB8">
        <w:rPr>
          <w:rFonts w:ascii="Times New Roman" w:eastAsia="MS Mincho" w:hAnsi="Times New Roman" w:cs="Times New Roman"/>
          <w:color w:val="000000"/>
          <w:kern w:val="0"/>
          <w:sz w:val="24"/>
          <w:szCs w:val="24"/>
          <w14:ligatures w14:val="none"/>
        </w:rPr>
        <w:t xml:space="preserve">Το δίκτυο 3G διαχωρίζεται σε δύο βασικά επίπεδα: το </w:t>
      </w:r>
      <w:proofErr w:type="spellStart"/>
      <w:r w:rsidRPr="001A6AB8">
        <w:rPr>
          <w:rFonts w:ascii="Times New Roman" w:eastAsia="MS Mincho" w:hAnsi="Times New Roman" w:cs="Times New Roman"/>
          <w:color w:val="000000"/>
          <w:kern w:val="0"/>
          <w:sz w:val="24"/>
          <w:szCs w:val="24"/>
          <w14:ligatures w14:val="none"/>
        </w:rPr>
        <w:t>Radio</w:t>
      </w:r>
      <w:proofErr w:type="spellEnd"/>
      <w:r w:rsidRPr="001A6AB8">
        <w:rPr>
          <w:rFonts w:ascii="Times New Roman" w:eastAsia="MS Mincho" w:hAnsi="Times New Roman" w:cs="Times New Roman"/>
          <w:color w:val="000000"/>
          <w:kern w:val="0"/>
          <w:sz w:val="24"/>
          <w:szCs w:val="24"/>
          <w14:ligatures w14:val="none"/>
        </w:rPr>
        <w:t xml:space="preserve"> Access Network (RAN) και το </w:t>
      </w:r>
      <w:proofErr w:type="spellStart"/>
      <w:r w:rsidRPr="001A6AB8">
        <w:rPr>
          <w:rFonts w:ascii="Times New Roman" w:eastAsia="MS Mincho" w:hAnsi="Times New Roman" w:cs="Times New Roman"/>
          <w:color w:val="000000"/>
          <w:kern w:val="0"/>
          <w:sz w:val="24"/>
          <w:szCs w:val="24"/>
          <w14:ligatures w14:val="none"/>
        </w:rPr>
        <w:t>Core</w:t>
      </w:r>
      <w:proofErr w:type="spellEnd"/>
      <w:r w:rsidRPr="001A6AB8">
        <w:rPr>
          <w:rFonts w:ascii="Times New Roman" w:eastAsia="MS Mincho" w:hAnsi="Times New Roman" w:cs="Times New Roman"/>
          <w:color w:val="000000"/>
          <w:kern w:val="0"/>
          <w:sz w:val="24"/>
          <w:szCs w:val="24"/>
          <w14:ligatures w14:val="none"/>
        </w:rPr>
        <w:t xml:space="preserve"> Network (CN). Το RAN περιλαμβάνει τους σταθμούς </w:t>
      </w:r>
      <w:proofErr w:type="spellStart"/>
      <w:r w:rsidRPr="001A6AB8">
        <w:rPr>
          <w:rFonts w:ascii="Times New Roman" w:eastAsia="MS Mincho" w:hAnsi="Times New Roman" w:cs="Times New Roman"/>
          <w:color w:val="000000"/>
          <w:kern w:val="0"/>
          <w:sz w:val="24"/>
          <w:szCs w:val="24"/>
          <w14:ligatures w14:val="none"/>
        </w:rPr>
        <w:t>Node</w:t>
      </w:r>
      <w:proofErr w:type="spellEnd"/>
      <w:r w:rsidRPr="001A6AB8">
        <w:rPr>
          <w:rFonts w:ascii="Times New Roman" w:eastAsia="MS Mincho" w:hAnsi="Times New Roman" w:cs="Times New Roman"/>
          <w:color w:val="000000"/>
          <w:kern w:val="0"/>
          <w:sz w:val="24"/>
          <w:szCs w:val="24"/>
          <w14:ligatures w14:val="none"/>
        </w:rPr>
        <w:t xml:space="preserve"> B, δηλαδή αναλογικούς ή ψηφιακούς πομποδέκτες που συνδέουν τους χρήστες με το δίκτυο, καθώς και τον ελεγκτή </w:t>
      </w:r>
      <w:proofErr w:type="spellStart"/>
      <w:r w:rsidRPr="001A6AB8">
        <w:rPr>
          <w:rFonts w:ascii="Times New Roman" w:eastAsia="MS Mincho" w:hAnsi="Times New Roman" w:cs="Times New Roman"/>
          <w:color w:val="000000"/>
          <w:kern w:val="0"/>
          <w:sz w:val="24"/>
          <w:szCs w:val="24"/>
          <w14:ligatures w14:val="none"/>
        </w:rPr>
        <w:t>Radio</w:t>
      </w:r>
      <w:proofErr w:type="spellEnd"/>
      <w:r w:rsidRPr="001A6AB8">
        <w:rPr>
          <w:rFonts w:ascii="Times New Roman" w:eastAsia="MS Mincho" w:hAnsi="Times New Roman" w:cs="Times New Roman"/>
          <w:color w:val="000000"/>
          <w:kern w:val="0"/>
          <w:sz w:val="24"/>
          <w:szCs w:val="24"/>
          <w14:ligatures w14:val="none"/>
        </w:rPr>
        <w:t xml:space="preserve"> Network </w:t>
      </w:r>
      <w:proofErr w:type="spellStart"/>
      <w:r w:rsidRPr="001A6AB8">
        <w:rPr>
          <w:rFonts w:ascii="Times New Roman" w:eastAsia="MS Mincho" w:hAnsi="Times New Roman" w:cs="Times New Roman"/>
          <w:color w:val="000000"/>
          <w:kern w:val="0"/>
          <w:sz w:val="24"/>
          <w:szCs w:val="24"/>
          <w14:ligatures w14:val="none"/>
        </w:rPr>
        <w:t>Controller</w:t>
      </w:r>
      <w:proofErr w:type="spellEnd"/>
      <w:r w:rsidRPr="001A6AB8">
        <w:rPr>
          <w:rFonts w:ascii="Times New Roman" w:eastAsia="MS Mincho" w:hAnsi="Times New Roman" w:cs="Times New Roman"/>
          <w:color w:val="000000"/>
          <w:kern w:val="0"/>
          <w:sz w:val="24"/>
          <w:szCs w:val="24"/>
          <w14:ligatures w14:val="none"/>
        </w:rPr>
        <w:t xml:space="preserve"> (RNC), ο οποίος είναι υπεύθυνος για τη διαχείριση των πόρων </w:t>
      </w:r>
      <w:proofErr w:type="spellStart"/>
      <w:r w:rsidRPr="001A6AB8">
        <w:rPr>
          <w:rFonts w:ascii="Times New Roman" w:eastAsia="MS Mincho" w:hAnsi="Times New Roman" w:cs="Times New Roman"/>
          <w:color w:val="000000"/>
          <w:kern w:val="0"/>
          <w:sz w:val="24"/>
          <w:szCs w:val="24"/>
          <w14:ligatures w14:val="none"/>
        </w:rPr>
        <w:t>ραδιοζώνης</w:t>
      </w:r>
      <w:proofErr w:type="spellEnd"/>
      <w:r w:rsidRPr="001A6AB8">
        <w:rPr>
          <w:rFonts w:ascii="Times New Roman" w:eastAsia="MS Mincho" w:hAnsi="Times New Roman" w:cs="Times New Roman"/>
          <w:color w:val="000000"/>
          <w:kern w:val="0"/>
          <w:sz w:val="24"/>
          <w:szCs w:val="24"/>
          <w14:ligatures w14:val="none"/>
        </w:rPr>
        <w:t xml:space="preserve">, τις διαδικασίες </w:t>
      </w:r>
      <w:proofErr w:type="spellStart"/>
      <w:r w:rsidRPr="001A6AB8">
        <w:rPr>
          <w:rFonts w:ascii="Times New Roman" w:eastAsia="MS Mincho" w:hAnsi="Times New Roman" w:cs="Times New Roman"/>
          <w:color w:val="000000"/>
          <w:kern w:val="0"/>
          <w:sz w:val="24"/>
          <w:szCs w:val="24"/>
          <w14:ligatures w14:val="none"/>
        </w:rPr>
        <w:t>handover</w:t>
      </w:r>
      <w:proofErr w:type="spellEnd"/>
      <w:r w:rsidRPr="001A6AB8">
        <w:rPr>
          <w:rFonts w:ascii="Times New Roman" w:eastAsia="MS Mincho" w:hAnsi="Times New Roman" w:cs="Times New Roman"/>
          <w:color w:val="000000"/>
          <w:kern w:val="0"/>
          <w:sz w:val="24"/>
          <w:szCs w:val="24"/>
          <w14:ligatures w14:val="none"/>
        </w:rPr>
        <w:t xml:space="preserve"> και την κωδικοποίηση του σήματος. Το </w:t>
      </w:r>
      <w:proofErr w:type="spellStart"/>
      <w:r w:rsidRPr="001A6AB8">
        <w:rPr>
          <w:rFonts w:ascii="Times New Roman" w:eastAsia="MS Mincho" w:hAnsi="Times New Roman" w:cs="Times New Roman"/>
          <w:color w:val="000000"/>
          <w:kern w:val="0"/>
          <w:sz w:val="24"/>
          <w:szCs w:val="24"/>
          <w14:ligatures w14:val="none"/>
        </w:rPr>
        <w:t>Core</w:t>
      </w:r>
      <w:proofErr w:type="spellEnd"/>
      <w:r w:rsidRPr="001A6AB8">
        <w:rPr>
          <w:rFonts w:ascii="Times New Roman" w:eastAsia="MS Mincho" w:hAnsi="Times New Roman" w:cs="Times New Roman"/>
          <w:color w:val="000000"/>
          <w:kern w:val="0"/>
          <w:sz w:val="24"/>
          <w:szCs w:val="24"/>
          <w14:ligatures w14:val="none"/>
        </w:rPr>
        <w:t xml:space="preserve"> Network (CN), από την άλλη πλευρά, περιλαμβάνει το MSC (Mobile </w:t>
      </w:r>
      <w:proofErr w:type="spellStart"/>
      <w:r w:rsidRPr="001A6AB8">
        <w:rPr>
          <w:rFonts w:ascii="Times New Roman" w:eastAsia="MS Mincho" w:hAnsi="Times New Roman" w:cs="Times New Roman"/>
          <w:color w:val="000000"/>
          <w:kern w:val="0"/>
          <w:sz w:val="24"/>
          <w:szCs w:val="24"/>
          <w14:ligatures w14:val="none"/>
        </w:rPr>
        <w:t>Switching</w:t>
      </w:r>
      <w:proofErr w:type="spellEnd"/>
      <w:r w:rsidRPr="001A6AB8">
        <w:rPr>
          <w:rFonts w:ascii="Times New Roman" w:eastAsia="MS Mincho" w:hAnsi="Times New Roman" w:cs="Times New Roman"/>
          <w:color w:val="000000"/>
          <w:kern w:val="0"/>
          <w:sz w:val="24"/>
          <w:szCs w:val="24"/>
          <w14:ligatures w14:val="none"/>
        </w:rPr>
        <w:t xml:space="preserve"> </w:t>
      </w:r>
      <w:proofErr w:type="spellStart"/>
      <w:r w:rsidRPr="001A6AB8">
        <w:rPr>
          <w:rFonts w:ascii="Times New Roman" w:eastAsia="MS Mincho" w:hAnsi="Times New Roman" w:cs="Times New Roman"/>
          <w:color w:val="000000"/>
          <w:kern w:val="0"/>
          <w:sz w:val="24"/>
          <w:szCs w:val="24"/>
          <w14:ligatures w14:val="none"/>
        </w:rPr>
        <w:t>Center</w:t>
      </w:r>
      <w:proofErr w:type="spellEnd"/>
      <w:r w:rsidRPr="001A6AB8">
        <w:rPr>
          <w:rFonts w:ascii="Times New Roman" w:eastAsia="MS Mincho" w:hAnsi="Times New Roman" w:cs="Times New Roman"/>
          <w:color w:val="000000"/>
          <w:kern w:val="0"/>
          <w:sz w:val="24"/>
          <w:szCs w:val="24"/>
          <w14:ligatures w14:val="none"/>
        </w:rPr>
        <w:t>) και το VLR (</w:t>
      </w:r>
      <w:proofErr w:type="spellStart"/>
      <w:r w:rsidRPr="001A6AB8">
        <w:rPr>
          <w:rFonts w:ascii="Times New Roman" w:eastAsia="MS Mincho" w:hAnsi="Times New Roman" w:cs="Times New Roman"/>
          <w:color w:val="000000"/>
          <w:kern w:val="0"/>
          <w:sz w:val="24"/>
          <w:szCs w:val="24"/>
          <w14:ligatures w14:val="none"/>
        </w:rPr>
        <w:t>Visitor</w:t>
      </w:r>
      <w:proofErr w:type="spellEnd"/>
      <w:r w:rsidRPr="001A6AB8">
        <w:rPr>
          <w:rFonts w:ascii="Times New Roman" w:eastAsia="MS Mincho" w:hAnsi="Times New Roman" w:cs="Times New Roman"/>
          <w:color w:val="000000"/>
          <w:kern w:val="0"/>
          <w:sz w:val="24"/>
          <w:szCs w:val="24"/>
          <w14:ligatures w14:val="none"/>
        </w:rPr>
        <w:t xml:space="preserve"> </w:t>
      </w:r>
      <w:proofErr w:type="spellStart"/>
      <w:r w:rsidRPr="001A6AB8">
        <w:rPr>
          <w:rFonts w:ascii="Times New Roman" w:eastAsia="MS Mincho" w:hAnsi="Times New Roman" w:cs="Times New Roman"/>
          <w:color w:val="000000"/>
          <w:kern w:val="0"/>
          <w:sz w:val="24"/>
          <w:szCs w:val="24"/>
          <w14:ligatures w14:val="none"/>
        </w:rPr>
        <w:t>Location</w:t>
      </w:r>
      <w:proofErr w:type="spellEnd"/>
      <w:r w:rsidRPr="001A6AB8">
        <w:rPr>
          <w:rFonts w:ascii="Times New Roman" w:eastAsia="MS Mincho" w:hAnsi="Times New Roman" w:cs="Times New Roman"/>
          <w:color w:val="000000"/>
          <w:kern w:val="0"/>
          <w:sz w:val="24"/>
          <w:szCs w:val="24"/>
          <w14:ligatures w14:val="none"/>
        </w:rPr>
        <w:t xml:space="preserve"> </w:t>
      </w:r>
      <w:proofErr w:type="spellStart"/>
      <w:r w:rsidRPr="001A6AB8">
        <w:rPr>
          <w:rFonts w:ascii="Times New Roman" w:eastAsia="MS Mincho" w:hAnsi="Times New Roman" w:cs="Times New Roman"/>
          <w:color w:val="000000"/>
          <w:kern w:val="0"/>
          <w:sz w:val="24"/>
          <w:szCs w:val="24"/>
          <w14:ligatures w14:val="none"/>
        </w:rPr>
        <w:t>Register</w:t>
      </w:r>
      <w:proofErr w:type="spellEnd"/>
      <w:r w:rsidRPr="001A6AB8">
        <w:rPr>
          <w:rFonts w:ascii="Times New Roman" w:eastAsia="MS Mincho" w:hAnsi="Times New Roman" w:cs="Times New Roman"/>
          <w:color w:val="000000"/>
          <w:kern w:val="0"/>
          <w:sz w:val="24"/>
          <w:szCs w:val="24"/>
          <w14:ligatures w14:val="none"/>
        </w:rPr>
        <w:t>) για τη διαχείριση των φωνητικών κλήσεων και της προσωρινής θέσης των συνδρομητών, καθώς και τους κόμβους SGSN (</w:t>
      </w:r>
      <w:proofErr w:type="spellStart"/>
      <w:r w:rsidRPr="001A6AB8">
        <w:rPr>
          <w:rFonts w:ascii="Times New Roman" w:eastAsia="MS Mincho" w:hAnsi="Times New Roman" w:cs="Times New Roman"/>
          <w:color w:val="000000"/>
          <w:kern w:val="0"/>
          <w:sz w:val="24"/>
          <w:szCs w:val="24"/>
          <w14:ligatures w14:val="none"/>
        </w:rPr>
        <w:t>Serving</w:t>
      </w:r>
      <w:proofErr w:type="spellEnd"/>
      <w:r w:rsidRPr="001A6AB8">
        <w:rPr>
          <w:rFonts w:ascii="Times New Roman" w:eastAsia="MS Mincho" w:hAnsi="Times New Roman" w:cs="Times New Roman"/>
          <w:color w:val="000000"/>
          <w:kern w:val="0"/>
          <w:sz w:val="24"/>
          <w:szCs w:val="24"/>
          <w14:ligatures w14:val="none"/>
        </w:rPr>
        <w:t xml:space="preserve"> GPRS </w:t>
      </w:r>
      <w:proofErr w:type="spellStart"/>
      <w:r w:rsidRPr="001A6AB8">
        <w:rPr>
          <w:rFonts w:ascii="Times New Roman" w:eastAsia="MS Mincho" w:hAnsi="Times New Roman" w:cs="Times New Roman"/>
          <w:color w:val="000000"/>
          <w:kern w:val="0"/>
          <w:sz w:val="24"/>
          <w:szCs w:val="24"/>
          <w14:ligatures w14:val="none"/>
        </w:rPr>
        <w:t>Support</w:t>
      </w:r>
      <w:proofErr w:type="spellEnd"/>
      <w:r w:rsidRPr="001A6AB8">
        <w:rPr>
          <w:rFonts w:ascii="Times New Roman" w:eastAsia="MS Mincho" w:hAnsi="Times New Roman" w:cs="Times New Roman"/>
          <w:color w:val="000000"/>
          <w:kern w:val="0"/>
          <w:sz w:val="24"/>
          <w:szCs w:val="24"/>
          <w14:ligatures w14:val="none"/>
        </w:rPr>
        <w:t xml:space="preserve"> </w:t>
      </w:r>
      <w:proofErr w:type="spellStart"/>
      <w:r w:rsidRPr="001A6AB8">
        <w:rPr>
          <w:rFonts w:ascii="Times New Roman" w:eastAsia="MS Mincho" w:hAnsi="Times New Roman" w:cs="Times New Roman"/>
          <w:color w:val="000000"/>
          <w:kern w:val="0"/>
          <w:sz w:val="24"/>
          <w:szCs w:val="24"/>
          <w14:ligatures w14:val="none"/>
        </w:rPr>
        <w:t>Node</w:t>
      </w:r>
      <w:proofErr w:type="spellEnd"/>
      <w:r w:rsidRPr="001A6AB8">
        <w:rPr>
          <w:rFonts w:ascii="Times New Roman" w:eastAsia="MS Mincho" w:hAnsi="Times New Roman" w:cs="Times New Roman"/>
          <w:color w:val="000000"/>
          <w:kern w:val="0"/>
          <w:sz w:val="24"/>
          <w:szCs w:val="24"/>
          <w14:ligatures w14:val="none"/>
        </w:rPr>
        <w:t>) και GGSN (</w:t>
      </w:r>
      <w:proofErr w:type="spellStart"/>
      <w:r w:rsidRPr="001A6AB8">
        <w:rPr>
          <w:rFonts w:ascii="Times New Roman" w:eastAsia="MS Mincho" w:hAnsi="Times New Roman" w:cs="Times New Roman"/>
          <w:color w:val="000000"/>
          <w:kern w:val="0"/>
          <w:sz w:val="24"/>
          <w:szCs w:val="24"/>
          <w14:ligatures w14:val="none"/>
        </w:rPr>
        <w:t>Gateway</w:t>
      </w:r>
      <w:proofErr w:type="spellEnd"/>
      <w:r w:rsidRPr="001A6AB8">
        <w:rPr>
          <w:rFonts w:ascii="Times New Roman" w:eastAsia="MS Mincho" w:hAnsi="Times New Roman" w:cs="Times New Roman"/>
          <w:color w:val="000000"/>
          <w:kern w:val="0"/>
          <w:sz w:val="24"/>
          <w:szCs w:val="24"/>
          <w14:ligatures w14:val="none"/>
        </w:rPr>
        <w:t xml:space="preserve"> GPRS </w:t>
      </w:r>
      <w:proofErr w:type="spellStart"/>
      <w:r w:rsidRPr="001A6AB8">
        <w:rPr>
          <w:rFonts w:ascii="Times New Roman" w:eastAsia="MS Mincho" w:hAnsi="Times New Roman" w:cs="Times New Roman"/>
          <w:color w:val="000000"/>
          <w:kern w:val="0"/>
          <w:sz w:val="24"/>
          <w:szCs w:val="24"/>
          <w14:ligatures w14:val="none"/>
        </w:rPr>
        <w:t>Support</w:t>
      </w:r>
      <w:proofErr w:type="spellEnd"/>
      <w:r w:rsidRPr="001A6AB8">
        <w:rPr>
          <w:rFonts w:ascii="Times New Roman" w:eastAsia="MS Mincho" w:hAnsi="Times New Roman" w:cs="Times New Roman"/>
          <w:color w:val="000000"/>
          <w:kern w:val="0"/>
          <w:sz w:val="24"/>
          <w:szCs w:val="24"/>
          <w14:ligatures w14:val="none"/>
        </w:rPr>
        <w:t xml:space="preserve"> </w:t>
      </w:r>
      <w:proofErr w:type="spellStart"/>
      <w:r w:rsidRPr="001A6AB8">
        <w:rPr>
          <w:rFonts w:ascii="Times New Roman" w:eastAsia="MS Mincho" w:hAnsi="Times New Roman" w:cs="Times New Roman"/>
          <w:color w:val="000000"/>
          <w:kern w:val="0"/>
          <w:sz w:val="24"/>
          <w:szCs w:val="24"/>
          <w14:ligatures w14:val="none"/>
        </w:rPr>
        <w:t>Node</w:t>
      </w:r>
      <w:proofErr w:type="spellEnd"/>
      <w:r w:rsidRPr="001A6AB8">
        <w:rPr>
          <w:rFonts w:ascii="Times New Roman" w:eastAsia="MS Mincho" w:hAnsi="Times New Roman" w:cs="Times New Roman"/>
          <w:color w:val="000000"/>
          <w:kern w:val="0"/>
          <w:sz w:val="24"/>
          <w:szCs w:val="24"/>
          <w14:ligatures w14:val="none"/>
        </w:rPr>
        <w:t>), οι οποίοι αναλαμβάνουν τη δρομολόγηση των δεδομένων IP, τη χρέωση, την ασφάλεια και τη σύνδεση με το διαδίκτυο.</w:t>
      </w:r>
    </w:p>
    <w:p w14:paraId="71E2BEA8" w14:textId="77777777" w:rsidR="000032E4" w:rsidRPr="000032E4" w:rsidRDefault="000032E4" w:rsidP="008C6E2C">
      <w:pPr>
        <w:spacing w:after="200" w:line="276"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Υπηρεσίες και Απόδοση</w:t>
      </w:r>
    </w:p>
    <w:p w14:paraId="7B83D2AA" w14:textId="454B8BF5" w:rsidR="00B07CE9" w:rsidRPr="00B07CE9" w:rsidRDefault="00B07CE9" w:rsidP="00B07CE9">
      <w:pPr>
        <w:spacing w:after="200" w:line="360" w:lineRule="auto"/>
        <w:jc w:val="both"/>
        <w:rPr>
          <w:rFonts w:ascii="Times New Roman" w:eastAsia="MS Mincho" w:hAnsi="Times New Roman" w:cs="Times New Roman"/>
          <w:kern w:val="0"/>
          <w:sz w:val="24"/>
          <w:szCs w:val="24"/>
          <w14:ligatures w14:val="none"/>
        </w:rPr>
      </w:pPr>
      <w:r w:rsidRPr="00B07CE9">
        <w:rPr>
          <w:rFonts w:ascii="Times New Roman" w:eastAsia="MS Mincho" w:hAnsi="Times New Roman" w:cs="Times New Roman"/>
          <w:kern w:val="0"/>
          <w:sz w:val="24"/>
          <w:szCs w:val="24"/>
          <w14:ligatures w14:val="none"/>
        </w:rPr>
        <w:t xml:space="preserve">Οι υπηρεσίες περιλαμβάνουν κλήσεις φωνής με ψηφιακή μεταγωγή και υποστήριξη QoS, </w:t>
      </w:r>
      <w:proofErr w:type="spellStart"/>
      <w:r w:rsidRPr="00B07CE9">
        <w:rPr>
          <w:rFonts w:ascii="Times New Roman" w:eastAsia="MS Mincho" w:hAnsi="Times New Roman" w:cs="Times New Roman"/>
          <w:kern w:val="0"/>
          <w:sz w:val="24"/>
          <w:szCs w:val="24"/>
          <w14:ligatures w14:val="none"/>
        </w:rPr>
        <w:t>βιντεοκλήσεις</w:t>
      </w:r>
      <w:proofErr w:type="spellEnd"/>
      <w:r w:rsidRPr="00B07CE9">
        <w:rPr>
          <w:rFonts w:ascii="Times New Roman" w:eastAsia="MS Mincho" w:hAnsi="Times New Roman" w:cs="Times New Roman"/>
          <w:kern w:val="0"/>
          <w:sz w:val="24"/>
          <w:szCs w:val="24"/>
          <w14:ligatures w14:val="none"/>
        </w:rPr>
        <w:t xml:space="preserve"> με μετάδοση εικόνας σε πραγματικό χρόνο, καθώς και δεδομένα Internet με αρχική ταχύτητα έως 384 </w:t>
      </w:r>
      <w:proofErr w:type="spellStart"/>
      <w:r w:rsidRPr="00B07CE9">
        <w:rPr>
          <w:rFonts w:ascii="Times New Roman" w:eastAsia="MS Mincho" w:hAnsi="Times New Roman" w:cs="Times New Roman"/>
          <w:kern w:val="0"/>
          <w:sz w:val="24"/>
          <w:szCs w:val="24"/>
          <w14:ligatures w14:val="none"/>
        </w:rPr>
        <w:t>kbps</w:t>
      </w:r>
      <w:proofErr w:type="spellEnd"/>
      <w:r w:rsidRPr="00B07CE9">
        <w:rPr>
          <w:rFonts w:ascii="Times New Roman" w:eastAsia="MS Mincho" w:hAnsi="Times New Roman" w:cs="Times New Roman"/>
          <w:kern w:val="0"/>
          <w:sz w:val="24"/>
          <w:szCs w:val="24"/>
          <w14:ligatures w14:val="none"/>
        </w:rPr>
        <w:t xml:space="preserve"> για κινητούς χρήστες και έως 2 </w:t>
      </w:r>
      <w:proofErr w:type="spellStart"/>
      <w:r w:rsidRPr="00B07CE9">
        <w:rPr>
          <w:rFonts w:ascii="Times New Roman" w:eastAsia="MS Mincho" w:hAnsi="Times New Roman" w:cs="Times New Roman"/>
          <w:kern w:val="0"/>
          <w:sz w:val="24"/>
          <w:szCs w:val="24"/>
          <w14:ligatures w14:val="none"/>
        </w:rPr>
        <w:t>Mbps</w:t>
      </w:r>
      <w:proofErr w:type="spellEnd"/>
      <w:r w:rsidRPr="00B07CE9">
        <w:rPr>
          <w:rFonts w:ascii="Times New Roman" w:eastAsia="MS Mincho" w:hAnsi="Times New Roman" w:cs="Times New Roman"/>
          <w:kern w:val="0"/>
          <w:sz w:val="24"/>
          <w:szCs w:val="24"/>
          <w14:ligatures w14:val="none"/>
        </w:rPr>
        <w:t xml:space="preserve"> σε σταθερή θέση. Επιπλέον, υποστηρίζονται υπηρεσίες πολυμέσων υψηλής ποιότητας όπως MMS και Mobile TV μέσω HSPA.</w:t>
      </w:r>
    </w:p>
    <w:p w14:paraId="75093A26" w14:textId="4216CE7B" w:rsidR="003131C2" w:rsidRPr="003C0785" w:rsidRDefault="000032E4" w:rsidP="00A8433F">
      <w:pPr>
        <w:spacing w:after="200" w:line="276"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Πλεονεκτήματα και Περιορισμοί</w:t>
      </w:r>
    </w:p>
    <w:p w14:paraId="0C0CF618" w14:textId="70AA2FE0" w:rsidR="008F3384" w:rsidRPr="008F3384" w:rsidRDefault="008F3384" w:rsidP="00A8433F">
      <w:pPr>
        <w:tabs>
          <w:tab w:val="num" w:pos="360"/>
        </w:tabs>
        <w:spacing w:after="200" w:line="360" w:lineRule="auto"/>
        <w:contextualSpacing/>
        <w:jc w:val="both"/>
        <w:rPr>
          <w:rFonts w:ascii="Times New Roman" w:eastAsia="MS Mincho" w:hAnsi="Times New Roman" w:cs="Times New Roman"/>
          <w:kern w:val="0"/>
          <w:sz w:val="24"/>
          <w:szCs w:val="24"/>
          <w14:ligatures w14:val="none"/>
        </w:rPr>
      </w:pPr>
      <w:r w:rsidRPr="008F3384">
        <w:rPr>
          <w:rFonts w:ascii="Times New Roman" w:eastAsia="MS Mincho" w:hAnsi="Times New Roman" w:cs="Times New Roman"/>
          <w:kern w:val="0"/>
          <w:sz w:val="24"/>
          <w:szCs w:val="24"/>
          <w14:ligatures w14:val="none"/>
        </w:rPr>
        <w:lastRenderedPageBreak/>
        <w:t xml:space="preserve">Τα πλεονεκτήματα περιλαμβάνουν την παγκόσμια </w:t>
      </w:r>
      <w:proofErr w:type="spellStart"/>
      <w:r w:rsidRPr="008F3384">
        <w:rPr>
          <w:rFonts w:ascii="Times New Roman" w:eastAsia="MS Mincho" w:hAnsi="Times New Roman" w:cs="Times New Roman"/>
          <w:kern w:val="0"/>
          <w:sz w:val="24"/>
          <w:szCs w:val="24"/>
          <w14:ligatures w14:val="none"/>
        </w:rPr>
        <w:t>διαλειτουργικότητα</w:t>
      </w:r>
      <w:proofErr w:type="spellEnd"/>
      <w:r w:rsidRPr="008F3384">
        <w:rPr>
          <w:rFonts w:ascii="Times New Roman" w:eastAsia="MS Mincho" w:hAnsi="Times New Roman" w:cs="Times New Roman"/>
          <w:kern w:val="0"/>
          <w:sz w:val="24"/>
          <w:szCs w:val="24"/>
          <w14:ligatures w14:val="none"/>
        </w:rPr>
        <w:t xml:space="preserve"> (</w:t>
      </w:r>
      <w:proofErr w:type="spellStart"/>
      <w:r w:rsidRPr="008F3384">
        <w:rPr>
          <w:rFonts w:ascii="Times New Roman" w:eastAsia="MS Mincho" w:hAnsi="Times New Roman" w:cs="Times New Roman"/>
          <w:kern w:val="0"/>
          <w:sz w:val="24"/>
          <w:szCs w:val="24"/>
          <w14:ligatures w14:val="none"/>
        </w:rPr>
        <w:t>roaming</w:t>
      </w:r>
      <w:proofErr w:type="spellEnd"/>
      <w:r w:rsidRPr="008F3384">
        <w:rPr>
          <w:rFonts w:ascii="Times New Roman" w:eastAsia="MS Mincho" w:hAnsi="Times New Roman" w:cs="Times New Roman"/>
          <w:kern w:val="0"/>
          <w:sz w:val="24"/>
          <w:szCs w:val="24"/>
          <w14:ligatures w14:val="none"/>
        </w:rPr>
        <w:t>), την</w:t>
      </w:r>
      <w:r w:rsidR="00A8433F" w:rsidRPr="00A8433F">
        <w:rPr>
          <w:rFonts w:ascii="Times New Roman" w:eastAsia="MS Mincho" w:hAnsi="Times New Roman" w:cs="Times New Roman"/>
          <w:kern w:val="0"/>
          <w:sz w:val="24"/>
          <w:szCs w:val="24"/>
          <w14:ligatures w14:val="none"/>
        </w:rPr>
        <w:t xml:space="preserve">  </w:t>
      </w:r>
      <w:r w:rsidRPr="008F3384">
        <w:rPr>
          <w:rFonts w:ascii="Times New Roman" w:eastAsia="MS Mincho" w:hAnsi="Times New Roman" w:cs="Times New Roman"/>
          <w:kern w:val="0"/>
          <w:sz w:val="24"/>
          <w:szCs w:val="24"/>
          <w14:ligatures w14:val="none"/>
        </w:rPr>
        <w:t xml:space="preserve">υποστήριξη </w:t>
      </w:r>
      <w:proofErr w:type="spellStart"/>
      <w:r w:rsidRPr="008F3384">
        <w:rPr>
          <w:rFonts w:ascii="Times New Roman" w:eastAsia="MS Mincho" w:hAnsi="Times New Roman" w:cs="Times New Roman"/>
          <w:kern w:val="0"/>
          <w:sz w:val="24"/>
          <w:szCs w:val="24"/>
          <w14:ligatures w14:val="none"/>
        </w:rPr>
        <w:t>ευρυζωνικών</w:t>
      </w:r>
      <w:proofErr w:type="spellEnd"/>
      <w:r w:rsidRPr="008F3384">
        <w:rPr>
          <w:rFonts w:ascii="Times New Roman" w:eastAsia="MS Mincho" w:hAnsi="Times New Roman" w:cs="Times New Roman"/>
          <w:kern w:val="0"/>
          <w:sz w:val="24"/>
          <w:szCs w:val="24"/>
          <w14:ligatures w14:val="none"/>
        </w:rPr>
        <w:t xml:space="preserve"> εφαρμογών όπως </w:t>
      </w:r>
      <w:proofErr w:type="spellStart"/>
      <w:r w:rsidRPr="008F3384">
        <w:rPr>
          <w:rFonts w:ascii="Times New Roman" w:eastAsia="MS Mincho" w:hAnsi="Times New Roman" w:cs="Times New Roman"/>
          <w:kern w:val="0"/>
          <w:sz w:val="24"/>
          <w:szCs w:val="24"/>
          <w14:ligatures w14:val="none"/>
        </w:rPr>
        <w:t>video</w:t>
      </w:r>
      <w:proofErr w:type="spellEnd"/>
      <w:r w:rsidRPr="008F3384">
        <w:rPr>
          <w:rFonts w:ascii="Times New Roman" w:eastAsia="MS Mincho" w:hAnsi="Times New Roman" w:cs="Times New Roman"/>
          <w:kern w:val="0"/>
          <w:sz w:val="24"/>
          <w:szCs w:val="24"/>
          <w14:ligatures w14:val="none"/>
        </w:rPr>
        <w:t xml:space="preserve"> streaming, e-</w:t>
      </w:r>
      <w:proofErr w:type="spellStart"/>
      <w:r w:rsidRPr="008F3384">
        <w:rPr>
          <w:rFonts w:ascii="Times New Roman" w:eastAsia="MS Mincho" w:hAnsi="Times New Roman" w:cs="Times New Roman"/>
          <w:kern w:val="0"/>
          <w:sz w:val="24"/>
          <w:szCs w:val="24"/>
          <w14:ligatures w14:val="none"/>
        </w:rPr>
        <w:t>mail</w:t>
      </w:r>
      <w:proofErr w:type="spellEnd"/>
      <w:r w:rsidRPr="008F3384">
        <w:rPr>
          <w:rFonts w:ascii="Times New Roman" w:eastAsia="MS Mincho" w:hAnsi="Times New Roman" w:cs="Times New Roman"/>
          <w:kern w:val="0"/>
          <w:sz w:val="24"/>
          <w:szCs w:val="24"/>
          <w14:ligatures w14:val="none"/>
        </w:rPr>
        <w:t xml:space="preserve"> και περιήγηση</w:t>
      </w:r>
      <w:r w:rsidR="00A8433F" w:rsidRPr="00A8433F">
        <w:rPr>
          <w:rFonts w:ascii="Times New Roman" w:eastAsia="MS Mincho" w:hAnsi="Times New Roman" w:cs="Times New Roman"/>
          <w:kern w:val="0"/>
          <w:sz w:val="24"/>
          <w:szCs w:val="24"/>
          <w14:ligatures w14:val="none"/>
        </w:rPr>
        <w:t xml:space="preserve"> </w:t>
      </w:r>
      <w:r w:rsidRPr="008F3384">
        <w:rPr>
          <w:rFonts w:ascii="Times New Roman" w:eastAsia="MS Mincho" w:hAnsi="Times New Roman" w:cs="Times New Roman"/>
          <w:kern w:val="0"/>
          <w:sz w:val="24"/>
          <w:szCs w:val="24"/>
          <w14:ligatures w14:val="none"/>
        </w:rPr>
        <w:t>στο διαδίκτυο, καθώς και την προηγμένη διαχείριση QoS. Από την άλλη πλευρά, οι περιορισμοί περιλαμβάνουν την υψηλή καθυστέρηση (</w:t>
      </w:r>
      <w:proofErr w:type="spellStart"/>
      <w:r w:rsidRPr="008F3384">
        <w:rPr>
          <w:rFonts w:ascii="Times New Roman" w:eastAsia="MS Mincho" w:hAnsi="Times New Roman" w:cs="Times New Roman"/>
          <w:kern w:val="0"/>
          <w:sz w:val="24"/>
          <w:szCs w:val="24"/>
          <w14:ligatures w14:val="none"/>
        </w:rPr>
        <w:t>latency</w:t>
      </w:r>
      <w:proofErr w:type="spellEnd"/>
      <w:r w:rsidRPr="008F3384">
        <w:rPr>
          <w:rFonts w:ascii="Times New Roman" w:eastAsia="MS Mincho" w:hAnsi="Times New Roman" w:cs="Times New Roman"/>
          <w:kern w:val="0"/>
          <w:sz w:val="24"/>
          <w:szCs w:val="24"/>
          <w14:ligatures w14:val="none"/>
        </w:rPr>
        <w:t xml:space="preserve"> περίπου 100–150 </w:t>
      </w:r>
      <w:proofErr w:type="spellStart"/>
      <w:r w:rsidRPr="008F3384">
        <w:rPr>
          <w:rFonts w:ascii="Times New Roman" w:eastAsia="MS Mincho" w:hAnsi="Times New Roman" w:cs="Times New Roman"/>
          <w:kern w:val="0"/>
          <w:sz w:val="24"/>
          <w:szCs w:val="24"/>
          <w14:ligatures w14:val="none"/>
        </w:rPr>
        <w:t>ms</w:t>
      </w:r>
      <w:proofErr w:type="spellEnd"/>
      <w:r w:rsidRPr="008F3384">
        <w:rPr>
          <w:rFonts w:ascii="Times New Roman" w:eastAsia="MS Mincho" w:hAnsi="Times New Roman" w:cs="Times New Roman"/>
          <w:kern w:val="0"/>
          <w:sz w:val="24"/>
          <w:szCs w:val="24"/>
          <w14:ligatures w14:val="none"/>
        </w:rPr>
        <w:t>), την περιορισμένη χωρητικότητα φάσματος σε σύγκριση με τα δίκτυα 4G και την πολύπλοκη υποδομή, η οποία συνεπάγεται αυξημένο κόστος εγκατάστασης.</w:t>
      </w:r>
    </w:p>
    <w:p w14:paraId="4568FC5D" w14:textId="5B7B8A62" w:rsidR="003131C2" w:rsidRPr="003131C2" w:rsidRDefault="003131C2" w:rsidP="003131C2">
      <w:pPr>
        <w:spacing w:after="200" w:line="276"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Μετάβαση στο 4</w:t>
      </w:r>
      <w:r w:rsidRPr="000032E4">
        <w:rPr>
          <w:rFonts w:ascii="Times New Roman" w:eastAsia="MS Mincho" w:hAnsi="Times New Roman" w:cs="Times New Roman"/>
          <w:b/>
          <w:bCs/>
          <w:kern w:val="0"/>
          <w:sz w:val="24"/>
          <w:szCs w:val="24"/>
          <w:lang w:val="en-US"/>
          <w14:ligatures w14:val="none"/>
        </w:rPr>
        <w:t>G</w:t>
      </w:r>
      <w:r w:rsidRPr="000032E4">
        <w:rPr>
          <w:rFonts w:ascii="Times New Roman" w:eastAsia="MS Mincho" w:hAnsi="Times New Roman" w:cs="Times New Roman"/>
          <w:b/>
          <w:bCs/>
          <w:kern w:val="0"/>
          <w:sz w:val="24"/>
          <w:szCs w:val="24"/>
          <w14:ligatures w14:val="none"/>
        </w:rPr>
        <w:t xml:space="preserve"> και Επόμενα Βήματα</w:t>
      </w:r>
    </w:p>
    <w:p w14:paraId="35A48F7B" w14:textId="66BA05E8" w:rsidR="00591F39" w:rsidRPr="00744182" w:rsidRDefault="000032E4" w:rsidP="00744182">
      <w:pPr>
        <w:spacing w:after="200" w:line="360" w:lineRule="auto"/>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 xml:space="preserve">Οι ανάγκες για ακόμη υψηλότερες ταχύτητες, χαμηλότερη καθυστέρηση και βελτιωμένη χωρητικότητα οδήγησαν στην υιοθέτηση του </w:t>
      </w:r>
      <w:r w:rsidRPr="000032E4">
        <w:rPr>
          <w:rFonts w:ascii="Times New Roman" w:eastAsia="MS Mincho" w:hAnsi="Times New Roman" w:cs="Times New Roman"/>
          <w:kern w:val="0"/>
          <w:sz w:val="24"/>
          <w:szCs w:val="24"/>
          <w:lang w:val="en-US"/>
          <w14:ligatures w14:val="none"/>
        </w:rPr>
        <w:t>LTE</w:t>
      </w:r>
      <w:r w:rsidRPr="000032E4">
        <w:rPr>
          <w:rFonts w:ascii="Times New Roman" w:eastAsia="MS Mincho" w:hAnsi="Times New Roman" w:cs="Times New Roman"/>
          <w:kern w:val="0"/>
          <w:sz w:val="24"/>
          <w:szCs w:val="24"/>
          <w14:ligatures w14:val="none"/>
        </w:rPr>
        <w:t xml:space="preserve"> [</w:t>
      </w:r>
      <w:r w:rsidR="00AB2F63">
        <w:rPr>
          <w:rFonts w:ascii="Times New Roman" w:eastAsia="MS Mincho" w:hAnsi="Times New Roman" w:cs="Times New Roman"/>
          <w:kern w:val="0"/>
          <w:sz w:val="24"/>
          <w:szCs w:val="24"/>
          <w14:ligatures w14:val="none"/>
        </w:rPr>
        <w:t>6</w:t>
      </w:r>
      <w:r w:rsidRPr="000032E4">
        <w:rPr>
          <w:rFonts w:ascii="Times New Roman" w:eastAsia="MS Mincho" w:hAnsi="Times New Roman" w:cs="Times New Roman"/>
          <w:kern w:val="0"/>
          <w:sz w:val="24"/>
          <w:szCs w:val="24"/>
          <w14:ligatures w14:val="none"/>
        </w:rPr>
        <w:t>] (</w:t>
      </w:r>
      <w:r w:rsidRPr="000032E4">
        <w:rPr>
          <w:rFonts w:ascii="Times New Roman" w:eastAsia="MS Mincho" w:hAnsi="Times New Roman" w:cs="Times New Roman"/>
          <w:kern w:val="0"/>
          <w:sz w:val="24"/>
          <w:szCs w:val="24"/>
          <w:lang w:val="en-US"/>
          <w14:ligatures w14:val="none"/>
        </w:rPr>
        <w:t>Long</w:t>
      </w:r>
      <w:r w:rsidRPr="000032E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lang w:val="en-US"/>
          <w14:ligatures w14:val="none"/>
        </w:rPr>
        <w:t>Term</w:t>
      </w:r>
      <w:r w:rsidRPr="000032E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lang w:val="en-US"/>
          <w14:ligatures w14:val="none"/>
        </w:rPr>
        <w:t>Evolution</w:t>
      </w:r>
      <w:r w:rsidRPr="000032E4">
        <w:rPr>
          <w:rFonts w:ascii="Times New Roman" w:eastAsia="MS Mincho" w:hAnsi="Times New Roman" w:cs="Times New Roman"/>
          <w:kern w:val="0"/>
          <w:sz w:val="24"/>
          <w:szCs w:val="24"/>
          <w14:ligatures w14:val="none"/>
        </w:rPr>
        <w:t>) από το 2009 και εντεύθεν. Σήμερα τα δίκτυα 3</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σταδιακά απενεργοποιούνται, παραδίδοντας τη θέση τους σε 4</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και 5</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υπηρεσίες.</w:t>
      </w:r>
    </w:p>
    <w:p w14:paraId="200DE435" w14:textId="05213622" w:rsidR="000032E4" w:rsidRPr="00591F39" w:rsidRDefault="000032E4" w:rsidP="00591F39">
      <w:pPr>
        <w:pStyle w:val="2"/>
        <w:rPr>
          <w:rFonts w:eastAsia="MS Gothic"/>
        </w:rPr>
      </w:pPr>
      <w:bookmarkStart w:id="28" w:name="_Toc201791158"/>
      <w:r w:rsidRPr="000032E4">
        <w:rPr>
          <w:rFonts w:eastAsia="MS Gothic"/>
        </w:rPr>
        <w:t>2.</w:t>
      </w:r>
      <w:r w:rsidR="00606C99">
        <w:rPr>
          <w:rFonts w:eastAsia="MS Gothic"/>
        </w:rPr>
        <w:t>5</w:t>
      </w:r>
      <w:r w:rsidRPr="000032E4">
        <w:rPr>
          <w:rFonts w:eastAsia="MS Gothic"/>
        </w:rPr>
        <w:t xml:space="preserve"> Τέταρτη Γενιά Κινητής Τηλεφωνίας ( 4</w:t>
      </w:r>
      <w:r w:rsidRPr="000032E4">
        <w:rPr>
          <w:rFonts w:eastAsia="MS Gothic"/>
          <w:lang w:val="en-US"/>
        </w:rPr>
        <w:t>G</w:t>
      </w:r>
      <w:r w:rsidRPr="000032E4">
        <w:rPr>
          <w:rFonts w:eastAsia="MS Gothic"/>
        </w:rPr>
        <w:t xml:space="preserve"> )</w:t>
      </w:r>
      <w:bookmarkEnd w:id="28"/>
    </w:p>
    <w:p w14:paraId="4FF88B29" w14:textId="77777777" w:rsidR="000032E4" w:rsidRPr="000032E4" w:rsidRDefault="000032E4" w:rsidP="001F5EA1">
      <w:pPr>
        <w:spacing w:after="200" w:line="276"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Ιστορική Αναδρομή</w:t>
      </w:r>
    </w:p>
    <w:p w14:paraId="4F86C331" w14:textId="430AB867" w:rsidR="002C53F7" w:rsidRDefault="000032E4" w:rsidP="00591F39">
      <w:pPr>
        <w:spacing w:after="200" w:line="360" w:lineRule="auto"/>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Η τέταρτη γενιά κινητών δικτύων (4</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ξεκίνησε να αναπτύσσεται στα τέλη της δεκαετίας του 2000, με στόχο την υποστήριξη υψηλών ταχυτήτων δεδομένων και υπηρεσιών πολυμέσων. Το πρώτο εμπορικό δίκτυο 4</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βασισμένο στο πρότυπο </w:t>
      </w:r>
      <w:r w:rsidRPr="000032E4">
        <w:rPr>
          <w:rFonts w:ascii="Times New Roman" w:eastAsia="MS Mincho" w:hAnsi="Times New Roman" w:cs="Times New Roman"/>
          <w:kern w:val="0"/>
          <w:sz w:val="24"/>
          <w:szCs w:val="24"/>
          <w:lang w:val="en-US"/>
          <w14:ligatures w14:val="none"/>
        </w:rPr>
        <w:t>LTE</w:t>
      </w:r>
      <w:r w:rsidRPr="000032E4">
        <w:rPr>
          <w:rFonts w:ascii="Times New Roman" w:eastAsia="MS Mincho" w:hAnsi="Times New Roman" w:cs="Times New Roman"/>
          <w:kern w:val="0"/>
          <w:sz w:val="24"/>
          <w:szCs w:val="24"/>
          <w14:ligatures w14:val="none"/>
        </w:rPr>
        <w:t xml:space="preserve"> λανσαρίστηκε το 2009 από τη σουηδική </w:t>
      </w:r>
      <w:r w:rsidRPr="000032E4">
        <w:rPr>
          <w:rFonts w:ascii="Times New Roman" w:eastAsia="MS Mincho" w:hAnsi="Times New Roman" w:cs="Times New Roman"/>
          <w:kern w:val="0"/>
          <w:sz w:val="24"/>
          <w:szCs w:val="24"/>
          <w:lang w:val="en-US"/>
          <w14:ligatures w14:val="none"/>
        </w:rPr>
        <w:t>TeliaSonera</w:t>
      </w:r>
      <w:r w:rsidRPr="000032E4">
        <w:rPr>
          <w:rFonts w:ascii="Times New Roman" w:eastAsia="MS Mincho" w:hAnsi="Times New Roman" w:cs="Times New Roman"/>
          <w:kern w:val="0"/>
          <w:sz w:val="24"/>
          <w:szCs w:val="24"/>
          <w14:ligatures w14:val="none"/>
        </w:rPr>
        <w:t xml:space="preserve"> στη Στοκχόλμη και το </w:t>
      </w:r>
      <w:proofErr w:type="spellStart"/>
      <w:r w:rsidRPr="000032E4">
        <w:rPr>
          <w:rFonts w:ascii="Times New Roman" w:eastAsia="MS Mincho" w:hAnsi="Times New Roman" w:cs="Times New Roman"/>
          <w:kern w:val="0"/>
          <w:sz w:val="24"/>
          <w:szCs w:val="24"/>
          <w14:ligatures w14:val="none"/>
        </w:rPr>
        <w:t>Όσλο</w:t>
      </w:r>
      <w:proofErr w:type="spellEnd"/>
      <w:r w:rsidRPr="000032E4">
        <w:rPr>
          <w:rFonts w:ascii="Times New Roman" w:eastAsia="MS Mincho" w:hAnsi="Times New Roman" w:cs="Times New Roman"/>
          <w:kern w:val="0"/>
          <w:sz w:val="24"/>
          <w:szCs w:val="24"/>
          <w14:ligatures w14:val="none"/>
        </w:rPr>
        <w:t>. Στη συνέχεια, μέσα στην επόμενη τριετία, μεγάλοι φορείς παγκοσμίως αναβάθμισαν τα 3</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δίκτυά τους σε </w:t>
      </w:r>
      <w:r w:rsidRPr="000032E4">
        <w:rPr>
          <w:rFonts w:ascii="Times New Roman" w:eastAsia="MS Mincho" w:hAnsi="Times New Roman" w:cs="Times New Roman"/>
          <w:kern w:val="0"/>
          <w:sz w:val="24"/>
          <w:szCs w:val="24"/>
          <w:lang w:val="en-US"/>
          <w14:ligatures w14:val="none"/>
        </w:rPr>
        <w:t>LTE</w:t>
      </w:r>
      <w:r w:rsidRPr="000032E4">
        <w:rPr>
          <w:rFonts w:ascii="Times New Roman" w:eastAsia="MS Mincho" w:hAnsi="Times New Roman" w:cs="Times New Roman"/>
          <w:kern w:val="0"/>
          <w:sz w:val="24"/>
          <w:szCs w:val="24"/>
          <w14:ligatures w14:val="none"/>
        </w:rPr>
        <w:t xml:space="preserve">, ενώ παράλληλα αναπτύχθηκαν οι επεκτάσεις </w:t>
      </w:r>
      <w:r w:rsidRPr="000032E4">
        <w:rPr>
          <w:rFonts w:ascii="Times New Roman" w:eastAsia="MS Mincho" w:hAnsi="Times New Roman" w:cs="Times New Roman"/>
          <w:kern w:val="0"/>
          <w:sz w:val="24"/>
          <w:szCs w:val="24"/>
          <w:lang w:val="en-US"/>
          <w14:ligatures w14:val="none"/>
        </w:rPr>
        <w:t>LTE</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Advanced</w:t>
      </w:r>
      <w:r w:rsidRPr="000032E4">
        <w:rPr>
          <w:rFonts w:ascii="Times New Roman" w:eastAsia="MS Mincho" w:hAnsi="Times New Roman" w:cs="Times New Roman"/>
          <w:kern w:val="0"/>
          <w:sz w:val="24"/>
          <w:szCs w:val="24"/>
          <w14:ligatures w14:val="none"/>
        </w:rPr>
        <w:t xml:space="preserve"> για επιδόσεις </w:t>
      </w:r>
      <w:r w:rsidRPr="000032E4">
        <w:rPr>
          <w:rFonts w:ascii="Times New Roman" w:eastAsia="MS Mincho" w:hAnsi="Times New Roman" w:cs="Times New Roman"/>
          <w:kern w:val="0"/>
          <w:sz w:val="24"/>
          <w:szCs w:val="24"/>
          <w:lang w:val="en-US"/>
          <w14:ligatures w14:val="none"/>
        </w:rPr>
        <w:t>gigabit</w:t>
      </w:r>
      <w:r w:rsidRPr="000032E4">
        <w:rPr>
          <w:rFonts w:ascii="Times New Roman" w:eastAsia="MS Mincho" w:hAnsi="Times New Roman" w:cs="Times New Roman"/>
          <w:kern w:val="0"/>
          <w:sz w:val="24"/>
          <w:szCs w:val="24"/>
          <w14:ligatures w14:val="none"/>
        </w:rPr>
        <w:t>.</w:t>
      </w:r>
      <w:r w:rsidR="00C02881">
        <w:rPr>
          <w:rFonts w:ascii="Times New Roman" w:eastAsia="MS Mincho" w:hAnsi="Times New Roman" w:cs="Times New Roman"/>
          <w:kern w:val="0"/>
          <w:sz w:val="24"/>
          <w:szCs w:val="24"/>
          <w14:ligatures w14:val="none"/>
        </w:rPr>
        <w:t xml:space="preserve"> </w:t>
      </w:r>
      <w:r w:rsidR="0075585C">
        <w:rPr>
          <w:rFonts w:ascii="Times New Roman" w:eastAsia="MS Mincho" w:hAnsi="Times New Roman" w:cs="Times New Roman"/>
          <w:kern w:val="0"/>
          <w:sz w:val="24"/>
          <w:szCs w:val="24"/>
          <w14:ligatures w14:val="none"/>
        </w:rPr>
        <w:t>Στην Εικόνα 4 φαίνεται ένα από τα κινητά της τέταρτης γενιάς.</w:t>
      </w:r>
    </w:p>
    <w:p w14:paraId="10253DD9" w14:textId="77777777" w:rsidR="00C02881" w:rsidRPr="000032E4" w:rsidRDefault="00C02881" w:rsidP="00C02881">
      <w:pPr>
        <w:spacing w:after="200" w:line="360" w:lineRule="auto"/>
        <w:jc w:val="center"/>
        <w:rPr>
          <w:rFonts w:ascii="Times New Roman" w:eastAsia="MS Mincho" w:hAnsi="Times New Roman" w:cs="Times New Roman"/>
          <w:kern w:val="0"/>
          <w:sz w:val="24"/>
          <w:szCs w:val="24"/>
          <w:lang w:val="en-US"/>
          <w14:ligatures w14:val="none"/>
        </w:rPr>
      </w:pPr>
      <w:r w:rsidRPr="000032E4">
        <w:rPr>
          <w:rFonts w:ascii="Times New Roman" w:eastAsia="MS Mincho" w:hAnsi="Times New Roman" w:cs="Times New Roman"/>
          <w:noProof/>
          <w:kern w:val="0"/>
          <w:sz w:val="24"/>
          <w:szCs w:val="24"/>
          <w:lang w:val="en-US"/>
          <w14:ligatures w14:val="none"/>
        </w:rPr>
        <w:drawing>
          <wp:inline distT="0" distB="0" distL="0" distR="0" wp14:anchorId="62C4FB36" wp14:editId="514FEA8B">
            <wp:extent cx="2699657" cy="2699657"/>
            <wp:effectExtent l="0" t="0" r="5715" b="5715"/>
            <wp:docPr id="737033043" name="Εικόνα 1" descr="Εικόνα που περιέχει ηλεκτρονικές συσκευές, κείμενο, κινητό τηλέφωνο, φορητή συσκευή επικοινωνία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3043" name="Εικόνα 1" descr="Εικόνα που περιέχει ηλεκτρονικές συσκευές, κείμενο, κινητό τηλέφωνο, φορητή συσκευή επικοινωνίας&#10;&#10;Το περιεχόμενο που δημιουργείται από τεχνολογία AI ενδέχεται να είναι εσφαλμένο."/>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3509" cy="2723509"/>
                    </a:xfrm>
                    <a:prstGeom prst="rect">
                      <a:avLst/>
                    </a:prstGeom>
                    <a:noFill/>
                    <a:ln>
                      <a:noFill/>
                    </a:ln>
                  </pic:spPr>
                </pic:pic>
              </a:graphicData>
            </a:graphic>
          </wp:inline>
        </w:drawing>
      </w:r>
    </w:p>
    <w:p w14:paraId="16D1F809" w14:textId="4D1297FC" w:rsidR="00C02881" w:rsidRPr="00255D09" w:rsidRDefault="00C02881" w:rsidP="00255D09">
      <w:pPr>
        <w:pStyle w:val="af1"/>
        <w:jc w:val="center"/>
        <w:rPr>
          <w:rFonts w:ascii="Times New Roman" w:hAnsi="Times New Roman" w:cs="Times New Roman"/>
          <w:sz w:val="24"/>
          <w:szCs w:val="24"/>
        </w:rPr>
      </w:pPr>
      <w:bookmarkStart w:id="29" w:name="_Toc201791201"/>
      <w:r w:rsidRPr="007F5285">
        <w:rPr>
          <w:rFonts w:ascii="Times New Roman" w:hAnsi="Times New Roman" w:cs="Times New Roman"/>
          <w:sz w:val="24"/>
          <w:szCs w:val="24"/>
        </w:rPr>
        <w:t>Εικόνα</w:t>
      </w:r>
      <w:r w:rsidRPr="007F5285">
        <w:rPr>
          <w:rFonts w:ascii="Times New Roman" w:hAnsi="Times New Roman" w:cs="Times New Roman"/>
          <w:sz w:val="24"/>
          <w:szCs w:val="24"/>
          <w:lang w:val="en-US"/>
        </w:rPr>
        <w:t xml:space="preserve"> </w:t>
      </w:r>
      <w:r w:rsidRPr="007F5285">
        <w:rPr>
          <w:rFonts w:ascii="Times New Roman" w:hAnsi="Times New Roman" w:cs="Times New Roman"/>
          <w:sz w:val="24"/>
          <w:szCs w:val="24"/>
        </w:rPr>
        <w:fldChar w:fldCharType="begin"/>
      </w:r>
      <w:r w:rsidRPr="007F5285">
        <w:rPr>
          <w:rFonts w:ascii="Times New Roman" w:hAnsi="Times New Roman" w:cs="Times New Roman"/>
          <w:sz w:val="24"/>
          <w:szCs w:val="24"/>
          <w:lang w:val="en-US"/>
        </w:rPr>
        <w:instrText xml:space="preserve"> SEQ </w:instrText>
      </w:r>
      <w:r w:rsidRPr="007F5285">
        <w:rPr>
          <w:rFonts w:ascii="Times New Roman" w:hAnsi="Times New Roman" w:cs="Times New Roman"/>
          <w:sz w:val="24"/>
          <w:szCs w:val="24"/>
        </w:rPr>
        <w:instrText>Εικόνα</w:instrText>
      </w:r>
      <w:r w:rsidRPr="007F5285">
        <w:rPr>
          <w:rFonts w:ascii="Times New Roman" w:hAnsi="Times New Roman" w:cs="Times New Roman"/>
          <w:sz w:val="24"/>
          <w:szCs w:val="24"/>
          <w:lang w:val="en-US"/>
        </w:rPr>
        <w:instrText xml:space="preserve"> \* ARABIC </w:instrText>
      </w:r>
      <w:r w:rsidRPr="007F5285">
        <w:rPr>
          <w:rFonts w:ascii="Times New Roman" w:hAnsi="Times New Roman" w:cs="Times New Roman"/>
          <w:sz w:val="24"/>
          <w:szCs w:val="24"/>
        </w:rPr>
        <w:fldChar w:fldCharType="separate"/>
      </w:r>
      <w:r>
        <w:rPr>
          <w:rFonts w:ascii="Times New Roman" w:hAnsi="Times New Roman" w:cs="Times New Roman"/>
          <w:noProof/>
          <w:sz w:val="24"/>
          <w:szCs w:val="24"/>
          <w:lang w:val="en-US"/>
        </w:rPr>
        <w:t>4</w:t>
      </w:r>
      <w:r w:rsidRPr="007F5285">
        <w:rPr>
          <w:rFonts w:ascii="Times New Roman" w:hAnsi="Times New Roman" w:cs="Times New Roman"/>
          <w:sz w:val="24"/>
          <w:szCs w:val="24"/>
        </w:rPr>
        <w:fldChar w:fldCharType="end"/>
      </w:r>
      <w:r w:rsidRPr="007F5285">
        <w:rPr>
          <w:rFonts w:ascii="Times New Roman" w:hAnsi="Times New Roman" w:cs="Times New Roman"/>
          <w:sz w:val="24"/>
          <w:szCs w:val="24"/>
          <w:lang w:val="en-US"/>
        </w:rPr>
        <w:t xml:space="preserve">: </w:t>
      </w:r>
      <w:r w:rsidRPr="007F5285">
        <w:rPr>
          <w:rFonts w:ascii="Times New Roman" w:hAnsi="Times New Roman" w:cs="Times New Roman"/>
          <w:sz w:val="24"/>
          <w:szCs w:val="24"/>
        </w:rPr>
        <w:t>Κινητό</w:t>
      </w:r>
      <w:r w:rsidRPr="007F5285">
        <w:rPr>
          <w:rFonts w:ascii="Times New Roman" w:hAnsi="Times New Roman" w:cs="Times New Roman"/>
          <w:sz w:val="24"/>
          <w:szCs w:val="24"/>
          <w:lang w:val="en-US"/>
        </w:rPr>
        <w:t xml:space="preserve"> </w:t>
      </w:r>
      <w:r w:rsidRPr="007F5285">
        <w:rPr>
          <w:rFonts w:ascii="Times New Roman" w:hAnsi="Times New Roman" w:cs="Times New Roman"/>
          <w:sz w:val="24"/>
          <w:szCs w:val="24"/>
        </w:rPr>
        <w:t>τέταρτης</w:t>
      </w:r>
      <w:r w:rsidRPr="007F5285">
        <w:rPr>
          <w:rFonts w:ascii="Times New Roman" w:hAnsi="Times New Roman" w:cs="Times New Roman"/>
          <w:sz w:val="24"/>
          <w:szCs w:val="24"/>
          <w:lang w:val="en-US"/>
        </w:rPr>
        <w:t xml:space="preserve"> </w:t>
      </w:r>
      <w:r w:rsidRPr="007F5285">
        <w:rPr>
          <w:rFonts w:ascii="Times New Roman" w:hAnsi="Times New Roman" w:cs="Times New Roman"/>
          <w:sz w:val="24"/>
          <w:szCs w:val="24"/>
        </w:rPr>
        <w:t>γενιάς</w:t>
      </w:r>
      <w:r w:rsidRPr="007F5285">
        <w:rPr>
          <w:rFonts w:ascii="Times New Roman" w:hAnsi="Times New Roman" w:cs="Times New Roman"/>
          <w:sz w:val="24"/>
          <w:szCs w:val="24"/>
          <w:lang w:val="en-US"/>
        </w:rPr>
        <w:t xml:space="preserve"> (Samsung Galaxy S II Skyrocket)</w:t>
      </w:r>
      <w:bookmarkEnd w:id="29"/>
    </w:p>
    <w:p w14:paraId="3E311124" w14:textId="77777777" w:rsidR="000032E4" w:rsidRPr="000032E4" w:rsidRDefault="000032E4" w:rsidP="008C6E2C">
      <w:pPr>
        <w:spacing w:after="200" w:line="360" w:lineRule="auto"/>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lastRenderedPageBreak/>
        <w:t>Αρχιτεκτονική Δικτύου</w:t>
      </w:r>
    </w:p>
    <w:p w14:paraId="0DD1E07D" w14:textId="7F2DF6DA" w:rsidR="001428EA" w:rsidRPr="001428EA" w:rsidRDefault="001428EA" w:rsidP="00CA48A9">
      <w:pPr>
        <w:spacing w:after="200" w:line="360" w:lineRule="auto"/>
        <w:jc w:val="both"/>
        <w:rPr>
          <w:rFonts w:ascii="Times New Roman" w:eastAsia="MS Mincho" w:hAnsi="Times New Roman" w:cs="Times New Roman"/>
          <w:kern w:val="0"/>
          <w:sz w:val="24"/>
          <w:szCs w:val="24"/>
          <w14:ligatures w14:val="none"/>
        </w:rPr>
      </w:pPr>
      <w:r w:rsidRPr="001428EA">
        <w:rPr>
          <w:rFonts w:ascii="Times New Roman" w:eastAsia="MS Mincho" w:hAnsi="Times New Roman" w:cs="Times New Roman"/>
          <w:kern w:val="0"/>
          <w:sz w:val="24"/>
          <w:szCs w:val="24"/>
          <w14:ligatures w14:val="none"/>
        </w:rPr>
        <w:t>Το 4G εισήγαγε ένα αποκλειστικά IP–</w:t>
      </w:r>
      <w:proofErr w:type="spellStart"/>
      <w:r w:rsidRPr="001428EA">
        <w:rPr>
          <w:rFonts w:ascii="Times New Roman" w:eastAsia="MS Mincho" w:hAnsi="Times New Roman" w:cs="Times New Roman"/>
          <w:kern w:val="0"/>
          <w:sz w:val="24"/>
          <w:szCs w:val="24"/>
          <w14:ligatures w14:val="none"/>
        </w:rPr>
        <w:t>based</w:t>
      </w:r>
      <w:proofErr w:type="spellEnd"/>
      <w:r w:rsidRPr="001428EA">
        <w:rPr>
          <w:rFonts w:ascii="Times New Roman" w:eastAsia="MS Mincho" w:hAnsi="Times New Roman" w:cs="Times New Roman"/>
          <w:kern w:val="0"/>
          <w:sz w:val="24"/>
          <w:szCs w:val="24"/>
          <w14:ligatures w14:val="none"/>
        </w:rPr>
        <w:t xml:space="preserve"> δίκτυο, γνωστό ως </w:t>
      </w:r>
      <w:proofErr w:type="spellStart"/>
      <w:r w:rsidRPr="001428EA">
        <w:rPr>
          <w:rFonts w:ascii="Times New Roman" w:eastAsia="MS Mincho" w:hAnsi="Times New Roman" w:cs="Times New Roman"/>
          <w:kern w:val="0"/>
          <w:sz w:val="24"/>
          <w:szCs w:val="24"/>
          <w14:ligatures w14:val="none"/>
        </w:rPr>
        <w:t>Evolved</w:t>
      </w:r>
      <w:proofErr w:type="spellEnd"/>
      <w:r w:rsidRPr="001428EA">
        <w:rPr>
          <w:rFonts w:ascii="Times New Roman" w:eastAsia="MS Mincho" w:hAnsi="Times New Roman" w:cs="Times New Roman"/>
          <w:kern w:val="0"/>
          <w:sz w:val="24"/>
          <w:szCs w:val="24"/>
          <w14:ligatures w14:val="none"/>
        </w:rPr>
        <w:t xml:space="preserve"> </w:t>
      </w:r>
      <w:proofErr w:type="spellStart"/>
      <w:r w:rsidRPr="001428EA">
        <w:rPr>
          <w:rFonts w:ascii="Times New Roman" w:eastAsia="MS Mincho" w:hAnsi="Times New Roman" w:cs="Times New Roman"/>
          <w:kern w:val="0"/>
          <w:sz w:val="24"/>
          <w:szCs w:val="24"/>
          <w14:ligatures w14:val="none"/>
        </w:rPr>
        <w:t>Packet</w:t>
      </w:r>
      <w:proofErr w:type="spellEnd"/>
      <w:r w:rsidRPr="001428EA">
        <w:rPr>
          <w:rFonts w:ascii="Times New Roman" w:eastAsia="MS Mincho" w:hAnsi="Times New Roman" w:cs="Times New Roman"/>
          <w:kern w:val="0"/>
          <w:sz w:val="24"/>
          <w:szCs w:val="24"/>
          <w14:ligatures w14:val="none"/>
        </w:rPr>
        <w:t xml:space="preserve"> </w:t>
      </w:r>
      <w:proofErr w:type="spellStart"/>
      <w:r w:rsidRPr="001428EA">
        <w:rPr>
          <w:rFonts w:ascii="Times New Roman" w:eastAsia="MS Mincho" w:hAnsi="Times New Roman" w:cs="Times New Roman"/>
          <w:kern w:val="0"/>
          <w:sz w:val="24"/>
          <w:szCs w:val="24"/>
          <w14:ligatures w14:val="none"/>
        </w:rPr>
        <w:t>Core</w:t>
      </w:r>
      <w:proofErr w:type="spellEnd"/>
      <w:r w:rsidRPr="001428EA">
        <w:rPr>
          <w:rFonts w:ascii="Times New Roman" w:eastAsia="MS Mincho" w:hAnsi="Times New Roman" w:cs="Times New Roman"/>
          <w:kern w:val="0"/>
          <w:sz w:val="24"/>
          <w:szCs w:val="24"/>
          <w14:ligatures w14:val="none"/>
        </w:rPr>
        <w:t xml:space="preserve"> (EPC), στο οποίο η φωνή, το βίντεο και τα δεδομένα μεταφέρονται ως πακέτα IP. Το σύστημα περιλαμβάνει τον τερματικό εξοπλισμό του χρήστη, δηλαδή έξυπνες συσκευές με LTE </w:t>
      </w:r>
      <w:proofErr w:type="spellStart"/>
      <w:r w:rsidRPr="001428EA">
        <w:rPr>
          <w:rFonts w:ascii="Times New Roman" w:eastAsia="MS Mincho" w:hAnsi="Times New Roman" w:cs="Times New Roman"/>
          <w:kern w:val="0"/>
          <w:sz w:val="24"/>
          <w:szCs w:val="24"/>
          <w14:ligatures w14:val="none"/>
        </w:rPr>
        <w:t>modem</w:t>
      </w:r>
      <w:proofErr w:type="spellEnd"/>
      <w:r w:rsidRPr="001428EA">
        <w:rPr>
          <w:rFonts w:ascii="Times New Roman" w:eastAsia="MS Mincho" w:hAnsi="Times New Roman" w:cs="Times New Roman"/>
          <w:kern w:val="0"/>
          <w:sz w:val="24"/>
          <w:szCs w:val="24"/>
          <w14:ligatures w14:val="none"/>
        </w:rPr>
        <w:t xml:space="preserve">. Το </w:t>
      </w:r>
      <w:proofErr w:type="spellStart"/>
      <w:r w:rsidRPr="001428EA">
        <w:rPr>
          <w:rFonts w:ascii="Times New Roman" w:eastAsia="MS Mincho" w:hAnsi="Times New Roman" w:cs="Times New Roman"/>
          <w:kern w:val="0"/>
          <w:sz w:val="24"/>
          <w:szCs w:val="24"/>
          <w14:ligatures w14:val="none"/>
        </w:rPr>
        <w:t>eNodeB</w:t>
      </w:r>
      <w:proofErr w:type="spellEnd"/>
      <w:r w:rsidRPr="001428EA">
        <w:rPr>
          <w:rFonts w:ascii="Times New Roman" w:eastAsia="MS Mincho" w:hAnsi="Times New Roman" w:cs="Times New Roman"/>
          <w:kern w:val="0"/>
          <w:sz w:val="24"/>
          <w:szCs w:val="24"/>
          <w14:ligatures w14:val="none"/>
        </w:rPr>
        <w:t xml:space="preserve"> (</w:t>
      </w:r>
      <w:proofErr w:type="spellStart"/>
      <w:r w:rsidRPr="001428EA">
        <w:rPr>
          <w:rFonts w:ascii="Times New Roman" w:eastAsia="MS Mincho" w:hAnsi="Times New Roman" w:cs="Times New Roman"/>
          <w:kern w:val="0"/>
          <w:sz w:val="24"/>
          <w:szCs w:val="24"/>
          <w14:ligatures w14:val="none"/>
        </w:rPr>
        <w:t>Evolved</w:t>
      </w:r>
      <w:proofErr w:type="spellEnd"/>
      <w:r w:rsidRPr="001428EA">
        <w:rPr>
          <w:rFonts w:ascii="Times New Roman" w:eastAsia="MS Mincho" w:hAnsi="Times New Roman" w:cs="Times New Roman"/>
          <w:kern w:val="0"/>
          <w:sz w:val="24"/>
          <w:szCs w:val="24"/>
          <w14:ligatures w14:val="none"/>
        </w:rPr>
        <w:t xml:space="preserve"> </w:t>
      </w:r>
      <w:proofErr w:type="spellStart"/>
      <w:r w:rsidRPr="001428EA">
        <w:rPr>
          <w:rFonts w:ascii="Times New Roman" w:eastAsia="MS Mincho" w:hAnsi="Times New Roman" w:cs="Times New Roman"/>
          <w:kern w:val="0"/>
          <w:sz w:val="24"/>
          <w:szCs w:val="24"/>
          <w14:ligatures w14:val="none"/>
        </w:rPr>
        <w:t>Node</w:t>
      </w:r>
      <w:proofErr w:type="spellEnd"/>
      <w:r w:rsidRPr="001428EA">
        <w:rPr>
          <w:rFonts w:ascii="Times New Roman" w:eastAsia="MS Mincho" w:hAnsi="Times New Roman" w:cs="Times New Roman"/>
          <w:kern w:val="0"/>
          <w:sz w:val="24"/>
          <w:szCs w:val="24"/>
          <w14:ligatures w14:val="none"/>
        </w:rPr>
        <w:t xml:space="preserve"> B) λειτουργεί ως συνδυασμός των παραδοσιακών BTS και BSC, διαχειριζόμενο όλα τα </w:t>
      </w:r>
      <w:proofErr w:type="spellStart"/>
      <w:r w:rsidRPr="001428EA">
        <w:rPr>
          <w:rFonts w:ascii="Times New Roman" w:eastAsia="MS Mincho" w:hAnsi="Times New Roman" w:cs="Times New Roman"/>
          <w:kern w:val="0"/>
          <w:sz w:val="24"/>
          <w:szCs w:val="24"/>
          <w14:ligatures w14:val="none"/>
        </w:rPr>
        <w:t>ραδιο</w:t>
      </w:r>
      <w:proofErr w:type="spellEnd"/>
      <w:r w:rsidRPr="001428EA">
        <w:rPr>
          <w:rFonts w:ascii="Times New Roman" w:eastAsia="MS Mincho" w:hAnsi="Times New Roman" w:cs="Times New Roman"/>
          <w:kern w:val="0"/>
          <w:sz w:val="24"/>
          <w:szCs w:val="24"/>
          <w14:ligatures w14:val="none"/>
        </w:rPr>
        <w:t>-επίπεδα καθώς και τη κινητικότητα. Ο πυρήνας του δικτύου (EPC) αποτελείται από το MME (</w:t>
      </w:r>
      <w:proofErr w:type="spellStart"/>
      <w:r w:rsidRPr="001428EA">
        <w:rPr>
          <w:rFonts w:ascii="Times New Roman" w:eastAsia="MS Mincho" w:hAnsi="Times New Roman" w:cs="Times New Roman"/>
          <w:kern w:val="0"/>
          <w:sz w:val="24"/>
          <w:szCs w:val="24"/>
          <w14:ligatures w14:val="none"/>
        </w:rPr>
        <w:t>Mobility</w:t>
      </w:r>
      <w:proofErr w:type="spellEnd"/>
      <w:r w:rsidRPr="001428EA">
        <w:rPr>
          <w:rFonts w:ascii="Times New Roman" w:eastAsia="MS Mincho" w:hAnsi="Times New Roman" w:cs="Times New Roman"/>
          <w:kern w:val="0"/>
          <w:sz w:val="24"/>
          <w:szCs w:val="24"/>
          <w14:ligatures w14:val="none"/>
        </w:rPr>
        <w:t xml:space="preserve"> </w:t>
      </w:r>
      <w:proofErr w:type="spellStart"/>
      <w:r w:rsidRPr="001428EA">
        <w:rPr>
          <w:rFonts w:ascii="Times New Roman" w:eastAsia="MS Mincho" w:hAnsi="Times New Roman" w:cs="Times New Roman"/>
          <w:kern w:val="0"/>
          <w:sz w:val="24"/>
          <w:szCs w:val="24"/>
          <w14:ligatures w14:val="none"/>
        </w:rPr>
        <w:t>Management</w:t>
      </w:r>
      <w:proofErr w:type="spellEnd"/>
      <w:r w:rsidRPr="001428EA">
        <w:rPr>
          <w:rFonts w:ascii="Times New Roman" w:eastAsia="MS Mincho" w:hAnsi="Times New Roman" w:cs="Times New Roman"/>
          <w:kern w:val="0"/>
          <w:sz w:val="24"/>
          <w:szCs w:val="24"/>
          <w14:ligatures w14:val="none"/>
        </w:rPr>
        <w:t xml:space="preserve"> </w:t>
      </w:r>
      <w:proofErr w:type="spellStart"/>
      <w:r w:rsidRPr="001428EA">
        <w:rPr>
          <w:rFonts w:ascii="Times New Roman" w:eastAsia="MS Mincho" w:hAnsi="Times New Roman" w:cs="Times New Roman"/>
          <w:kern w:val="0"/>
          <w:sz w:val="24"/>
          <w:szCs w:val="24"/>
          <w14:ligatures w14:val="none"/>
        </w:rPr>
        <w:t>Entity</w:t>
      </w:r>
      <w:proofErr w:type="spellEnd"/>
      <w:r w:rsidRPr="001428EA">
        <w:rPr>
          <w:rFonts w:ascii="Times New Roman" w:eastAsia="MS Mincho" w:hAnsi="Times New Roman" w:cs="Times New Roman"/>
          <w:kern w:val="0"/>
          <w:sz w:val="24"/>
          <w:szCs w:val="24"/>
          <w14:ligatures w14:val="none"/>
        </w:rPr>
        <w:t>), υπεύθυνο για τη διαχείριση σύνδεσης, τον έλεγχο ταυτότητας και τις αλλαγές κυψέλης (</w:t>
      </w:r>
      <w:proofErr w:type="spellStart"/>
      <w:r w:rsidRPr="001428EA">
        <w:rPr>
          <w:rFonts w:ascii="Times New Roman" w:eastAsia="MS Mincho" w:hAnsi="Times New Roman" w:cs="Times New Roman"/>
          <w:kern w:val="0"/>
          <w:sz w:val="24"/>
          <w:szCs w:val="24"/>
          <w14:ligatures w14:val="none"/>
        </w:rPr>
        <w:t>handover</w:t>
      </w:r>
      <w:proofErr w:type="spellEnd"/>
      <w:r w:rsidRPr="001428EA">
        <w:rPr>
          <w:rFonts w:ascii="Times New Roman" w:eastAsia="MS Mincho" w:hAnsi="Times New Roman" w:cs="Times New Roman"/>
          <w:kern w:val="0"/>
          <w:sz w:val="24"/>
          <w:szCs w:val="24"/>
          <w14:ligatures w14:val="none"/>
        </w:rPr>
        <w:t>), το SGW (</w:t>
      </w:r>
      <w:proofErr w:type="spellStart"/>
      <w:r w:rsidRPr="001428EA">
        <w:rPr>
          <w:rFonts w:ascii="Times New Roman" w:eastAsia="MS Mincho" w:hAnsi="Times New Roman" w:cs="Times New Roman"/>
          <w:kern w:val="0"/>
          <w:sz w:val="24"/>
          <w:szCs w:val="24"/>
          <w14:ligatures w14:val="none"/>
        </w:rPr>
        <w:t>Serving</w:t>
      </w:r>
      <w:proofErr w:type="spellEnd"/>
      <w:r w:rsidRPr="001428EA">
        <w:rPr>
          <w:rFonts w:ascii="Times New Roman" w:eastAsia="MS Mincho" w:hAnsi="Times New Roman" w:cs="Times New Roman"/>
          <w:kern w:val="0"/>
          <w:sz w:val="24"/>
          <w:szCs w:val="24"/>
          <w14:ligatures w14:val="none"/>
        </w:rPr>
        <w:t xml:space="preserve"> </w:t>
      </w:r>
      <w:proofErr w:type="spellStart"/>
      <w:r w:rsidRPr="001428EA">
        <w:rPr>
          <w:rFonts w:ascii="Times New Roman" w:eastAsia="MS Mincho" w:hAnsi="Times New Roman" w:cs="Times New Roman"/>
          <w:kern w:val="0"/>
          <w:sz w:val="24"/>
          <w:szCs w:val="24"/>
          <w14:ligatures w14:val="none"/>
        </w:rPr>
        <w:t>Gateway</w:t>
      </w:r>
      <w:proofErr w:type="spellEnd"/>
      <w:r w:rsidRPr="001428EA">
        <w:rPr>
          <w:rFonts w:ascii="Times New Roman" w:eastAsia="MS Mincho" w:hAnsi="Times New Roman" w:cs="Times New Roman"/>
          <w:kern w:val="0"/>
          <w:sz w:val="24"/>
          <w:szCs w:val="24"/>
          <w14:ligatures w14:val="none"/>
        </w:rPr>
        <w:t xml:space="preserve">), που δρομολογεί τα δεδομένα του χρήστη προς το </w:t>
      </w:r>
      <w:proofErr w:type="spellStart"/>
      <w:r w:rsidRPr="001428EA">
        <w:rPr>
          <w:rFonts w:ascii="Times New Roman" w:eastAsia="MS Mincho" w:hAnsi="Times New Roman" w:cs="Times New Roman"/>
          <w:kern w:val="0"/>
          <w:sz w:val="24"/>
          <w:szCs w:val="24"/>
          <w14:ligatures w14:val="none"/>
        </w:rPr>
        <w:t>eNodeB</w:t>
      </w:r>
      <w:proofErr w:type="spellEnd"/>
      <w:r w:rsidRPr="001428EA">
        <w:rPr>
          <w:rFonts w:ascii="Times New Roman" w:eastAsia="MS Mincho" w:hAnsi="Times New Roman" w:cs="Times New Roman"/>
          <w:kern w:val="0"/>
          <w:sz w:val="24"/>
          <w:szCs w:val="24"/>
          <w14:ligatures w14:val="none"/>
        </w:rPr>
        <w:t xml:space="preserve">, και το PGW (PDN </w:t>
      </w:r>
      <w:proofErr w:type="spellStart"/>
      <w:r w:rsidRPr="001428EA">
        <w:rPr>
          <w:rFonts w:ascii="Times New Roman" w:eastAsia="MS Mincho" w:hAnsi="Times New Roman" w:cs="Times New Roman"/>
          <w:kern w:val="0"/>
          <w:sz w:val="24"/>
          <w:szCs w:val="24"/>
          <w14:ligatures w14:val="none"/>
        </w:rPr>
        <w:t>Gateway</w:t>
      </w:r>
      <w:proofErr w:type="spellEnd"/>
      <w:r w:rsidRPr="001428EA">
        <w:rPr>
          <w:rFonts w:ascii="Times New Roman" w:eastAsia="MS Mincho" w:hAnsi="Times New Roman" w:cs="Times New Roman"/>
          <w:kern w:val="0"/>
          <w:sz w:val="24"/>
          <w:szCs w:val="24"/>
          <w14:ligatures w14:val="none"/>
        </w:rPr>
        <w:t>), το οποίο λειτουργεί ως πύλη προς το διαδίκτυο ή προς το IMS</w:t>
      </w:r>
      <w:r w:rsidR="002B41EA" w:rsidRPr="002B41EA">
        <w:rPr>
          <w:rFonts w:ascii="Times New Roman" w:eastAsia="MS Mincho" w:hAnsi="Times New Roman" w:cs="Times New Roman"/>
          <w:kern w:val="0"/>
          <w:sz w:val="24"/>
          <w:szCs w:val="24"/>
          <w14:ligatures w14:val="none"/>
        </w:rPr>
        <w:t xml:space="preserve"> </w:t>
      </w:r>
      <w:r w:rsidR="002B41EA" w:rsidRPr="0026718C">
        <w:rPr>
          <w:rFonts w:ascii="Times New Roman" w:eastAsia="MS Mincho" w:hAnsi="Times New Roman" w:cs="Times New Roman"/>
          <w:kern w:val="0"/>
          <w:sz w:val="24"/>
          <w:szCs w:val="24"/>
          <w14:ligatures w14:val="none"/>
        </w:rPr>
        <w:t>(</w:t>
      </w:r>
      <w:r w:rsidR="002B41EA">
        <w:rPr>
          <w:rFonts w:ascii="Times New Roman" w:eastAsia="MS Mincho" w:hAnsi="Times New Roman" w:cs="Times New Roman"/>
          <w:kern w:val="0"/>
          <w:sz w:val="24"/>
          <w:szCs w:val="24"/>
          <w:lang w:val="en-US"/>
          <w14:ligatures w14:val="none"/>
        </w:rPr>
        <w:t>Instant</w:t>
      </w:r>
      <w:r w:rsidR="002B41EA" w:rsidRPr="0026718C">
        <w:rPr>
          <w:rFonts w:ascii="Times New Roman" w:eastAsia="MS Mincho" w:hAnsi="Times New Roman" w:cs="Times New Roman"/>
          <w:kern w:val="0"/>
          <w:sz w:val="24"/>
          <w:szCs w:val="24"/>
          <w14:ligatures w14:val="none"/>
        </w:rPr>
        <w:t xml:space="preserve"> </w:t>
      </w:r>
      <w:r w:rsidR="002B41EA">
        <w:rPr>
          <w:rFonts w:ascii="Times New Roman" w:eastAsia="MS Mincho" w:hAnsi="Times New Roman" w:cs="Times New Roman"/>
          <w:kern w:val="0"/>
          <w:sz w:val="24"/>
          <w:szCs w:val="24"/>
          <w:lang w:val="en-US"/>
          <w14:ligatures w14:val="none"/>
        </w:rPr>
        <w:t>Message</w:t>
      </w:r>
      <w:r w:rsidR="002B41EA" w:rsidRPr="0026718C">
        <w:rPr>
          <w:rFonts w:ascii="Times New Roman" w:eastAsia="MS Mincho" w:hAnsi="Times New Roman" w:cs="Times New Roman"/>
          <w:kern w:val="0"/>
          <w:sz w:val="24"/>
          <w:szCs w:val="24"/>
          <w14:ligatures w14:val="none"/>
        </w:rPr>
        <w:t>)</w:t>
      </w:r>
      <w:r w:rsidR="002B41EA" w:rsidRPr="000032E4">
        <w:rPr>
          <w:rFonts w:ascii="Times New Roman" w:eastAsia="MS Mincho" w:hAnsi="Times New Roman" w:cs="Times New Roman"/>
          <w:kern w:val="0"/>
          <w:sz w:val="24"/>
          <w:szCs w:val="24"/>
          <w14:ligatures w14:val="none"/>
        </w:rPr>
        <w:t xml:space="preserve"> </w:t>
      </w:r>
      <w:r w:rsidRPr="001428EA">
        <w:rPr>
          <w:rFonts w:ascii="Times New Roman" w:eastAsia="MS Mincho" w:hAnsi="Times New Roman" w:cs="Times New Roman"/>
          <w:kern w:val="0"/>
          <w:sz w:val="24"/>
          <w:szCs w:val="24"/>
          <w14:ligatures w14:val="none"/>
        </w:rPr>
        <w:t xml:space="preserve"> για υπηρεσίες φωνής όπως το </w:t>
      </w:r>
      <w:proofErr w:type="spellStart"/>
      <w:r w:rsidRPr="001428EA">
        <w:rPr>
          <w:rFonts w:ascii="Times New Roman" w:eastAsia="MS Mincho" w:hAnsi="Times New Roman" w:cs="Times New Roman"/>
          <w:kern w:val="0"/>
          <w:sz w:val="24"/>
          <w:szCs w:val="24"/>
          <w14:ligatures w14:val="none"/>
        </w:rPr>
        <w:t>VoLTE</w:t>
      </w:r>
      <w:proofErr w:type="spellEnd"/>
      <w:r w:rsidR="0085545B" w:rsidRPr="0085545B">
        <w:rPr>
          <w:rFonts w:ascii="Times New Roman" w:eastAsia="MS Mincho" w:hAnsi="Times New Roman" w:cs="Times New Roman"/>
          <w:kern w:val="0"/>
          <w:sz w:val="24"/>
          <w:szCs w:val="24"/>
          <w14:ligatures w14:val="none"/>
        </w:rPr>
        <w:t xml:space="preserve"> [7]</w:t>
      </w:r>
      <w:r w:rsidRPr="001428EA">
        <w:rPr>
          <w:rFonts w:ascii="Times New Roman" w:eastAsia="MS Mincho" w:hAnsi="Times New Roman" w:cs="Times New Roman"/>
          <w:kern w:val="0"/>
          <w:sz w:val="24"/>
          <w:szCs w:val="24"/>
          <w14:ligatures w14:val="none"/>
        </w:rPr>
        <w:t>. Τέλος, το HSS (</w:t>
      </w:r>
      <w:proofErr w:type="spellStart"/>
      <w:r w:rsidRPr="001428EA">
        <w:rPr>
          <w:rFonts w:ascii="Times New Roman" w:eastAsia="MS Mincho" w:hAnsi="Times New Roman" w:cs="Times New Roman"/>
          <w:kern w:val="0"/>
          <w:sz w:val="24"/>
          <w:szCs w:val="24"/>
          <w14:ligatures w14:val="none"/>
        </w:rPr>
        <w:t>Home</w:t>
      </w:r>
      <w:proofErr w:type="spellEnd"/>
      <w:r w:rsidRPr="001428EA">
        <w:rPr>
          <w:rFonts w:ascii="Times New Roman" w:eastAsia="MS Mincho" w:hAnsi="Times New Roman" w:cs="Times New Roman"/>
          <w:kern w:val="0"/>
          <w:sz w:val="24"/>
          <w:szCs w:val="24"/>
          <w14:ligatures w14:val="none"/>
        </w:rPr>
        <w:t xml:space="preserve"> </w:t>
      </w:r>
      <w:proofErr w:type="spellStart"/>
      <w:r w:rsidRPr="001428EA">
        <w:rPr>
          <w:rFonts w:ascii="Times New Roman" w:eastAsia="MS Mincho" w:hAnsi="Times New Roman" w:cs="Times New Roman"/>
          <w:kern w:val="0"/>
          <w:sz w:val="24"/>
          <w:szCs w:val="24"/>
          <w14:ligatures w14:val="none"/>
        </w:rPr>
        <w:t>Subscriber</w:t>
      </w:r>
      <w:proofErr w:type="spellEnd"/>
      <w:r w:rsidRPr="001428EA">
        <w:rPr>
          <w:rFonts w:ascii="Times New Roman" w:eastAsia="MS Mincho" w:hAnsi="Times New Roman" w:cs="Times New Roman"/>
          <w:kern w:val="0"/>
          <w:sz w:val="24"/>
          <w:szCs w:val="24"/>
          <w14:ligatures w14:val="none"/>
        </w:rPr>
        <w:t xml:space="preserve"> Server) αποθηκεύει τα προφίλ των συνδρομητών και τις πολιτικές QoS.</w:t>
      </w:r>
    </w:p>
    <w:p w14:paraId="69C09C7F" w14:textId="77777777" w:rsidR="000032E4" w:rsidRPr="000032E4" w:rsidRDefault="000032E4" w:rsidP="008C6E2C">
      <w:pPr>
        <w:spacing w:after="200" w:line="360" w:lineRule="auto"/>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Τεχνικές Πολλαπλής Πρόσβασης</w:t>
      </w:r>
    </w:p>
    <w:p w14:paraId="3553A905" w14:textId="4B0A246E" w:rsidR="00711647" w:rsidRPr="003C0785" w:rsidRDefault="00711647" w:rsidP="00616B5B">
      <w:pPr>
        <w:spacing w:after="200" w:line="360" w:lineRule="auto"/>
        <w:jc w:val="both"/>
        <w:rPr>
          <w:rFonts w:ascii="Times New Roman" w:eastAsia="MS Mincho" w:hAnsi="Times New Roman" w:cs="Times New Roman"/>
          <w:kern w:val="0"/>
          <w:sz w:val="24"/>
          <w:szCs w:val="24"/>
          <w14:ligatures w14:val="none"/>
        </w:rPr>
      </w:pPr>
      <w:r w:rsidRPr="00711647">
        <w:rPr>
          <w:rFonts w:ascii="Times New Roman" w:eastAsia="MS Mincho" w:hAnsi="Times New Roman" w:cs="Times New Roman"/>
          <w:kern w:val="0"/>
          <w:sz w:val="24"/>
          <w:szCs w:val="24"/>
          <w14:ligatures w14:val="none"/>
        </w:rPr>
        <w:t xml:space="preserve">Το 4G υιοθετεί ψηφιακές τεχνικές πολλαπλής πρόσβασης με στόχο την αυξημένη φασματική απόδοση. Συγκεκριμένα, στο </w:t>
      </w:r>
      <w:proofErr w:type="spellStart"/>
      <w:r w:rsidRPr="00711647">
        <w:rPr>
          <w:rFonts w:ascii="Times New Roman" w:eastAsia="MS Mincho" w:hAnsi="Times New Roman" w:cs="Times New Roman"/>
          <w:kern w:val="0"/>
          <w:sz w:val="24"/>
          <w:szCs w:val="24"/>
          <w14:ligatures w14:val="none"/>
        </w:rPr>
        <w:t>downlink</w:t>
      </w:r>
      <w:proofErr w:type="spellEnd"/>
      <w:r w:rsidRPr="00711647">
        <w:rPr>
          <w:rFonts w:ascii="Times New Roman" w:eastAsia="MS Mincho" w:hAnsi="Times New Roman" w:cs="Times New Roman"/>
          <w:kern w:val="0"/>
          <w:sz w:val="24"/>
          <w:szCs w:val="24"/>
          <w14:ligatures w14:val="none"/>
        </w:rPr>
        <w:t xml:space="preserve"> χρησιμοποιείται η τεχνική OFDMA (</w:t>
      </w:r>
      <w:proofErr w:type="spellStart"/>
      <w:r w:rsidRPr="00711647">
        <w:rPr>
          <w:rFonts w:ascii="Times New Roman" w:eastAsia="MS Mincho" w:hAnsi="Times New Roman" w:cs="Times New Roman"/>
          <w:kern w:val="0"/>
          <w:sz w:val="24"/>
          <w:szCs w:val="24"/>
          <w14:ligatures w14:val="none"/>
        </w:rPr>
        <w:t>Orthogonal</w:t>
      </w:r>
      <w:proofErr w:type="spellEnd"/>
      <w:r w:rsidRPr="00711647">
        <w:rPr>
          <w:rFonts w:ascii="Times New Roman" w:eastAsia="MS Mincho" w:hAnsi="Times New Roman" w:cs="Times New Roman"/>
          <w:kern w:val="0"/>
          <w:sz w:val="24"/>
          <w:szCs w:val="24"/>
          <w14:ligatures w14:val="none"/>
        </w:rPr>
        <w:t xml:space="preserve"> </w:t>
      </w:r>
      <w:proofErr w:type="spellStart"/>
      <w:r w:rsidRPr="00711647">
        <w:rPr>
          <w:rFonts w:ascii="Times New Roman" w:eastAsia="MS Mincho" w:hAnsi="Times New Roman" w:cs="Times New Roman"/>
          <w:kern w:val="0"/>
          <w:sz w:val="24"/>
          <w:szCs w:val="24"/>
          <w14:ligatures w14:val="none"/>
        </w:rPr>
        <w:t>Frequency</w:t>
      </w:r>
      <w:proofErr w:type="spellEnd"/>
      <w:r w:rsidRPr="00711647">
        <w:rPr>
          <w:rFonts w:ascii="Times New Roman" w:eastAsia="MS Mincho" w:hAnsi="Times New Roman" w:cs="Times New Roman"/>
          <w:kern w:val="0"/>
          <w:sz w:val="24"/>
          <w:szCs w:val="24"/>
          <w14:ligatures w14:val="none"/>
        </w:rPr>
        <w:t xml:space="preserve"> </w:t>
      </w:r>
      <w:proofErr w:type="spellStart"/>
      <w:r w:rsidRPr="00711647">
        <w:rPr>
          <w:rFonts w:ascii="Times New Roman" w:eastAsia="MS Mincho" w:hAnsi="Times New Roman" w:cs="Times New Roman"/>
          <w:kern w:val="0"/>
          <w:sz w:val="24"/>
          <w:szCs w:val="24"/>
          <w14:ligatures w14:val="none"/>
        </w:rPr>
        <w:t>Division</w:t>
      </w:r>
      <w:proofErr w:type="spellEnd"/>
      <w:r w:rsidRPr="00711647">
        <w:rPr>
          <w:rFonts w:ascii="Times New Roman" w:eastAsia="MS Mincho" w:hAnsi="Times New Roman" w:cs="Times New Roman"/>
          <w:kern w:val="0"/>
          <w:sz w:val="24"/>
          <w:szCs w:val="24"/>
          <w14:ligatures w14:val="none"/>
        </w:rPr>
        <w:t xml:space="preserve"> </w:t>
      </w:r>
      <w:proofErr w:type="spellStart"/>
      <w:r w:rsidRPr="00711647">
        <w:rPr>
          <w:rFonts w:ascii="Times New Roman" w:eastAsia="MS Mincho" w:hAnsi="Times New Roman" w:cs="Times New Roman"/>
          <w:kern w:val="0"/>
          <w:sz w:val="24"/>
          <w:szCs w:val="24"/>
          <w14:ligatures w14:val="none"/>
        </w:rPr>
        <w:t>Multiple</w:t>
      </w:r>
      <w:proofErr w:type="spellEnd"/>
      <w:r w:rsidRPr="00711647">
        <w:rPr>
          <w:rFonts w:ascii="Times New Roman" w:eastAsia="MS Mincho" w:hAnsi="Times New Roman" w:cs="Times New Roman"/>
          <w:kern w:val="0"/>
          <w:sz w:val="24"/>
          <w:szCs w:val="24"/>
          <w14:ligatures w14:val="none"/>
        </w:rPr>
        <w:t xml:space="preserve"> Access) [8</w:t>
      </w:r>
      <w:r w:rsidRPr="0072708D">
        <w:rPr>
          <w:rFonts w:ascii="Times New Roman" w:eastAsia="MS Mincho" w:hAnsi="Times New Roman" w:cs="Times New Roman"/>
          <w:kern w:val="0"/>
          <w:sz w:val="24"/>
          <w:szCs w:val="24"/>
          <w14:ligatures w14:val="none"/>
        </w:rPr>
        <w:t>]</w:t>
      </w:r>
      <w:r w:rsidRPr="00711647">
        <w:rPr>
          <w:rFonts w:ascii="Times New Roman" w:eastAsia="MS Mincho" w:hAnsi="Times New Roman" w:cs="Times New Roman"/>
          <w:kern w:val="0"/>
          <w:sz w:val="24"/>
          <w:szCs w:val="24"/>
          <w14:ligatures w14:val="none"/>
        </w:rPr>
        <w:t xml:space="preserve">, η οποία διαχωρίζει τα φέροντα σε </w:t>
      </w:r>
      <w:proofErr w:type="spellStart"/>
      <w:r w:rsidRPr="00711647">
        <w:rPr>
          <w:rFonts w:ascii="Times New Roman" w:eastAsia="MS Mincho" w:hAnsi="Times New Roman" w:cs="Times New Roman"/>
          <w:kern w:val="0"/>
          <w:sz w:val="24"/>
          <w:szCs w:val="24"/>
          <w14:ligatures w14:val="none"/>
        </w:rPr>
        <w:t>υπο</w:t>
      </w:r>
      <w:proofErr w:type="spellEnd"/>
      <w:r w:rsidRPr="00711647">
        <w:rPr>
          <w:rFonts w:ascii="Times New Roman" w:eastAsia="MS Mincho" w:hAnsi="Times New Roman" w:cs="Times New Roman"/>
          <w:kern w:val="0"/>
          <w:sz w:val="24"/>
          <w:szCs w:val="24"/>
          <w14:ligatures w14:val="none"/>
        </w:rPr>
        <w:t xml:space="preserve">-φορείς, ενώ στο </w:t>
      </w:r>
      <w:proofErr w:type="spellStart"/>
      <w:r w:rsidRPr="00711647">
        <w:rPr>
          <w:rFonts w:ascii="Times New Roman" w:eastAsia="MS Mincho" w:hAnsi="Times New Roman" w:cs="Times New Roman"/>
          <w:kern w:val="0"/>
          <w:sz w:val="24"/>
          <w:szCs w:val="24"/>
          <w14:ligatures w14:val="none"/>
        </w:rPr>
        <w:t>uplink</w:t>
      </w:r>
      <w:proofErr w:type="spellEnd"/>
      <w:r w:rsidRPr="00711647">
        <w:rPr>
          <w:rFonts w:ascii="Times New Roman" w:eastAsia="MS Mincho" w:hAnsi="Times New Roman" w:cs="Times New Roman"/>
          <w:kern w:val="0"/>
          <w:sz w:val="24"/>
          <w:szCs w:val="24"/>
          <w14:ligatures w14:val="none"/>
        </w:rPr>
        <w:t xml:space="preserve"> εφαρμόζεται η τεχνική SC-FDMA (</w:t>
      </w:r>
      <w:proofErr w:type="spellStart"/>
      <w:r w:rsidRPr="00711647">
        <w:rPr>
          <w:rFonts w:ascii="Times New Roman" w:eastAsia="MS Mincho" w:hAnsi="Times New Roman" w:cs="Times New Roman"/>
          <w:kern w:val="0"/>
          <w:sz w:val="24"/>
          <w:szCs w:val="24"/>
          <w14:ligatures w14:val="none"/>
        </w:rPr>
        <w:t>Single</w:t>
      </w:r>
      <w:proofErr w:type="spellEnd"/>
      <w:r w:rsidRPr="00711647">
        <w:rPr>
          <w:rFonts w:ascii="Times New Roman" w:eastAsia="MS Mincho" w:hAnsi="Times New Roman" w:cs="Times New Roman"/>
          <w:kern w:val="0"/>
          <w:sz w:val="24"/>
          <w:szCs w:val="24"/>
          <w14:ligatures w14:val="none"/>
        </w:rPr>
        <w:t xml:space="preserve"> </w:t>
      </w:r>
      <w:proofErr w:type="spellStart"/>
      <w:r w:rsidRPr="00711647">
        <w:rPr>
          <w:rFonts w:ascii="Times New Roman" w:eastAsia="MS Mincho" w:hAnsi="Times New Roman" w:cs="Times New Roman"/>
          <w:kern w:val="0"/>
          <w:sz w:val="24"/>
          <w:szCs w:val="24"/>
          <w14:ligatures w14:val="none"/>
        </w:rPr>
        <w:t>Carrier</w:t>
      </w:r>
      <w:proofErr w:type="spellEnd"/>
      <w:r w:rsidRPr="00711647">
        <w:rPr>
          <w:rFonts w:ascii="Times New Roman" w:eastAsia="MS Mincho" w:hAnsi="Times New Roman" w:cs="Times New Roman"/>
          <w:kern w:val="0"/>
          <w:sz w:val="24"/>
          <w:szCs w:val="24"/>
          <w14:ligatures w14:val="none"/>
        </w:rPr>
        <w:t xml:space="preserve"> FDMA), η οποία προσφέρει μειωμένο λόγο κορυφής προς μέσο όρο ισχύος (PAPR – </w:t>
      </w:r>
      <w:proofErr w:type="spellStart"/>
      <w:r w:rsidRPr="00711647">
        <w:rPr>
          <w:rFonts w:ascii="Times New Roman" w:eastAsia="MS Mincho" w:hAnsi="Times New Roman" w:cs="Times New Roman"/>
          <w:kern w:val="0"/>
          <w:sz w:val="24"/>
          <w:szCs w:val="24"/>
          <w14:ligatures w14:val="none"/>
        </w:rPr>
        <w:t>Peak-to-Average</w:t>
      </w:r>
      <w:proofErr w:type="spellEnd"/>
      <w:r w:rsidRPr="00711647">
        <w:rPr>
          <w:rFonts w:ascii="Times New Roman" w:eastAsia="MS Mincho" w:hAnsi="Times New Roman" w:cs="Times New Roman"/>
          <w:kern w:val="0"/>
          <w:sz w:val="24"/>
          <w:szCs w:val="24"/>
          <w14:ligatures w14:val="none"/>
        </w:rPr>
        <w:t xml:space="preserve"> </w:t>
      </w:r>
      <w:proofErr w:type="spellStart"/>
      <w:r w:rsidRPr="00711647">
        <w:rPr>
          <w:rFonts w:ascii="Times New Roman" w:eastAsia="MS Mincho" w:hAnsi="Times New Roman" w:cs="Times New Roman"/>
          <w:kern w:val="0"/>
          <w:sz w:val="24"/>
          <w:szCs w:val="24"/>
          <w14:ligatures w14:val="none"/>
        </w:rPr>
        <w:t>Power</w:t>
      </w:r>
      <w:proofErr w:type="spellEnd"/>
      <w:r w:rsidRPr="00711647">
        <w:rPr>
          <w:rFonts w:ascii="Times New Roman" w:eastAsia="MS Mincho" w:hAnsi="Times New Roman" w:cs="Times New Roman"/>
          <w:kern w:val="0"/>
          <w:sz w:val="24"/>
          <w:szCs w:val="24"/>
          <w14:ligatures w14:val="none"/>
        </w:rPr>
        <w:t xml:space="preserve"> </w:t>
      </w:r>
      <w:proofErr w:type="spellStart"/>
      <w:r w:rsidRPr="00711647">
        <w:rPr>
          <w:rFonts w:ascii="Times New Roman" w:eastAsia="MS Mincho" w:hAnsi="Times New Roman" w:cs="Times New Roman"/>
          <w:kern w:val="0"/>
          <w:sz w:val="24"/>
          <w:szCs w:val="24"/>
          <w14:ligatures w14:val="none"/>
        </w:rPr>
        <w:t>Ratio</w:t>
      </w:r>
      <w:proofErr w:type="spellEnd"/>
      <w:r w:rsidRPr="00711647">
        <w:rPr>
          <w:rFonts w:ascii="Times New Roman" w:eastAsia="MS Mincho" w:hAnsi="Times New Roman" w:cs="Times New Roman"/>
          <w:kern w:val="0"/>
          <w:sz w:val="24"/>
          <w:szCs w:val="24"/>
          <w14:ligatures w14:val="none"/>
        </w:rPr>
        <w:t>). Παράλληλα, αξιοποιείται η τεχνολογία MIMO (</w:t>
      </w:r>
      <w:proofErr w:type="spellStart"/>
      <w:r w:rsidRPr="00711647">
        <w:rPr>
          <w:rFonts w:ascii="Times New Roman" w:eastAsia="MS Mincho" w:hAnsi="Times New Roman" w:cs="Times New Roman"/>
          <w:kern w:val="0"/>
          <w:sz w:val="24"/>
          <w:szCs w:val="24"/>
          <w14:ligatures w14:val="none"/>
        </w:rPr>
        <w:t>Multiple-Input</w:t>
      </w:r>
      <w:proofErr w:type="spellEnd"/>
      <w:r w:rsidRPr="00711647">
        <w:rPr>
          <w:rFonts w:ascii="Times New Roman" w:eastAsia="MS Mincho" w:hAnsi="Times New Roman" w:cs="Times New Roman"/>
          <w:kern w:val="0"/>
          <w:sz w:val="24"/>
          <w:szCs w:val="24"/>
          <w14:ligatures w14:val="none"/>
        </w:rPr>
        <w:t xml:space="preserve"> </w:t>
      </w:r>
      <w:proofErr w:type="spellStart"/>
      <w:r w:rsidRPr="00711647">
        <w:rPr>
          <w:rFonts w:ascii="Times New Roman" w:eastAsia="MS Mincho" w:hAnsi="Times New Roman" w:cs="Times New Roman"/>
          <w:kern w:val="0"/>
          <w:sz w:val="24"/>
          <w:szCs w:val="24"/>
          <w14:ligatures w14:val="none"/>
        </w:rPr>
        <w:t>Multiple-Output</w:t>
      </w:r>
      <w:proofErr w:type="spellEnd"/>
      <w:r w:rsidRPr="00711647">
        <w:rPr>
          <w:rFonts w:ascii="Times New Roman" w:eastAsia="MS Mincho" w:hAnsi="Times New Roman" w:cs="Times New Roman"/>
          <w:kern w:val="0"/>
          <w:sz w:val="24"/>
          <w:szCs w:val="24"/>
          <w14:ligatures w14:val="none"/>
        </w:rPr>
        <w:t>), η οποία επιτρέπει τη χρήση πολλαπλών κεραιών – όπως διατάξεις 2×2, 4×4 ή ακόμη και 8×8 – για την αύξηση της ροής δεδομένων και τη βελτίωση της αξιοπιστίας της επικοινωνίας.</w:t>
      </w:r>
    </w:p>
    <w:p w14:paraId="005FAF5E" w14:textId="77777777" w:rsidR="000032E4" w:rsidRPr="003C0785" w:rsidRDefault="000032E4" w:rsidP="008C6E2C">
      <w:pPr>
        <w:spacing w:after="200" w:line="360" w:lineRule="auto"/>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Επιδόσεις και Χαρακτηριστικά</w:t>
      </w:r>
    </w:p>
    <w:p w14:paraId="6BE4307F" w14:textId="33D36755" w:rsidR="000032E4" w:rsidRPr="003C0785" w:rsidRDefault="00814F9F" w:rsidP="00C907DA">
      <w:pPr>
        <w:spacing w:after="200" w:line="360" w:lineRule="auto"/>
        <w:jc w:val="both"/>
        <w:rPr>
          <w:rFonts w:ascii="Times New Roman" w:eastAsia="MS Mincho" w:hAnsi="Times New Roman" w:cs="Times New Roman"/>
          <w:kern w:val="0"/>
          <w:sz w:val="24"/>
          <w:szCs w:val="24"/>
          <w14:ligatures w14:val="none"/>
        </w:rPr>
      </w:pPr>
      <w:r w:rsidRPr="00814F9F">
        <w:rPr>
          <w:rFonts w:ascii="Times New Roman" w:eastAsia="MS Mincho" w:hAnsi="Times New Roman" w:cs="Times New Roman"/>
          <w:kern w:val="0"/>
          <w:sz w:val="24"/>
          <w:szCs w:val="24"/>
          <w14:ligatures w14:val="none"/>
        </w:rPr>
        <w:t xml:space="preserve">Τα δίκτυα 4G προσφέρουν σημαντικά βελτιωμένη εμπειρία χρήστη σε σχέση με το 3G, με χαρακτηριστικά που ενισχύουν την απόδοση και την ποιότητα των υπηρεσιών. Η ταχύτητα </w:t>
      </w:r>
      <w:proofErr w:type="spellStart"/>
      <w:r w:rsidRPr="00814F9F">
        <w:rPr>
          <w:rFonts w:ascii="Times New Roman" w:eastAsia="MS Mincho" w:hAnsi="Times New Roman" w:cs="Times New Roman"/>
          <w:kern w:val="0"/>
          <w:sz w:val="24"/>
          <w:szCs w:val="24"/>
          <w14:ligatures w14:val="none"/>
        </w:rPr>
        <w:t>downlink</w:t>
      </w:r>
      <w:proofErr w:type="spellEnd"/>
      <w:r w:rsidRPr="00814F9F">
        <w:rPr>
          <w:rFonts w:ascii="Times New Roman" w:eastAsia="MS Mincho" w:hAnsi="Times New Roman" w:cs="Times New Roman"/>
          <w:kern w:val="0"/>
          <w:sz w:val="24"/>
          <w:szCs w:val="24"/>
          <w14:ligatures w14:val="none"/>
        </w:rPr>
        <w:t xml:space="preserve"> φτάνει έως και 100 </w:t>
      </w:r>
      <w:proofErr w:type="spellStart"/>
      <w:r w:rsidRPr="00814F9F">
        <w:rPr>
          <w:rFonts w:ascii="Times New Roman" w:eastAsia="MS Mincho" w:hAnsi="Times New Roman" w:cs="Times New Roman"/>
          <w:kern w:val="0"/>
          <w:sz w:val="24"/>
          <w:szCs w:val="24"/>
          <w14:ligatures w14:val="none"/>
        </w:rPr>
        <w:t>Mbps</w:t>
      </w:r>
      <w:proofErr w:type="spellEnd"/>
      <w:r w:rsidRPr="00814F9F">
        <w:rPr>
          <w:rFonts w:ascii="Times New Roman" w:eastAsia="MS Mincho" w:hAnsi="Times New Roman" w:cs="Times New Roman"/>
          <w:kern w:val="0"/>
          <w:sz w:val="24"/>
          <w:szCs w:val="24"/>
          <w14:ligatures w14:val="none"/>
        </w:rPr>
        <w:t xml:space="preserve"> στο </w:t>
      </w:r>
      <w:proofErr w:type="spellStart"/>
      <w:r w:rsidRPr="00814F9F">
        <w:rPr>
          <w:rFonts w:ascii="Times New Roman" w:eastAsia="MS Mincho" w:hAnsi="Times New Roman" w:cs="Times New Roman"/>
          <w:kern w:val="0"/>
          <w:sz w:val="24"/>
          <w:szCs w:val="24"/>
          <w14:ligatures w14:val="none"/>
        </w:rPr>
        <w:t>Release</w:t>
      </w:r>
      <w:proofErr w:type="spellEnd"/>
      <w:r w:rsidRPr="00814F9F">
        <w:rPr>
          <w:rFonts w:ascii="Times New Roman" w:eastAsia="MS Mincho" w:hAnsi="Times New Roman" w:cs="Times New Roman"/>
          <w:kern w:val="0"/>
          <w:sz w:val="24"/>
          <w:szCs w:val="24"/>
          <w14:ligatures w14:val="none"/>
        </w:rPr>
        <w:t xml:space="preserve"> 8 και μπορεί να αγγίξει το 1 </w:t>
      </w:r>
      <w:proofErr w:type="spellStart"/>
      <w:r w:rsidRPr="00814F9F">
        <w:rPr>
          <w:rFonts w:ascii="Times New Roman" w:eastAsia="MS Mincho" w:hAnsi="Times New Roman" w:cs="Times New Roman"/>
          <w:kern w:val="0"/>
          <w:sz w:val="24"/>
          <w:szCs w:val="24"/>
          <w14:ligatures w14:val="none"/>
        </w:rPr>
        <w:t>Gbps</w:t>
      </w:r>
      <w:proofErr w:type="spellEnd"/>
      <w:r w:rsidRPr="00814F9F">
        <w:rPr>
          <w:rFonts w:ascii="Times New Roman" w:eastAsia="MS Mincho" w:hAnsi="Times New Roman" w:cs="Times New Roman"/>
          <w:kern w:val="0"/>
          <w:sz w:val="24"/>
          <w:szCs w:val="24"/>
          <w14:ligatures w14:val="none"/>
        </w:rPr>
        <w:t xml:space="preserve"> σε υλοποιήσεις LTE-</w:t>
      </w:r>
      <w:proofErr w:type="spellStart"/>
      <w:r w:rsidRPr="00814F9F">
        <w:rPr>
          <w:rFonts w:ascii="Times New Roman" w:eastAsia="MS Mincho" w:hAnsi="Times New Roman" w:cs="Times New Roman"/>
          <w:kern w:val="0"/>
          <w:sz w:val="24"/>
          <w:szCs w:val="24"/>
          <w14:ligatures w14:val="none"/>
        </w:rPr>
        <w:t>Advanced</w:t>
      </w:r>
      <w:proofErr w:type="spellEnd"/>
      <w:r w:rsidRPr="00814F9F">
        <w:rPr>
          <w:rFonts w:ascii="Times New Roman" w:eastAsia="MS Mincho" w:hAnsi="Times New Roman" w:cs="Times New Roman"/>
          <w:kern w:val="0"/>
          <w:sz w:val="24"/>
          <w:szCs w:val="24"/>
          <w14:ligatures w14:val="none"/>
        </w:rPr>
        <w:t xml:space="preserve"> με χρήση </w:t>
      </w:r>
      <w:proofErr w:type="spellStart"/>
      <w:r w:rsidRPr="00814F9F">
        <w:rPr>
          <w:rFonts w:ascii="Times New Roman" w:eastAsia="MS Mincho" w:hAnsi="Times New Roman" w:cs="Times New Roman"/>
          <w:kern w:val="0"/>
          <w:sz w:val="24"/>
          <w:szCs w:val="24"/>
          <w14:ligatures w14:val="none"/>
        </w:rPr>
        <w:t>carrier</w:t>
      </w:r>
      <w:proofErr w:type="spellEnd"/>
      <w:r w:rsidRPr="00814F9F">
        <w:rPr>
          <w:rFonts w:ascii="Times New Roman" w:eastAsia="MS Mincho" w:hAnsi="Times New Roman" w:cs="Times New Roman"/>
          <w:kern w:val="0"/>
          <w:sz w:val="24"/>
          <w:szCs w:val="24"/>
          <w14:ligatures w14:val="none"/>
        </w:rPr>
        <w:t xml:space="preserve"> </w:t>
      </w:r>
      <w:proofErr w:type="spellStart"/>
      <w:r w:rsidRPr="00814F9F">
        <w:rPr>
          <w:rFonts w:ascii="Times New Roman" w:eastAsia="MS Mincho" w:hAnsi="Times New Roman" w:cs="Times New Roman"/>
          <w:kern w:val="0"/>
          <w:sz w:val="24"/>
          <w:szCs w:val="24"/>
          <w14:ligatures w14:val="none"/>
        </w:rPr>
        <w:t>aggregation</w:t>
      </w:r>
      <w:proofErr w:type="spellEnd"/>
      <w:r w:rsidRPr="00814F9F">
        <w:rPr>
          <w:rFonts w:ascii="Times New Roman" w:eastAsia="MS Mincho" w:hAnsi="Times New Roman" w:cs="Times New Roman"/>
          <w:kern w:val="0"/>
          <w:sz w:val="24"/>
          <w:szCs w:val="24"/>
          <w14:ligatures w14:val="none"/>
        </w:rPr>
        <w:t xml:space="preserve">. Αντίστοιχα, η ταχύτητα </w:t>
      </w:r>
      <w:proofErr w:type="spellStart"/>
      <w:r w:rsidRPr="00814F9F">
        <w:rPr>
          <w:rFonts w:ascii="Times New Roman" w:eastAsia="MS Mincho" w:hAnsi="Times New Roman" w:cs="Times New Roman"/>
          <w:kern w:val="0"/>
          <w:sz w:val="24"/>
          <w:szCs w:val="24"/>
          <w14:ligatures w14:val="none"/>
        </w:rPr>
        <w:t>uplink</w:t>
      </w:r>
      <w:proofErr w:type="spellEnd"/>
      <w:r w:rsidRPr="00814F9F">
        <w:rPr>
          <w:rFonts w:ascii="Times New Roman" w:eastAsia="MS Mincho" w:hAnsi="Times New Roman" w:cs="Times New Roman"/>
          <w:kern w:val="0"/>
          <w:sz w:val="24"/>
          <w:szCs w:val="24"/>
          <w14:ligatures w14:val="none"/>
        </w:rPr>
        <w:t xml:space="preserve"> αγγίζει τα 50 </w:t>
      </w:r>
      <w:proofErr w:type="spellStart"/>
      <w:r w:rsidRPr="00814F9F">
        <w:rPr>
          <w:rFonts w:ascii="Times New Roman" w:eastAsia="MS Mincho" w:hAnsi="Times New Roman" w:cs="Times New Roman"/>
          <w:kern w:val="0"/>
          <w:sz w:val="24"/>
          <w:szCs w:val="24"/>
          <w14:ligatures w14:val="none"/>
        </w:rPr>
        <w:t>Mbps</w:t>
      </w:r>
      <w:proofErr w:type="spellEnd"/>
      <w:r w:rsidRPr="00814F9F">
        <w:rPr>
          <w:rFonts w:ascii="Times New Roman" w:eastAsia="MS Mincho" w:hAnsi="Times New Roman" w:cs="Times New Roman"/>
          <w:kern w:val="0"/>
          <w:sz w:val="24"/>
          <w:szCs w:val="24"/>
          <w14:ligatures w14:val="none"/>
        </w:rPr>
        <w:t xml:space="preserve"> στο </w:t>
      </w:r>
      <w:proofErr w:type="spellStart"/>
      <w:r w:rsidRPr="00814F9F">
        <w:rPr>
          <w:rFonts w:ascii="Times New Roman" w:eastAsia="MS Mincho" w:hAnsi="Times New Roman" w:cs="Times New Roman"/>
          <w:kern w:val="0"/>
          <w:sz w:val="24"/>
          <w:szCs w:val="24"/>
          <w14:ligatures w14:val="none"/>
        </w:rPr>
        <w:t>Release</w:t>
      </w:r>
      <w:proofErr w:type="spellEnd"/>
      <w:r w:rsidRPr="00814F9F">
        <w:rPr>
          <w:rFonts w:ascii="Times New Roman" w:eastAsia="MS Mincho" w:hAnsi="Times New Roman" w:cs="Times New Roman"/>
          <w:kern w:val="0"/>
          <w:sz w:val="24"/>
          <w:szCs w:val="24"/>
          <w14:ligatures w14:val="none"/>
        </w:rPr>
        <w:t xml:space="preserve"> 8 και φτάνει έως και 500 </w:t>
      </w:r>
      <w:proofErr w:type="spellStart"/>
      <w:r w:rsidRPr="00814F9F">
        <w:rPr>
          <w:rFonts w:ascii="Times New Roman" w:eastAsia="MS Mincho" w:hAnsi="Times New Roman" w:cs="Times New Roman"/>
          <w:kern w:val="0"/>
          <w:sz w:val="24"/>
          <w:szCs w:val="24"/>
          <w14:ligatures w14:val="none"/>
        </w:rPr>
        <w:t>Mbps</w:t>
      </w:r>
      <w:proofErr w:type="spellEnd"/>
      <w:r w:rsidRPr="00814F9F">
        <w:rPr>
          <w:rFonts w:ascii="Times New Roman" w:eastAsia="MS Mincho" w:hAnsi="Times New Roman" w:cs="Times New Roman"/>
          <w:kern w:val="0"/>
          <w:sz w:val="24"/>
          <w:szCs w:val="24"/>
          <w14:ligatures w14:val="none"/>
        </w:rPr>
        <w:t xml:space="preserve"> σε μεταγενέστερες επεκτάσεις. Η καθυστέρηση (</w:t>
      </w:r>
      <w:proofErr w:type="spellStart"/>
      <w:r w:rsidRPr="00814F9F">
        <w:rPr>
          <w:rFonts w:ascii="Times New Roman" w:eastAsia="MS Mincho" w:hAnsi="Times New Roman" w:cs="Times New Roman"/>
          <w:kern w:val="0"/>
          <w:sz w:val="24"/>
          <w:szCs w:val="24"/>
          <w14:ligatures w14:val="none"/>
        </w:rPr>
        <w:t>latency</w:t>
      </w:r>
      <w:proofErr w:type="spellEnd"/>
      <w:r w:rsidRPr="00814F9F">
        <w:rPr>
          <w:rFonts w:ascii="Times New Roman" w:eastAsia="MS Mincho" w:hAnsi="Times New Roman" w:cs="Times New Roman"/>
          <w:kern w:val="0"/>
          <w:sz w:val="24"/>
          <w:szCs w:val="24"/>
          <w14:ligatures w14:val="none"/>
        </w:rPr>
        <w:t xml:space="preserve">) έχει μειωθεί σημαντικά, με τιμές κάτω από 10 </w:t>
      </w:r>
      <w:proofErr w:type="spellStart"/>
      <w:r w:rsidRPr="00814F9F">
        <w:rPr>
          <w:rFonts w:ascii="Times New Roman" w:eastAsia="MS Mincho" w:hAnsi="Times New Roman" w:cs="Times New Roman"/>
          <w:kern w:val="0"/>
          <w:sz w:val="24"/>
          <w:szCs w:val="24"/>
          <w14:ligatures w14:val="none"/>
        </w:rPr>
        <w:t>ms</w:t>
      </w:r>
      <w:proofErr w:type="spellEnd"/>
      <w:r w:rsidRPr="00814F9F">
        <w:rPr>
          <w:rFonts w:ascii="Times New Roman" w:eastAsia="MS Mincho" w:hAnsi="Times New Roman" w:cs="Times New Roman"/>
          <w:kern w:val="0"/>
          <w:sz w:val="24"/>
          <w:szCs w:val="24"/>
          <w14:ligatures w14:val="none"/>
        </w:rPr>
        <w:t xml:space="preserve"> στο </w:t>
      </w:r>
      <w:proofErr w:type="spellStart"/>
      <w:r w:rsidRPr="00814F9F">
        <w:rPr>
          <w:rFonts w:ascii="Times New Roman" w:eastAsia="MS Mincho" w:hAnsi="Times New Roman" w:cs="Times New Roman"/>
          <w:kern w:val="0"/>
          <w:sz w:val="24"/>
          <w:szCs w:val="24"/>
          <w14:ligatures w14:val="none"/>
        </w:rPr>
        <w:t>ραδιοδίκτυο</w:t>
      </w:r>
      <w:proofErr w:type="spellEnd"/>
      <w:r w:rsidRPr="00814F9F">
        <w:rPr>
          <w:rFonts w:ascii="Times New Roman" w:eastAsia="MS Mincho" w:hAnsi="Times New Roman" w:cs="Times New Roman"/>
          <w:kern w:val="0"/>
          <w:sz w:val="24"/>
          <w:szCs w:val="24"/>
          <w14:ligatures w14:val="none"/>
        </w:rPr>
        <w:t xml:space="preserve"> και περίπου 20–30 </w:t>
      </w:r>
      <w:proofErr w:type="spellStart"/>
      <w:r w:rsidRPr="00814F9F">
        <w:rPr>
          <w:rFonts w:ascii="Times New Roman" w:eastAsia="MS Mincho" w:hAnsi="Times New Roman" w:cs="Times New Roman"/>
          <w:kern w:val="0"/>
          <w:sz w:val="24"/>
          <w:szCs w:val="24"/>
          <w14:ligatures w14:val="none"/>
        </w:rPr>
        <w:t>ms</w:t>
      </w:r>
      <w:proofErr w:type="spellEnd"/>
      <w:r w:rsidRPr="00814F9F">
        <w:rPr>
          <w:rFonts w:ascii="Times New Roman" w:eastAsia="MS Mincho" w:hAnsi="Times New Roman" w:cs="Times New Roman"/>
          <w:kern w:val="0"/>
          <w:sz w:val="24"/>
          <w:szCs w:val="24"/>
          <w14:ligatures w14:val="none"/>
        </w:rPr>
        <w:t xml:space="preserve"> σε </w:t>
      </w:r>
      <w:proofErr w:type="spellStart"/>
      <w:r w:rsidRPr="00814F9F">
        <w:rPr>
          <w:rFonts w:ascii="Times New Roman" w:eastAsia="MS Mincho" w:hAnsi="Times New Roman" w:cs="Times New Roman"/>
          <w:kern w:val="0"/>
          <w:sz w:val="24"/>
          <w:szCs w:val="24"/>
          <w14:ligatures w14:val="none"/>
        </w:rPr>
        <w:t>end-to-end</w:t>
      </w:r>
      <w:proofErr w:type="spellEnd"/>
      <w:r w:rsidRPr="00814F9F">
        <w:rPr>
          <w:rFonts w:ascii="Times New Roman" w:eastAsia="MS Mincho" w:hAnsi="Times New Roman" w:cs="Times New Roman"/>
          <w:kern w:val="0"/>
          <w:sz w:val="24"/>
          <w:szCs w:val="24"/>
          <w14:ligatures w14:val="none"/>
        </w:rPr>
        <w:t xml:space="preserve"> επικοινωνία. Η </w:t>
      </w:r>
      <w:r w:rsidRPr="00814F9F">
        <w:rPr>
          <w:rFonts w:ascii="Times New Roman" w:eastAsia="MS Mincho" w:hAnsi="Times New Roman" w:cs="Times New Roman"/>
          <w:kern w:val="0"/>
          <w:sz w:val="24"/>
          <w:szCs w:val="24"/>
          <w14:ligatures w14:val="none"/>
        </w:rPr>
        <w:lastRenderedPageBreak/>
        <w:t xml:space="preserve">τεχνολογία </w:t>
      </w:r>
      <w:proofErr w:type="spellStart"/>
      <w:r w:rsidRPr="00814F9F">
        <w:rPr>
          <w:rFonts w:ascii="Times New Roman" w:eastAsia="MS Mincho" w:hAnsi="Times New Roman" w:cs="Times New Roman"/>
          <w:kern w:val="0"/>
          <w:sz w:val="24"/>
          <w:szCs w:val="24"/>
          <w14:ligatures w14:val="none"/>
        </w:rPr>
        <w:t>VoLTE</w:t>
      </w:r>
      <w:proofErr w:type="spellEnd"/>
      <w:r w:rsidRPr="00814F9F">
        <w:rPr>
          <w:rFonts w:ascii="Times New Roman" w:eastAsia="MS Mincho" w:hAnsi="Times New Roman" w:cs="Times New Roman"/>
          <w:kern w:val="0"/>
          <w:sz w:val="24"/>
          <w:szCs w:val="24"/>
          <w14:ligatures w14:val="none"/>
        </w:rPr>
        <w:t xml:space="preserve"> (</w:t>
      </w:r>
      <w:proofErr w:type="spellStart"/>
      <w:r w:rsidRPr="00814F9F">
        <w:rPr>
          <w:rFonts w:ascii="Times New Roman" w:eastAsia="MS Mincho" w:hAnsi="Times New Roman" w:cs="Times New Roman"/>
          <w:kern w:val="0"/>
          <w:sz w:val="24"/>
          <w:szCs w:val="24"/>
          <w14:ligatures w14:val="none"/>
        </w:rPr>
        <w:t>Voice</w:t>
      </w:r>
      <w:proofErr w:type="spellEnd"/>
      <w:r w:rsidRPr="00814F9F">
        <w:rPr>
          <w:rFonts w:ascii="Times New Roman" w:eastAsia="MS Mincho" w:hAnsi="Times New Roman" w:cs="Times New Roman"/>
          <w:kern w:val="0"/>
          <w:sz w:val="24"/>
          <w:szCs w:val="24"/>
          <w14:ligatures w14:val="none"/>
        </w:rPr>
        <w:t xml:space="preserve"> </w:t>
      </w:r>
      <w:proofErr w:type="spellStart"/>
      <w:r w:rsidRPr="00814F9F">
        <w:rPr>
          <w:rFonts w:ascii="Times New Roman" w:eastAsia="MS Mincho" w:hAnsi="Times New Roman" w:cs="Times New Roman"/>
          <w:kern w:val="0"/>
          <w:sz w:val="24"/>
          <w:szCs w:val="24"/>
          <w14:ligatures w14:val="none"/>
        </w:rPr>
        <w:t>over</w:t>
      </w:r>
      <w:proofErr w:type="spellEnd"/>
      <w:r w:rsidRPr="00814F9F">
        <w:rPr>
          <w:rFonts w:ascii="Times New Roman" w:eastAsia="MS Mincho" w:hAnsi="Times New Roman" w:cs="Times New Roman"/>
          <w:kern w:val="0"/>
          <w:sz w:val="24"/>
          <w:szCs w:val="24"/>
          <w14:ligatures w14:val="none"/>
        </w:rPr>
        <w:t xml:space="preserve"> LTE) επιτρέπει τη μετάδοση φωνής υψηλής ποιότητας μέσω IP πακέτων, προσφέροντας ταχύτατη εγκατάσταση κλήσης σε λιγότερο από ένα δευτερόλεπτο. Επιπλέον, η φασματική απόδοση αγγίζει τα 15 </w:t>
      </w:r>
      <w:proofErr w:type="spellStart"/>
      <w:r w:rsidRPr="00814F9F">
        <w:rPr>
          <w:rFonts w:ascii="Times New Roman" w:eastAsia="MS Mincho" w:hAnsi="Times New Roman" w:cs="Times New Roman"/>
          <w:kern w:val="0"/>
          <w:sz w:val="24"/>
          <w:szCs w:val="24"/>
          <w14:ligatures w14:val="none"/>
        </w:rPr>
        <w:t>bps</w:t>
      </w:r>
      <w:proofErr w:type="spellEnd"/>
      <w:r w:rsidRPr="00814F9F">
        <w:rPr>
          <w:rFonts w:ascii="Times New Roman" w:eastAsia="MS Mincho" w:hAnsi="Times New Roman" w:cs="Times New Roman"/>
          <w:kern w:val="0"/>
          <w:sz w:val="24"/>
          <w:szCs w:val="24"/>
          <w14:ligatures w14:val="none"/>
        </w:rPr>
        <w:t>/</w:t>
      </w:r>
      <w:proofErr w:type="spellStart"/>
      <w:r w:rsidRPr="00814F9F">
        <w:rPr>
          <w:rFonts w:ascii="Times New Roman" w:eastAsia="MS Mincho" w:hAnsi="Times New Roman" w:cs="Times New Roman"/>
          <w:kern w:val="0"/>
          <w:sz w:val="24"/>
          <w:szCs w:val="24"/>
          <w14:ligatures w14:val="none"/>
        </w:rPr>
        <w:t>Hz</w:t>
      </w:r>
      <w:proofErr w:type="spellEnd"/>
      <w:r w:rsidRPr="00814F9F">
        <w:rPr>
          <w:rFonts w:ascii="Times New Roman" w:eastAsia="MS Mincho" w:hAnsi="Times New Roman" w:cs="Times New Roman"/>
          <w:kern w:val="0"/>
          <w:sz w:val="24"/>
          <w:szCs w:val="24"/>
          <w14:ligatures w14:val="none"/>
        </w:rPr>
        <w:t xml:space="preserve"> στο </w:t>
      </w:r>
      <w:proofErr w:type="spellStart"/>
      <w:r w:rsidRPr="00814F9F">
        <w:rPr>
          <w:rFonts w:ascii="Times New Roman" w:eastAsia="MS Mincho" w:hAnsi="Times New Roman" w:cs="Times New Roman"/>
          <w:kern w:val="0"/>
          <w:sz w:val="24"/>
          <w:szCs w:val="24"/>
          <w14:ligatures w14:val="none"/>
        </w:rPr>
        <w:t>downlink</w:t>
      </w:r>
      <w:proofErr w:type="spellEnd"/>
      <w:r w:rsidRPr="00814F9F">
        <w:rPr>
          <w:rFonts w:ascii="Times New Roman" w:eastAsia="MS Mincho" w:hAnsi="Times New Roman" w:cs="Times New Roman"/>
          <w:kern w:val="0"/>
          <w:sz w:val="24"/>
          <w:szCs w:val="24"/>
          <w14:ligatures w14:val="none"/>
        </w:rPr>
        <w:t xml:space="preserve">, ενώ τεχνολογίες όπως το </w:t>
      </w:r>
      <w:proofErr w:type="spellStart"/>
      <w:r w:rsidRPr="00814F9F">
        <w:rPr>
          <w:rFonts w:ascii="Times New Roman" w:eastAsia="MS Mincho" w:hAnsi="Times New Roman" w:cs="Times New Roman"/>
          <w:kern w:val="0"/>
          <w:sz w:val="24"/>
          <w:szCs w:val="24"/>
          <w14:ligatures w14:val="none"/>
        </w:rPr>
        <w:t>carrier</w:t>
      </w:r>
      <w:proofErr w:type="spellEnd"/>
      <w:r w:rsidRPr="00814F9F">
        <w:rPr>
          <w:rFonts w:ascii="Times New Roman" w:eastAsia="MS Mincho" w:hAnsi="Times New Roman" w:cs="Times New Roman"/>
          <w:kern w:val="0"/>
          <w:sz w:val="24"/>
          <w:szCs w:val="24"/>
          <w14:ligatures w14:val="none"/>
        </w:rPr>
        <w:t xml:space="preserve"> </w:t>
      </w:r>
      <w:proofErr w:type="spellStart"/>
      <w:r w:rsidRPr="00814F9F">
        <w:rPr>
          <w:rFonts w:ascii="Times New Roman" w:eastAsia="MS Mincho" w:hAnsi="Times New Roman" w:cs="Times New Roman"/>
          <w:kern w:val="0"/>
          <w:sz w:val="24"/>
          <w:szCs w:val="24"/>
          <w14:ligatures w14:val="none"/>
        </w:rPr>
        <w:t>aggregation</w:t>
      </w:r>
      <w:proofErr w:type="spellEnd"/>
      <w:r w:rsidRPr="00814F9F">
        <w:rPr>
          <w:rFonts w:ascii="Times New Roman" w:eastAsia="MS Mincho" w:hAnsi="Times New Roman" w:cs="Times New Roman"/>
          <w:kern w:val="0"/>
          <w:sz w:val="24"/>
          <w:szCs w:val="24"/>
          <w14:ligatures w14:val="none"/>
        </w:rPr>
        <w:t xml:space="preserve"> και το </w:t>
      </w:r>
      <w:proofErr w:type="spellStart"/>
      <w:r w:rsidRPr="00814F9F">
        <w:rPr>
          <w:rFonts w:ascii="Times New Roman" w:eastAsia="MS Mincho" w:hAnsi="Times New Roman" w:cs="Times New Roman"/>
          <w:kern w:val="0"/>
          <w:sz w:val="24"/>
          <w:szCs w:val="24"/>
          <w14:ligatures w14:val="none"/>
        </w:rPr>
        <w:t>Licensed</w:t>
      </w:r>
      <w:proofErr w:type="spellEnd"/>
      <w:r w:rsidRPr="00814F9F">
        <w:rPr>
          <w:rFonts w:ascii="Times New Roman" w:eastAsia="MS Mincho" w:hAnsi="Times New Roman" w:cs="Times New Roman"/>
          <w:kern w:val="0"/>
          <w:sz w:val="24"/>
          <w:szCs w:val="24"/>
          <w14:ligatures w14:val="none"/>
        </w:rPr>
        <w:t xml:space="preserve"> </w:t>
      </w:r>
      <w:proofErr w:type="spellStart"/>
      <w:r w:rsidRPr="00814F9F">
        <w:rPr>
          <w:rFonts w:ascii="Times New Roman" w:eastAsia="MS Mincho" w:hAnsi="Times New Roman" w:cs="Times New Roman"/>
          <w:kern w:val="0"/>
          <w:sz w:val="24"/>
          <w:szCs w:val="24"/>
          <w14:ligatures w14:val="none"/>
        </w:rPr>
        <w:t>Assisted</w:t>
      </w:r>
      <w:proofErr w:type="spellEnd"/>
      <w:r w:rsidRPr="00814F9F">
        <w:rPr>
          <w:rFonts w:ascii="Times New Roman" w:eastAsia="MS Mincho" w:hAnsi="Times New Roman" w:cs="Times New Roman"/>
          <w:kern w:val="0"/>
          <w:sz w:val="24"/>
          <w:szCs w:val="24"/>
          <w14:ligatures w14:val="none"/>
        </w:rPr>
        <w:t xml:space="preserve"> Access (LAA) συμβάλλουν περαιτέρω στην ενίσχυση της συνολικής απόδοσης.</w:t>
      </w:r>
    </w:p>
    <w:p w14:paraId="0B8B3756" w14:textId="77777777" w:rsidR="00C06BC0" w:rsidRPr="003C0785" w:rsidRDefault="000032E4" w:rsidP="004110E1">
      <w:pPr>
        <w:spacing w:after="200" w:line="360" w:lineRule="auto"/>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Πρότυπα και Εξέλιξη</w:t>
      </w:r>
    </w:p>
    <w:p w14:paraId="183C2543" w14:textId="26140A5F" w:rsidR="00A55756" w:rsidRPr="00C06BC0" w:rsidRDefault="00A55756" w:rsidP="009666EC">
      <w:pPr>
        <w:spacing w:after="200" w:line="360" w:lineRule="auto"/>
        <w:jc w:val="both"/>
        <w:rPr>
          <w:rFonts w:ascii="Times New Roman" w:eastAsia="MS Mincho" w:hAnsi="Times New Roman" w:cs="Times New Roman"/>
          <w:b/>
          <w:bCs/>
          <w:kern w:val="0"/>
          <w:sz w:val="24"/>
          <w:szCs w:val="24"/>
          <w14:ligatures w14:val="none"/>
        </w:rPr>
      </w:pPr>
      <w:r w:rsidRPr="00A55756">
        <w:rPr>
          <w:rFonts w:ascii="Times New Roman" w:eastAsia="MS Mincho" w:hAnsi="Times New Roman" w:cs="Times New Roman"/>
          <w:kern w:val="0"/>
          <w:sz w:val="24"/>
          <w:szCs w:val="24"/>
          <w14:ligatures w14:val="none"/>
        </w:rPr>
        <w:t>Το 4G καθορίστηκε αρχικά από τις προδιαγραφές των 3GPP Rel-8 και Rel-9, που ορίζουν το βασικό πλαίσιο του LTE. Στη συνέχεια, η εξέλιξη του προτύπου συνεχίστηκε με το LTE-</w:t>
      </w:r>
      <w:proofErr w:type="spellStart"/>
      <w:r w:rsidRPr="00A55756">
        <w:rPr>
          <w:rFonts w:ascii="Times New Roman" w:eastAsia="MS Mincho" w:hAnsi="Times New Roman" w:cs="Times New Roman"/>
          <w:kern w:val="0"/>
          <w:sz w:val="24"/>
          <w:szCs w:val="24"/>
          <w14:ligatures w14:val="none"/>
        </w:rPr>
        <w:t>Advanced</w:t>
      </w:r>
      <w:proofErr w:type="spellEnd"/>
      <w:r w:rsidRPr="00A55756">
        <w:rPr>
          <w:rFonts w:ascii="Times New Roman" w:eastAsia="MS Mincho" w:hAnsi="Times New Roman" w:cs="Times New Roman"/>
          <w:kern w:val="0"/>
          <w:sz w:val="24"/>
          <w:szCs w:val="24"/>
          <w14:ligatures w14:val="none"/>
        </w:rPr>
        <w:t xml:space="preserve"> (Rel-10 και Rel-11), το οποίο εισήγαγε δυνατότητες όπως το </w:t>
      </w:r>
      <w:proofErr w:type="spellStart"/>
      <w:r w:rsidRPr="00A55756">
        <w:rPr>
          <w:rFonts w:ascii="Times New Roman" w:eastAsia="MS Mincho" w:hAnsi="Times New Roman" w:cs="Times New Roman"/>
          <w:kern w:val="0"/>
          <w:sz w:val="24"/>
          <w:szCs w:val="24"/>
          <w14:ligatures w14:val="none"/>
        </w:rPr>
        <w:t>carrier</w:t>
      </w:r>
      <w:proofErr w:type="spellEnd"/>
      <w:r w:rsidRPr="00A55756">
        <w:rPr>
          <w:rFonts w:ascii="Times New Roman" w:eastAsia="MS Mincho" w:hAnsi="Times New Roman" w:cs="Times New Roman"/>
          <w:kern w:val="0"/>
          <w:sz w:val="24"/>
          <w:szCs w:val="24"/>
          <w14:ligatures w14:val="none"/>
        </w:rPr>
        <w:t xml:space="preserve"> </w:t>
      </w:r>
      <w:proofErr w:type="spellStart"/>
      <w:r w:rsidRPr="00A55756">
        <w:rPr>
          <w:rFonts w:ascii="Times New Roman" w:eastAsia="MS Mincho" w:hAnsi="Times New Roman" w:cs="Times New Roman"/>
          <w:kern w:val="0"/>
          <w:sz w:val="24"/>
          <w:szCs w:val="24"/>
          <w14:ligatures w14:val="none"/>
        </w:rPr>
        <w:t>aggregation</w:t>
      </w:r>
      <w:proofErr w:type="spellEnd"/>
      <w:r w:rsidRPr="00A55756">
        <w:rPr>
          <w:rFonts w:ascii="Times New Roman" w:eastAsia="MS Mincho" w:hAnsi="Times New Roman" w:cs="Times New Roman"/>
          <w:kern w:val="0"/>
          <w:sz w:val="24"/>
          <w:szCs w:val="24"/>
          <w14:ligatures w14:val="none"/>
        </w:rPr>
        <w:t xml:space="preserve">, τη χρήση </w:t>
      </w:r>
      <w:proofErr w:type="spellStart"/>
      <w:r w:rsidRPr="00A55756">
        <w:rPr>
          <w:rFonts w:ascii="Times New Roman" w:eastAsia="MS Mincho" w:hAnsi="Times New Roman" w:cs="Times New Roman"/>
          <w:kern w:val="0"/>
          <w:sz w:val="24"/>
          <w:szCs w:val="24"/>
          <w14:ligatures w14:val="none"/>
        </w:rPr>
        <w:t>relay</w:t>
      </w:r>
      <w:proofErr w:type="spellEnd"/>
      <w:r w:rsidRPr="00A55756">
        <w:rPr>
          <w:rFonts w:ascii="Times New Roman" w:eastAsia="MS Mincho" w:hAnsi="Times New Roman" w:cs="Times New Roman"/>
          <w:kern w:val="0"/>
          <w:sz w:val="24"/>
          <w:szCs w:val="24"/>
          <w14:ligatures w14:val="none"/>
        </w:rPr>
        <w:t xml:space="preserve"> </w:t>
      </w:r>
      <w:proofErr w:type="spellStart"/>
      <w:r w:rsidRPr="00A55756">
        <w:rPr>
          <w:rFonts w:ascii="Times New Roman" w:eastAsia="MS Mincho" w:hAnsi="Times New Roman" w:cs="Times New Roman"/>
          <w:kern w:val="0"/>
          <w:sz w:val="24"/>
          <w:szCs w:val="24"/>
          <w14:ligatures w14:val="none"/>
        </w:rPr>
        <w:t>nodes</w:t>
      </w:r>
      <w:proofErr w:type="spellEnd"/>
      <w:r w:rsidRPr="00A55756">
        <w:rPr>
          <w:rFonts w:ascii="Times New Roman" w:eastAsia="MS Mincho" w:hAnsi="Times New Roman" w:cs="Times New Roman"/>
          <w:kern w:val="0"/>
          <w:sz w:val="24"/>
          <w:szCs w:val="24"/>
          <w14:ligatures w14:val="none"/>
        </w:rPr>
        <w:t xml:space="preserve"> και την υποστήριξη ταχυτήτων επιπέδου </w:t>
      </w:r>
      <w:proofErr w:type="spellStart"/>
      <w:r w:rsidRPr="00A55756">
        <w:rPr>
          <w:rFonts w:ascii="Times New Roman" w:eastAsia="MS Mincho" w:hAnsi="Times New Roman" w:cs="Times New Roman"/>
          <w:kern w:val="0"/>
          <w:sz w:val="24"/>
          <w:szCs w:val="24"/>
          <w14:ligatures w14:val="none"/>
        </w:rPr>
        <w:t>gigabit</w:t>
      </w:r>
      <w:proofErr w:type="spellEnd"/>
      <w:r w:rsidRPr="00A55756">
        <w:rPr>
          <w:rFonts w:ascii="Times New Roman" w:eastAsia="MS Mincho" w:hAnsi="Times New Roman" w:cs="Times New Roman"/>
          <w:kern w:val="0"/>
          <w:sz w:val="24"/>
          <w:szCs w:val="24"/>
          <w14:ligatures w14:val="none"/>
        </w:rPr>
        <w:t>. Ακολούθησε το LTE-</w:t>
      </w:r>
      <w:proofErr w:type="spellStart"/>
      <w:r w:rsidRPr="00A55756">
        <w:rPr>
          <w:rFonts w:ascii="Times New Roman" w:eastAsia="MS Mincho" w:hAnsi="Times New Roman" w:cs="Times New Roman"/>
          <w:kern w:val="0"/>
          <w:sz w:val="24"/>
          <w:szCs w:val="24"/>
          <w14:ligatures w14:val="none"/>
        </w:rPr>
        <w:t>Advanced</w:t>
      </w:r>
      <w:proofErr w:type="spellEnd"/>
      <w:r w:rsidRPr="00A55756">
        <w:rPr>
          <w:rFonts w:ascii="Times New Roman" w:eastAsia="MS Mincho" w:hAnsi="Times New Roman" w:cs="Times New Roman"/>
          <w:kern w:val="0"/>
          <w:sz w:val="24"/>
          <w:szCs w:val="24"/>
          <w14:ligatures w14:val="none"/>
        </w:rPr>
        <w:t xml:space="preserve"> </w:t>
      </w:r>
      <w:proofErr w:type="spellStart"/>
      <w:r w:rsidRPr="00A55756">
        <w:rPr>
          <w:rFonts w:ascii="Times New Roman" w:eastAsia="MS Mincho" w:hAnsi="Times New Roman" w:cs="Times New Roman"/>
          <w:kern w:val="0"/>
          <w:sz w:val="24"/>
          <w:szCs w:val="24"/>
          <w14:ligatures w14:val="none"/>
        </w:rPr>
        <w:t>Pro</w:t>
      </w:r>
      <w:proofErr w:type="spellEnd"/>
      <w:r w:rsidRPr="00A55756">
        <w:rPr>
          <w:rFonts w:ascii="Times New Roman" w:eastAsia="MS Mincho" w:hAnsi="Times New Roman" w:cs="Times New Roman"/>
          <w:kern w:val="0"/>
          <w:sz w:val="24"/>
          <w:szCs w:val="24"/>
          <w14:ligatures w14:val="none"/>
        </w:rPr>
        <w:t xml:space="preserve"> (Rel-13 και μεταγενέστερα), το οποίο ενσωμάτωσε τεχνολογίες όπως το </w:t>
      </w:r>
      <w:proofErr w:type="spellStart"/>
      <w:r w:rsidRPr="00A55756">
        <w:rPr>
          <w:rFonts w:ascii="Times New Roman" w:eastAsia="MS Mincho" w:hAnsi="Times New Roman" w:cs="Times New Roman"/>
          <w:kern w:val="0"/>
          <w:sz w:val="24"/>
          <w:szCs w:val="24"/>
          <w14:ligatures w14:val="none"/>
        </w:rPr>
        <w:t>eMTC</w:t>
      </w:r>
      <w:proofErr w:type="spellEnd"/>
      <w:r w:rsidR="00C1093B" w:rsidRPr="00C1093B">
        <w:rPr>
          <w:rFonts w:ascii="Times New Roman" w:eastAsia="MS Mincho" w:hAnsi="Times New Roman" w:cs="Times New Roman"/>
          <w:kern w:val="0"/>
          <w:sz w:val="24"/>
          <w:szCs w:val="24"/>
          <w14:ligatures w14:val="none"/>
        </w:rPr>
        <w:t xml:space="preserve"> </w:t>
      </w:r>
      <w:r w:rsidR="00C1093B" w:rsidRPr="009C7A12">
        <w:rPr>
          <w:rFonts w:ascii="Times New Roman" w:eastAsia="MS Mincho" w:hAnsi="Times New Roman" w:cs="Times New Roman"/>
          <w:kern w:val="0"/>
          <w:sz w:val="24"/>
          <w:szCs w:val="24"/>
          <w14:ligatures w14:val="none"/>
        </w:rPr>
        <w:t>(</w:t>
      </w:r>
      <w:r w:rsidR="002C614F" w:rsidRPr="002C614F">
        <w:rPr>
          <w:rFonts w:ascii="Times New Roman" w:eastAsia="MS Mincho" w:hAnsi="Times New Roman" w:cs="Times New Roman"/>
          <w:kern w:val="0"/>
          <w:sz w:val="24"/>
          <w:szCs w:val="24"/>
          <w14:ligatures w14:val="none"/>
        </w:rPr>
        <w:t xml:space="preserve">Enhanced </w:t>
      </w:r>
      <w:proofErr w:type="spellStart"/>
      <w:r w:rsidR="002C614F" w:rsidRPr="002C614F">
        <w:rPr>
          <w:rFonts w:ascii="Times New Roman" w:eastAsia="MS Mincho" w:hAnsi="Times New Roman" w:cs="Times New Roman"/>
          <w:kern w:val="0"/>
          <w:sz w:val="24"/>
          <w:szCs w:val="24"/>
          <w14:ligatures w14:val="none"/>
        </w:rPr>
        <w:t>Machine-Type</w:t>
      </w:r>
      <w:proofErr w:type="spellEnd"/>
      <w:r w:rsidR="002C614F" w:rsidRPr="002C614F">
        <w:rPr>
          <w:rFonts w:ascii="Times New Roman" w:eastAsia="MS Mincho" w:hAnsi="Times New Roman" w:cs="Times New Roman"/>
          <w:kern w:val="0"/>
          <w:sz w:val="24"/>
          <w:szCs w:val="24"/>
          <w14:ligatures w14:val="none"/>
        </w:rPr>
        <w:t xml:space="preserve"> Communication)</w:t>
      </w:r>
      <w:r w:rsidRPr="00A55756">
        <w:rPr>
          <w:rFonts w:ascii="Times New Roman" w:eastAsia="MS Mincho" w:hAnsi="Times New Roman" w:cs="Times New Roman"/>
          <w:kern w:val="0"/>
          <w:sz w:val="24"/>
          <w:szCs w:val="24"/>
          <w14:ligatures w14:val="none"/>
        </w:rPr>
        <w:t xml:space="preserve"> και το NB-IoT για εφαρμογές στο Διαδίκτυο των Πραγμάτων (</w:t>
      </w:r>
      <w:r w:rsidR="000C7117">
        <w:rPr>
          <w:rFonts w:ascii="Times New Roman" w:eastAsia="MS Mincho" w:hAnsi="Times New Roman" w:cs="Times New Roman"/>
          <w:kern w:val="0"/>
          <w:sz w:val="24"/>
          <w:szCs w:val="24"/>
          <w:lang w:val="en-US"/>
          <w14:ligatures w14:val="none"/>
        </w:rPr>
        <w:t>Internet</w:t>
      </w:r>
      <w:r w:rsidR="000C7117" w:rsidRPr="000C7117">
        <w:rPr>
          <w:rFonts w:ascii="Times New Roman" w:eastAsia="MS Mincho" w:hAnsi="Times New Roman" w:cs="Times New Roman"/>
          <w:kern w:val="0"/>
          <w:sz w:val="24"/>
          <w:szCs w:val="24"/>
          <w14:ligatures w14:val="none"/>
        </w:rPr>
        <w:t xml:space="preserve"> </w:t>
      </w:r>
      <w:r w:rsidR="000C7117">
        <w:rPr>
          <w:rFonts w:ascii="Times New Roman" w:eastAsia="MS Mincho" w:hAnsi="Times New Roman" w:cs="Times New Roman"/>
          <w:kern w:val="0"/>
          <w:sz w:val="24"/>
          <w:szCs w:val="24"/>
          <w:lang w:val="en-US"/>
          <w14:ligatures w14:val="none"/>
        </w:rPr>
        <w:t>of</w:t>
      </w:r>
      <w:r w:rsidR="000C7117" w:rsidRPr="000C7117">
        <w:rPr>
          <w:rFonts w:ascii="Times New Roman" w:eastAsia="MS Mincho" w:hAnsi="Times New Roman" w:cs="Times New Roman"/>
          <w:kern w:val="0"/>
          <w:sz w:val="24"/>
          <w:szCs w:val="24"/>
          <w14:ligatures w14:val="none"/>
        </w:rPr>
        <w:t xml:space="preserve"> </w:t>
      </w:r>
      <w:r w:rsidR="000C7117">
        <w:rPr>
          <w:rFonts w:ascii="Times New Roman" w:eastAsia="MS Mincho" w:hAnsi="Times New Roman" w:cs="Times New Roman"/>
          <w:kern w:val="0"/>
          <w:sz w:val="24"/>
          <w:szCs w:val="24"/>
          <w:lang w:val="en-US"/>
          <w14:ligatures w14:val="none"/>
        </w:rPr>
        <w:t>Things</w:t>
      </w:r>
      <w:r w:rsidR="000C7117" w:rsidRPr="000C7117">
        <w:rPr>
          <w:rFonts w:ascii="Times New Roman" w:eastAsia="MS Mincho" w:hAnsi="Times New Roman" w:cs="Times New Roman"/>
          <w:kern w:val="0"/>
          <w:sz w:val="24"/>
          <w:szCs w:val="24"/>
          <w14:ligatures w14:val="none"/>
        </w:rPr>
        <w:t xml:space="preserve"> - </w:t>
      </w:r>
      <w:r w:rsidRPr="00A55756">
        <w:rPr>
          <w:rFonts w:ascii="Times New Roman" w:eastAsia="MS Mincho" w:hAnsi="Times New Roman" w:cs="Times New Roman"/>
          <w:kern w:val="0"/>
          <w:sz w:val="24"/>
          <w:szCs w:val="24"/>
          <w14:ligatures w14:val="none"/>
        </w:rPr>
        <w:t xml:space="preserve">IoT), τη χρήση μη </w:t>
      </w:r>
      <w:proofErr w:type="spellStart"/>
      <w:r w:rsidRPr="00A55756">
        <w:rPr>
          <w:rFonts w:ascii="Times New Roman" w:eastAsia="MS Mincho" w:hAnsi="Times New Roman" w:cs="Times New Roman"/>
          <w:kern w:val="0"/>
          <w:sz w:val="24"/>
          <w:szCs w:val="24"/>
          <w14:ligatures w14:val="none"/>
        </w:rPr>
        <w:t>αδειοδοτημένων</w:t>
      </w:r>
      <w:proofErr w:type="spellEnd"/>
      <w:r w:rsidRPr="00A55756">
        <w:rPr>
          <w:rFonts w:ascii="Times New Roman" w:eastAsia="MS Mincho" w:hAnsi="Times New Roman" w:cs="Times New Roman"/>
          <w:kern w:val="0"/>
          <w:sz w:val="24"/>
          <w:szCs w:val="24"/>
          <w14:ligatures w14:val="none"/>
        </w:rPr>
        <w:t xml:space="preserve"> φασμάτων μέσω LAA</w:t>
      </w:r>
      <w:r w:rsidR="00C06BC0" w:rsidRPr="00C06BC0">
        <w:rPr>
          <w:rFonts w:ascii="Times New Roman" w:eastAsia="MS Mincho" w:hAnsi="Times New Roman" w:cs="Times New Roman"/>
          <w:kern w:val="0"/>
          <w:sz w:val="24"/>
          <w:szCs w:val="24"/>
          <w14:ligatures w14:val="none"/>
        </w:rPr>
        <w:t xml:space="preserve">, </w:t>
      </w:r>
      <w:r w:rsidRPr="00A55756">
        <w:rPr>
          <w:rFonts w:ascii="Times New Roman" w:eastAsia="MS Mincho" w:hAnsi="Times New Roman" w:cs="Times New Roman"/>
          <w:kern w:val="0"/>
          <w:sz w:val="24"/>
          <w:szCs w:val="24"/>
          <w14:ligatures w14:val="none"/>
        </w:rPr>
        <w:t>καθώς και βελτιωμένο MIMO. Τέλος, το 5G NSA (Non-</w:t>
      </w:r>
      <w:proofErr w:type="spellStart"/>
      <w:r w:rsidRPr="00A55756">
        <w:rPr>
          <w:rFonts w:ascii="Times New Roman" w:eastAsia="MS Mincho" w:hAnsi="Times New Roman" w:cs="Times New Roman"/>
          <w:kern w:val="0"/>
          <w:sz w:val="24"/>
          <w:szCs w:val="24"/>
          <w14:ligatures w14:val="none"/>
        </w:rPr>
        <w:t>Standalone</w:t>
      </w:r>
      <w:proofErr w:type="spellEnd"/>
      <w:r w:rsidRPr="00A55756">
        <w:rPr>
          <w:rFonts w:ascii="Times New Roman" w:eastAsia="MS Mincho" w:hAnsi="Times New Roman" w:cs="Times New Roman"/>
          <w:kern w:val="0"/>
          <w:sz w:val="24"/>
          <w:szCs w:val="24"/>
          <w14:ligatures w14:val="none"/>
        </w:rPr>
        <w:t xml:space="preserve">) εισήγαγε έναν υβριδικό τρόπο υλοποίησης, όπου το δίκτυο 5G χρησιμοποιεί το υφιστάμενο LTE ως </w:t>
      </w:r>
      <w:proofErr w:type="spellStart"/>
      <w:r w:rsidRPr="00A55756">
        <w:rPr>
          <w:rFonts w:ascii="Times New Roman" w:eastAsia="MS Mincho" w:hAnsi="Times New Roman" w:cs="Times New Roman"/>
          <w:kern w:val="0"/>
          <w:sz w:val="24"/>
          <w:szCs w:val="24"/>
          <w14:ligatures w14:val="none"/>
        </w:rPr>
        <w:t>anchor</w:t>
      </w:r>
      <w:proofErr w:type="spellEnd"/>
      <w:r w:rsidRPr="00A55756">
        <w:rPr>
          <w:rFonts w:ascii="Times New Roman" w:eastAsia="MS Mincho" w:hAnsi="Times New Roman" w:cs="Times New Roman"/>
          <w:kern w:val="0"/>
          <w:sz w:val="24"/>
          <w:szCs w:val="24"/>
          <w14:ligatures w14:val="none"/>
        </w:rPr>
        <w:t xml:space="preserve"> για τα σήματα ελέγχου, επιταχύνοντας έτσι την ανάπτυξη και την υιοθέτηση των δικτύων πέμπτης γενιάς.</w:t>
      </w:r>
    </w:p>
    <w:p w14:paraId="65052B06" w14:textId="58D1873C" w:rsidR="000032E4" w:rsidRPr="000032E4" w:rsidRDefault="000032E4" w:rsidP="001F5EA1">
      <w:pPr>
        <w:spacing w:after="200" w:line="276" w:lineRule="auto"/>
        <w:jc w:val="both"/>
        <w:rPr>
          <w:rFonts w:ascii="Times New Roman" w:eastAsia="MS Mincho" w:hAnsi="Times New Roman" w:cs="Times New Roman"/>
          <w:b/>
          <w:bCs/>
          <w:kern w:val="0"/>
          <w:sz w:val="24"/>
          <w:szCs w:val="24"/>
          <w14:ligatures w14:val="none"/>
        </w:rPr>
      </w:pPr>
      <w:r w:rsidRPr="000032E4">
        <w:rPr>
          <w:rFonts w:ascii="Times New Roman" w:eastAsia="MS Mincho" w:hAnsi="Times New Roman" w:cs="Times New Roman"/>
          <w:b/>
          <w:bCs/>
          <w:kern w:val="0"/>
          <w:sz w:val="24"/>
          <w:szCs w:val="24"/>
          <w14:ligatures w14:val="none"/>
        </w:rPr>
        <w:t>Συμπεράσματα</w:t>
      </w:r>
    </w:p>
    <w:p w14:paraId="5587445B" w14:textId="15EDE82C" w:rsidR="00CF0D5F" w:rsidRDefault="000032E4" w:rsidP="008066BA">
      <w:pPr>
        <w:spacing w:after="200" w:line="360" w:lineRule="auto"/>
        <w:jc w:val="both"/>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kern w:val="0"/>
          <w:sz w:val="24"/>
          <w:szCs w:val="24"/>
          <w14:ligatures w14:val="none"/>
        </w:rPr>
        <w:t>Το 4</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xml:space="preserve"> εισήγαγε την αποκλειστικά </w:t>
      </w:r>
      <w:r w:rsidRPr="000032E4">
        <w:rPr>
          <w:rFonts w:ascii="Times New Roman" w:eastAsia="MS Mincho" w:hAnsi="Times New Roman" w:cs="Times New Roman"/>
          <w:kern w:val="0"/>
          <w:sz w:val="24"/>
          <w:szCs w:val="24"/>
          <w:lang w:val="en-US"/>
          <w14:ligatures w14:val="none"/>
        </w:rPr>
        <w:t>IP</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based</w:t>
      </w:r>
      <w:r w:rsidRPr="000032E4">
        <w:rPr>
          <w:rFonts w:ascii="Times New Roman" w:eastAsia="MS Mincho" w:hAnsi="Times New Roman" w:cs="Times New Roman"/>
          <w:kern w:val="0"/>
          <w:sz w:val="24"/>
          <w:szCs w:val="24"/>
          <w14:ligatures w14:val="none"/>
        </w:rPr>
        <w:t xml:space="preserve"> αρχιτεκτονική, υψηλές ταχύτητες και χαμηλές καθυστερήσεις, επιτρέποντας υπηρεσίες </w:t>
      </w:r>
      <w:r w:rsidRPr="000032E4">
        <w:rPr>
          <w:rFonts w:ascii="Times New Roman" w:eastAsia="MS Mincho" w:hAnsi="Times New Roman" w:cs="Times New Roman"/>
          <w:kern w:val="0"/>
          <w:sz w:val="24"/>
          <w:szCs w:val="24"/>
          <w:lang w:val="en-US"/>
          <w14:ligatures w14:val="none"/>
        </w:rPr>
        <w:t>video</w:t>
      </w:r>
      <w:r w:rsidRPr="000032E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lang w:val="en-US"/>
          <w14:ligatures w14:val="none"/>
        </w:rPr>
        <w:t>streaming</w:t>
      </w:r>
      <w:r w:rsidRPr="000032E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lang w:val="en-US"/>
          <w14:ligatures w14:val="none"/>
        </w:rPr>
        <w:t>gaming</w:t>
      </w:r>
      <w:r w:rsidRPr="000032E4">
        <w:rPr>
          <w:rFonts w:ascii="Times New Roman" w:eastAsia="MS Mincho" w:hAnsi="Times New Roman" w:cs="Times New Roman"/>
          <w:kern w:val="0"/>
          <w:sz w:val="24"/>
          <w:szCs w:val="24"/>
          <w14:ligatures w14:val="none"/>
        </w:rPr>
        <w:t xml:space="preserve"> και </w:t>
      </w:r>
      <w:r w:rsidRPr="000032E4">
        <w:rPr>
          <w:rFonts w:ascii="Times New Roman" w:eastAsia="MS Mincho" w:hAnsi="Times New Roman" w:cs="Times New Roman"/>
          <w:kern w:val="0"/>
          <w:sz w:val="24"/>
          <w:szCs w:val="24"/>
          <w:lang w:val="en-US"/>
          <w14:ligatures w14:val="none"/>
        </w:rPr>
        <w:t>IoT</w:t>
      </w:r>
      <w:r w:rsidRPr="000032E4">
        <w:rPr>
          <w:rFonts w:ascii="Times New Roman" w:eastAsia="MS Mincho" w:hAnsi="Times New Roman" w:cs="Times New Roman"/>
          <w:kern w:val="0"/>
          <w:sz w:val="24"/>
          <w:szCs w:val="24"/>
          <w14:ligatures w14:val="none"/>
        </w:rPr>
        <w:t xml:space="preserve"> σε κλίμακα. Οι εξελίξεις </w:t>
      </w:r>
      <w:r w:rsidRPr="000032E4">
        <w:rPr>
          <w:rFonts w:ascii="Times New Roman" w:eastAsia="MS Mincho" w:hAnsi="Times New Roman" w:cs="Times New Roman"/>
          <w:kern w:val="0"/>
          <w:sz w:val="24"/>
          <w:szCs w:val="24"/>
          <w:lang w:val="en-US"/>
          <w14:ligatures w14:val="none"/>
        </w:rPr>
        <w:t>LTE</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Advanced</w:t>
      </w:r>
      <w:r w:rsidRPr="000032E4">
        <w:rPr>
          <w:rFonts w:ascii="Times New Roman" w:eastAsia="MS Mincho" w:hAnsi="Times New Roman" w:cs="Times New Roman"/>
          <w:kern w:val="0"/>
          <w:sz w:val="24"/>
          <w:szCs w:val="24"/>
          <w14:ligatures w14:val="none"/>
        </w:rPr>
        <w:t xml:space="preserve"> και </w:t>
      </w:r>
      <w:r w:rsidRPr="000032E4">
        <w:rPr>
          <w:rFonts w:ascii="Times New Roman" w:eastAsia="MS Mincho" w:hAnsi="Times New Roman" w:cs="Times New Roman"/>
          <w:kern w:val="0"/>
          <w:sz w:val="24"/>
          <w:szCs w:val="24"/>
          <w:lang w:val="en-US"/>
          <w14:ligatures w14:val="none"/>
        </w:rPr>
        <w:t>LTE</w:t>
      </w:r>
      <w:r w:rsidRPr="000032E4">
        <w:rPr>
          <w:rFonts w:ascii="Times New Roman" w:eastAsia="MS Mincho" w:hAnsi="Times New Roman" w:cs="Times New Roman"/>
          <w:kern w:val="0"/>
          <w:sz w:val="24"/>
          <w:szCs w:val="24"/>
          <w14:ligatures w14:val="none"/>
        </w:rPr>
        <w:t>-</w:t>
      </w:r>
      <w:r w:rsidRPr="000032E4">
        <w:rPr>
          <w:rFonts w:ascii="Times New Roman" w:eastAsia="MS Mincho" w:hAnsi="Times New Roman" w:cs="Times New Roman"/>
          <w:kern w:val="0"/>
          <w:sz w:val="24"/>
          <w:szCs w:val="24"/>
          <w:lang w:val="en-US"/>
          <w14:ligatures w14:val="none"/>
        </w:rPr>
        <w:t>Advanced</w:t>
      </w:r>
      <w:r w:rsidRPr="000032E4">
        <w:rPr>
          <w:rFonts w:ascii="Times New Roman" w:eastAsia="MS Mincho" w:hAnsi="Times New Roman" w:cs="Times New Roman"/>
          <w:kern w:val="0"/>
          <w:sz w:val="24"/>
          <w:szCs w:val="24"/>
          <w14:ligatures w14:val="none"/>
        </w:rPr>
        <w:t xml:space="preserve"> </w:t>
      </w:r>
      <w:r w:rsidRPr="000032E4">
        <w:rPr>
          <w:rFonts w:ascii="Times New Roman" w:eastAsia="MS Mincho" w:hAnsi="Times New Roman" w:cs="Times New Roman"/>
          <w:kern w:val="0"/>
          <w:sz w:val="24"/>
          <w:szCs w:val="24"/>
          <w:lang w:val="en-US"/>
          <w14:ligatures w14:val="none"/>
        </w:rPr>
        <w:t>Pro</w:t>
      </w:r>
      <w:r w:rsidRPr="000032E4">
        <w:rPr>
          <w:rFonts w:ascii="Times New Roman" w:eastAsia="MS Mincho" w:hAnsi="Times New Roman" w:cs="Times New Roman"/>
          <w:kern w:val="0"/>
          <w:sz w:val="24"/>
          <w:szCs w:val="24"/>
          <w14:ligatures w14:val="none"/>
        </w:rPr>
        <w:t xml:space="preserve"> έθεσαν τις βάσεις για το σημερινό 5</w:t>
      </w:r>
      <w:r w:rsidRPr="000032E4">
        <w:rPr>
          <w:rFonts w:ascii="Times New Roman" w:eastAsia="MS Mincho" w:hAnsi="Times New Roman" w:cs="Times New Roman"/>
          <w:kern w:val="0"/>
          <w:sz w:val="24"/>
          <w:szCs w:val="24"/>
          <w:lang w:val="en-US"/>
          <w14:ligatures w14:val="none"/>
        </w:rPr>
        <w:t>G</w:t>
      </w:r>
      <w:r w:rsidRPr="000032E4">
        <w:rPr>
          <w:rFonts w:ascii="Times New Roman" w:eastAsia="MS Mincho" w:hAnsi="Times New Roman" w:cs="Times New Roman"/>
          <w:kern w:val="0"/>
          <w:sz w:val="24"/>
          <w:szCs w:val="24"/>
          <w14:ligatures w14:val="none"/>
        </w:rPr>
        <w:t>, εξασφαλίζοντας συνεχή βελτίωση των δυνατοτήτων των κινητών δικτύων.</w:t>
      </w:r>
      <w:r w:rsidR="000271C2">
        <w:rPr>
          <w:rFonts w:ascii="Times New Roman" w:eastAsia="MS Mincho" w:hAnsi="Times New Roman" w:cs="Times New Roman"/>
          <w:kern w:val="0"/>
          <w:sz w:val="24"/>
          <w:szCs w:val="24"/>
          <w14:ligatures w14:val="none"/>
        </w:rPr>
        <w:t xml:space="preserve"> </w:t>
      </w:r>
      <w:r w:rsidR="00CE7A92">
        <w:rPr>
          <w:rFonts w:ascii="Times New Roman" w:eastAsia="MS Mincho" w:hAnsi="Times New Roman" w:cs="Times New Roman"/>
          <w:kern w:val="0"/>
          <w:sz w:val="24"/>
          <w:szCs w:val="24"/>
          <w14:ligatures w14:val="none"/>
        </w:rPr>
        <w:t>Η</w:t>
      </w:r>
      <w:r w:rsidR="000271C2">
        <w:rPr>
          <w:rFonts w:ascii="Times New Roman" w:eastAsia="MS Mincho" w:hAnsi="Times New Roman" w:cs="Times New Roman"/>
          <w:kern w:val="0"/>
          <w:sz w:val="24"/>
          <w:szCs w:val="24"/>
          <w14:ligatures w14:val="none"/>
        </w:rPr>
        <w:t xml:space="preserve"> Εικόνα 5</w:t>
      </w:r>
      <w:r w:rsidR="00CD3A77">
        <w:rPr>
          <w:rFonts w:ascii="Times New Roman" w:eastAsia="MS Mincho" w:hAnsi="Times New Roman" w:cs="Times New Roman"/>
          <w:kern w:val="0"/>
          <w:sz w:val="24"/>
          <w:szCs w:val="24"/>
          <w14:ligatures w14:val="none"/>
        </w:rPr>
        <w:t xml:space="preserve"> </w:t>
      </w:r>
      <w:r w:rsidR="00CE7A92">
        <w:rPr>
          <w:rFonts w:ascii="Times New Roman" w:eastAsia="MS Mincho" w:hAnsi="Times New Roman" w:cs="Times New Roman"/>
          <w:kern w:val="0"/>
          <w:sz w:val="24"/>
          <w:szCs w:val="24"/>
          <w14:ligatures w14:val="none"/>
        </w:rPr>
        <w:t xml:space="preserve">αποτυπώνει </w:t>
      </w:r>
      <w:r w:rsidR="00CD3A77">
        <w:rPr>
          <w:rFonts w:ascii="Times New Roman" w:eastAsia="MS Mincho" w:hAnsi="Times New Roman" w:cs="Times New Roman"/>
          <w:kern w:val="0"/>
          <w:sz w:val="24"/>
          <w:szCs w:val="24"/>
          <w14:ligatures w14:val="none"/>
        </w:rPr>
        <w:t>πληροφορ</w:t>
      </w:r>
      <w:r w:rsidR="008F463D">
        <w:rPr>
          <w:rFonts w:ascii="Times New Roman" w:eastAsia="MS Mincho" w:hAnsi="Times New Roman" w:cs="Times New Roman"/>
          <w:kern w:val="0"/>
          <w:sz w:val="24"/>
          <w:szCs w:val="24"/>
          <w14:ligatures w14:val="none"/>
        </w:rPr>
        <w:t>ίες</w:t>
      </w:r>
      <w:r w:rsidR="00F56AF6">
        <w:rPr>
          <w:rFonts w:ascii="Times New Roman" w:eastAsia="MS Mincho" w:hAnsi="Times New Roman" w:cs="Times New Roman"/>
          <w:kern w:val="0"/>
          <w:sz w:val="24"/>
          <w:szCs w:val="24"/>
          <w14:ligatures w14:val="none"/>
        </w:rPr>
        <w:t xml:space="preserve"> για κάθε γενιά κινητής τηλεφωνίας και παρέχει την δυνατότητα συγκρίσεων.</w:t>
      </w:r>
      <w:r w:rsidR="008F463D">
        <w:rPr>
          <w:rFonts w:ascii="Times New Roman" w:eastAsia="MS Mincho" w:hAnsi="Times New Roman" w:cs="Times New Roman"/>
          <w:kern w:val="0"/>
          <w:sz w:val="24"/>
          <w:szCs w:val="24"/>
          <w14:ligatures w14:val="none"/>
        </w:rPr>
        <w:t xml:space="preserve"> </w:t>
      </w:r>
    </w:p>
    <w:p w14:paraId="2675E400" w14:textId="77777777" w:rsidR="00CF0D5F" w:rsidRDefault="00CF0D5F" w:rsidP="008066BA">
      <w:pPr>
        <w:spacing w:after="200" w:line="360" w:lineRule="auto"/>
        <w:jc w:val="both"/>
        <w:rPr>
          <w:rFonts w:ascii="Times New Roman" w:eastAsia="MS Mincho" w:hAnsi="Times New Roman" w:cs="Times New Roman"/>
          <w:kern w:val="0"/>
          <w:sz w:val="24"/>
          <w:szCs w:val="24"/>
          <w14:ligatures w14:val="none"/>
        </w:rPr>
      </w:pPr>
    </w:p>
    <w:p w14:paraId="7DCE5B49" w14:textId="77777777" w:rsidR="00CF0D5F" w:rsidRPr="008066BA" w:rsidRDefault="00CF0D5F" w:rsidP="008066BA">
      <w:pPr>
        <w:spacing w:after="200" w:line="360" w:lineRule="auto"/>
        <w:jc w:val="both"/>
        <w:rPr>
          <w:rFonts w:ascii="Times New Roman" w:eastAsia="MS Mincho" w:hAnsi="Times New Roman" w:cs="Times New Roman"/>
          <w:kern w:val="0"/>
          <w:sz w:val="24"/>
          <w:szCs w:val="24"/>
          <w14:ligatures w14:val="none"/>
        </w:rPr>
      </w:pPr>
    </w:p>
    <w:p w14:paraId="21B72BA1" w14:textId="77777777" w:rsidR="000032E4" w:rsidRPr="000032E4" w:rsidRDefault="000032E4" w:rsidP="000032E4">
      <w:pPr>
        <w:spacing w:after="200" w:line="360" w:lineRule="auto"/>
        <w:jc w:val="center"/>
        <w:rPr>
          <w:rFonts w:ascii="Times New Roman" w:eastAsia="MS Mincho" w:hAnsi="Times New Roman" w:cs="Times New Roman"/>
          <w:kern w:val="0"/>
          <w:sz w:val="24"/>
          <w:szCs w:val="24"/>
          <w14:ligatures w14:val="none"/>
        </w:rPr>
      </w:pPr>
      <w:r w:rsidRPr="000032E4">
        <w:rPr>
          <w:rFonts w:ascii="Times New Roman" w:eastAsia="MS Mincho" w:hAnsi="Times New Roman" w:cs="Times New Roman"/>
          <w:noProof/>
          <w:kern w:val="0"/>
          <w:sz w:val="24"/>
          <w:szCs w:val="24"/>
          <w:lang w:val="en-US"/>
          <w14:ligatures w14:val="none"/>
        </w:rPr>
        <w:lastRenderedPageBreak/>
        <w:drawing>
          <wp:inline distT="0" distB="0" distL="0" distR="0" wp14:anchorId="24663654" wp14:editId="58DC16BB">
            <wp:extent cx="5196397" cy="2924175"/>
            <wp:effectExtent l="0" t="0" r="4445" b="0"/>
            <wp:docPr id="906586702" name="Εικόνα 3" descr="Εικόνα που περιέχει κείμενο, στιγμιότυπο οθόνης, λογισμικό, γραμματοσειρά&#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86702" name="Εικόνα 3" descr="Εικόνα που περιέχει κείμενο, στιγμιότυπο οθόνης, λογισμικό, γραμματοσειρά&#10;&#10;Το περιεχόμενο που δημιουργείται από τεχνολογία AI ενδέχεται να είναι εσφαλμένο."/>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8179" cy="2964569"/>
                    </a:xfrm>
                    <a:prstGeom prst="rect">
                      <a:avLst/>
                    </a:prstGeom>
                    <a:noFill/>
                    <a:ln>
                      <a:noFill/>
                    </a:ln>
                  </pic:spPr>
                </pic:pic>
              </a:graphicData>
            </a:graphic>
          </wp:inline>
        </w:drawing>
      </w:r>
    </w:p>
    <w:p w14:paraId="477C1323" w14:textId="1CCF32DB" w:rsidR="003C15F4" w:rsidRDefault="007D6ED7" w:rsidP="002C53F7">
      <w:pPr>
        <w:pStyle w:val="af1"/>
        <w:jc w:val="center"/>
        <w:rPr>
          <w:rFonts w:ascii="Times New Roman" w:hAnsi="Times New Roman" w:cs="Times New Roman"/>
          <w:sz w:val="24"/>
          <w:szCs w:val="24"/>
        </w:rPr>
      </w:pPr>
      <w:bookmarkStart w:id="30" w:name="_Toc201791202"/>
      <w:r w:rsidRPr="007D6ED7">
        <w:rPr>
          <w:rFonts w:ascii="Times New Roman" w:hAnsi="Times New Roman" w:cs="Times New Roman"/>
          <w:sz w:val="24"/>
          <w:szCs w:val="24"/>
        </w:rPr>
        <w:t xml:space="preserve">Εικόνα </w:t>
      </w:r>
      <w:r w:rsidRPr="007D6ED7">
        <w:rPr>
          <w:rFonts w:ascii="Times New Roman" w:hAnsi="Times New Roman" w:cs="Times New Roman"/>
          <w:sz w:val="24"/>
          <w:szCs w:val="24"/>
        </w:rPr>
        <w:fldChar w:fldCharType="begin"/>
      </w:r>
      <w:r w:rsidRPr="007D6ED7">
        <w:rPr>
          <w:rFonts w:ascii="Times New Roman" w:hAnsi="Times New Roman" w:cs="Times New Roman"/>
          <w:sz w:val="24"/>
          <w:szCs w:val="24"/>
        </w:rPr>
        <w:instrText xml:space="preserve"> SEQ Εικόνα \* ARABIC </w:instrText>
      </w:r>
      <w:r w:rsidRPr="007D6ED7">
        <w:rPr>
          <w:rFonts w:ascii="Times New Roman" w:hAnsi="Times New Roman" w:cs="Times New Roman"/>
          <w:sz w:val="24"/>
          <w:szCs w:val="24"/>
        </w:rPr>
        <w:fldChar w:fldCharType="separate"/>
      </w:r>
      <w:r w:rsidR="00DB2A3D">
        <w:rPr>
          <w:rFonts w:ascii="Times New Roman" w:hAnsi="Times New Roman" w:cs="Times New Roman"/>
          <w:noProof/>
          <w:sz w:val="24"/>
          <w:szCs w:val="24"/>
        </w:rPr>
        <w:t>5</w:t>
      </w:r>
      <w:r w:rsidRPr="007D6ED7">
        <w:rPr>
          <w:rFonts w:ascii="Times New Roman" w:hAnsi="Times New Roman" w:cs="Times New Roman"/>
          <w:sz w:val="24"/>
          <w:szCs w:val="24"/>
        </w:rPr>
        <w:fldChar w:fldCharType="end"/>
      </w:r>
      <w:r w:rsidRPr="007D6ED7">
        <w:rPr>
          <w:rFonts w:ascii="Times New Roman" w:hAnsi="Times New Roman" w:cs="Times New Roman"/>
          <w:sz w:val="24"/>
          <w:szCs w:val="24"/>
        </w:rPr>
        <w:t>: Συγκριτικός πίνακας τεχνικών χαρακτηριστικών των δικτύων 1</w:t>
      </w:r>
      <w:r w:rsidRPr="007D6ED7">
        <w:rPr>
          <w:rFonts w:ascii="Times New Roman" w:hAnsi="Times New Roman" w:cs="Times New Roman"/>
          <w:sz w:val="24"/>
          <w:szCs w:val="24"/>
          <w:lang w:val="en-US"/>
        </w:rPr>
        <w:t>G</w:t>
      </w:r>
      <w:r w:rsidRPr="007D6ED7">
        <w:rPr>
          <w:rFonts w:ascii="Times New Roman" w:hAnsi="Times New Roman" w:cs="Times New Roman"/>
          <w:sz w:val="24"/>
          <w:szCs w:val="24"/>
        </w:rPr>
        <w:t>, 2</w:t>
      </w:r>
      <w:r w:rsidRPr="007D6ED7">
        <w:rPr>
          <w:rFonts w:ascii="Times New Roman" w:hAnsi="Times New Roman" w:cs="Times New Roman"/>
          <w:sz w:val="24"/>
          <w:szCs w:val="24"/>
          <w:lang w:val="en-US"/>
        </w:rPr>
        <w:t>G</w:t>
      </w:r>
      <w:r w:rsidRPr="007D6ED7">
        <w:rPr>
          <w:rFonts w:ascii="Times New Roman" w:hAnsi="Times New Roman" w:cs="Times New Roman"/>
          <w:sz w:val="24"/>
          <w:szCs w:val="24"/>
        </w:rPr>
        <w:t>, 3</w:t>
      </w:r>
      <w:r w:rsidRPr="007D6ED7">
        <w:rPr>
          <w:rFonts w:ascii="Times New Roman" w:hAnsi="Times New Roman" w:cs="Times New Roman"/>
          <w:sz w:val="24"/>
          <w:szCs w:val="24"/>
          <w:lang w:val="en-US"/>
        </w:rPr>
        <w:t>G</w:t>
      </w:r>
      <w:r w:rsidRPr="007D6ED7">
        <w:rPr>
          <w:rFonts w:ascii="Times New Roman" w:hAnsi="Times New Roman" w:cs="Times New Roman"/>
          <w:sz w:val="24"/>
          <w:szCs w:val="24"/>
        </w:rPr>
        <w:t xml:space="preserve"> και 4</w:t>
      </w:r>
      <w:r w:rsidRPr="007D6ED7">
        <w:rPr>
          <w:rFonts w:ascii="Times New Roman" w:hAnsi="Times New Roman" w:cs="Times New Roman"/>
          <w:sz w:val="24"/>
          <w:szCs w:val="24"/>
          <w:lang w:val="en-US"/>
        </w:rPr>
        <w:t>G</w:t>
      </w:r>
      <w:r w:rsidRPr="007D6ED7">
        <w:rPr>
          <w:rFonts w:ascii="Times New Roman" w:hAnsi="Times New Roman" w:cs="Times New Roman"/>
          <w:sz w:val="24"/>
          <w:szCs w:val="24"/>
        </w:rPr>
        <w:t xml:space="preserve"> (με ένδειξη του 5</w:t>
      </w:r>
      <w:r w:rsidRPr="007D6ED7">
        <w:rPr>
          <w:rFonts w:ascii="Times New Roman" w:hAnsi="Times New Roman" w:cs="Times New Roman"/>
          <w:sz w:val="24"/>
          <w:szCs w:val="24"/>
          <w:lang w:val="en-US"/>
        </w:rPr>
        <w:t>G</w:t>
      </w:r>
      <w:r w:rsidRPr="007D6ED7">
        <w:rPr>
          <w:rFonts w:ascii="Times New Roman" w:hAnsi="Times New Roman" w:cs="Times New Roman"/>
          <w:sz w:val="24"/>
          <w:szCs w:val="24"/>
        </w:rPr>
        <w:t xml:space="preserve"> για πληρότητα)</w:t>
      </w:r>
      <w:bookmarkEnd w:id="30"/>
    </w:p>
    <w:p w14:paraId="4AD805A4" w14:textId="77777777" w:rsidR="00DD6626" w:rsidRDefault="00DD6626" w:rsidP="00DD6626"/>
    <w:p w14:paraId="1DE3DE5C" w14:textId="77777777" w:rsidR="00591F39" w:rsidRDefault="00591F39" w:rsidP="00DD6626"/>
    <w:p w14:paraId="5B9EC77F" w14:textId="77777777" w:rsidR="00591F39" w:rsidRDefault="00591F39" w:rsidP="00DD6626"/>
    <w:p w14:paraId="5021FD30" w14:textId="77777777" w:rsidR="00502C51" w:rsidRDefault="00502C51" w:rsidP="00DD6626"/>
    <w:p w14:paraId="2F7D24D9" w14:textId="77777777" w:rsidR="00502C51" w:rsidRDefault="00502C51" w:rsidP="00DD6626"/>
    <w:p w14:paraId="13707996" w14:textId="77777777" w:rsidR="00502C51" w:rsidRDefault="00502C51" w:rsidP="00DD6626"/>
    <w:p w14:paraId="703F3636" w14:textId="77777777" w:rsidR="00502C51" w:rsidRDefault="00502C51" w:rsidP="00DD6626"/>
    <w:p w14:paraId="6FB88864" w14:textId="77777777" w:rsidR="00502C51" w:rsidRDefault="00502C51" w:rsidP="00DD6626"/>
    <w:p w14:paraId="4E00DA66" w14:textId="77777777" w:rsidR="00502C51" w:rsidRPr="00DD6626" w:rsidRDefault="00502C51" w:rsidP="00DD6626"/>
    <w:p w14:paraId="30252B04" w14:textId="0198F7F9" w:rsidR="00EC37DB" w:rsidRPr="00591F39" w:rsidRDefault="003C15F4" w:rsidP="00591F39">
      <w:pPr>
        <w:pStyle w:val="1"/>
        <w:rPr>
          <w:rFonts w:ascii="Times New Roman" w:hAnsi="Times New Roman" w:cs="Times New Roman"/>
          <w:i/>
          <w:iCs/>
          <w:color w:val="EE0000"/>
          <w:sz w:val="200"/>
          <w:szCs w:val="200"/>
        </w:rPr>
      </w:pPr>
      <w:bookmarkStart w:id="31" w:name="_Toc201791159"/>
      <w:r w:rsidRPr="00081B34">
        <w:rPr>
          <w:rFonts w:ascii="Times New Roman" w:hAnsi="Times New Roman" w:cs="Times New Roman"/>
          <w:i/>
          <w:iCs/>
          <w:color w:val="EE0000"/>
          <w:sz w:val="200"/>
          <w:szCs w:val="200"/>
        </w:rPr>
        <w:lastRenderedPageBreak/>
        <w:t>3</w:t>
      </w:r>
      <w:bookmarkEnd w:id="31"/>
    </w:p>
    <w:p w14:paraId="3A098AA9" w14:textId="646DB112" w:rsidR="00EC37DB" w:rsidRDefault="00EC37DB" w:rsidP="00591F39">
      <w:pPr>
        <w:pStyle w:val="1"/>
        <w:jc w:val="center"/>
        <w:rPr>
          <w:rFonts w:ascii="Times New Roman" w:hAnsi="Times New Roman" w:cs="Times New Roman"/>
          <w:b/>
          <w:bCs/>
          <w:color w:val="EE0000"/>
        </w:rPr>
      </w:pPr>
      <w:bookmarkStart w:id="32" w:name="_Toc201791160"/>
      <w:r w:rsidRPr="00081B34">
        <w:rPr>
          <w:rFonts w:ascii="Times New Roman" w:hAnsi="Times New Roman" w:cs="Times New Roman"/>
          <w:b/>
          <w:bCs/>
          <w:color w:val="EE0000"/>
        </w:rPr>
        <w:t xml:space="preserve">Πέμπτη Γενιά Δικτύων Κινητής Τηλεφωνίας </w:t>
      </w:r>
      <w:r w:rsidR="00AC3F6C" w:rsidRPr="00081B34">
        <w:rPr>
          <w:rFonts w:ascii="Times New Roman" w:hAnsi="Times New Roman" w:cs="Times New Roman"/>
          <w:b/>
          <w:bCs/>
          <w:color w:val="EE0000"/>
        </w:rPr>
        <w:t xml:space="preserve"> </w:t>
      </w:r>
      <w:r w:rsidRPr="00081B34">
        <w:rPr>
          <w:rFonts w:ascii="Times New Roman" w:hAnsi="Times New Roman" w:cs="Times New Roman"/>
          <w:b/>
          <w:bCs/>
          <w:color w:val="EE0000"/>
        </w:rPr>
        <w:t>(5</w:t>
      </w:r>
      <w:r w:rsidRPr="00081B34">
        <w:rPr>
          <w:rFonts w:ascii="Times New Roman" w:hAnsi="Times New Roman" w:cs="Times New Roman"/>
          <w:b/>
          <w:bCs/>
          <w:color w:val="EE0000"/>
          <w:lang w:val="en-US"/>
        </w:rPr>
        <w:t>G</w:t>
      </w:r>
      <w:r w:rsidRPr="00081B34">
        <w:rPr>
          <w:rFonts w:ascii="Times New Roman" w:hAnsi="Times New Roman" w:cs="Times New Roman"/>
          <w:b/>
          <w:bCs/>
          <w:color w:val="EE0000"/>
        </w:rPr>
        <w:t xml:space="preserve"> )</w:t>
      </w:r>
      <w:bookmarkEnd w:id="32"/>
    </w:p>
    <w:p w14:paraId="24646F38" w14:textId="77777777" w:rsidR="00591F39" w:rsidRPr="00591F39" w:rsidRDefault="00591F39" w:rsidP="00591F39"/>
    <w:p w14:paraId="465DFA32" w14:textId="77777777" w:rsidR="00EC37DB" w:rsidRPr="00E13281" w:rsidRDefault="00EC37DB" w:rsidP="001F5EA1">
      <w:pPr>
        <w:pStyle w:val="2"/>
        <w:jc w:val="both"/>
      </w:pPr>
      <w:bookmarkStart w:id="33" w:name="_Toc201791161"/>
      <w:r w:rsidRPr="008C1691">
        <w:t xml:space="preserve">3.1 </w:t>
      </w:r>
      <w:r w:rsidRPr="00E13281">
        <w:t>Εισαγωγή</w:t>
      </w:r>
      <w:bookmarkEnd w:id="33"/>
    </w:p>
    <w:p w14:paraId="0B54D19A" w14:textId="77323ADB" w:rsidR="00591F39" w:rsidRPr="00E13281" w:rsidRDefault="00EC37DB" w:rsidP="001F5EA1">
      <w:pPr>
        <w:spacing w:line="360" w:lineRule="auto"/>
        <w:jc w:val="both"/>
        <w:rPr>
          <w:rFonts w:ascii="Times New Roman" w:hAnsi="Times New Roman" w:cs="Times New Roman"/>
          <w:sz w:val="24"/>
          <w:szCs w:val="24"/>
        </w:rPr>
      </w:pPr>
      <w:r w:rsidRPr="00EC37DB">
        <w:rPr>
          <w:rFonts w:ascii="Times New Roman" w:hAnsi="Times New Roman" w:cs="Times New Roman"/>
          <w:sz w:val="24"/>
          <w:szCs w:val="24"/>
        </w:rPr>
        <w:t xml:space="preserve">Η τεχνολογία </w:t>
      </w:r>
      <w:r w:rsidRPr="00EC37DB">
        <w:rPr>
          <w:rStyle w:val="af"/>
          <w:rFonts w:ascii="Times New Roman" w:hAnsi="Times New Roman" w:cs="Times New Roman"/>
          <w:b w:val="0"/>
          <w:bCs w:val="0"/>
          <w:sz w:val="24"/>
          <w:szCs w:val="24"/>
        </w:rPr>
        <w:t>5G</w:t>
      </w:r>
      <w:r w:rsidRPr="00EC37DB">
        <w:rPr>
          <w:rFonts w:ascii="Times New Roman" w:hAnsi="Times New Roman" w:cs="Times New Roman"/>
          <w:sz w:val="24"/>
          <w:szCs w:val="24"/>
        </w:rPr>
        <w:t xml:space="preserve"> </w:t>
      </w:r>
      <w:r w:rsidRPr="00EC37DB">
        <w:rPr>
          <w:rFonts w:ascii="Times New Roman" w:hAnsi="Times New Roman" w:cs="Times New Roman"/>
        </w:rPr>
        <w:t>[</w:t>
      </w:r>
      <w:r w:rsidR="00AB2F63">
        <w:rPr>
          <w:rFonts w:ascii="Times New Roman" w:hAnsi="Times New Roman" w:cs="Times New Roman"/>
        </w:rPr>
        <w:t>9</w:t>
      </w:r>
      <w:r w:rsidRPr="00EC37DB">
        <w:rPr>
          <w:rFonts w:ascii="Times New Roman" w:hAnsi="Times New Roman" w:cs="Times New Roman"/>
        </w:rPr>
        <w:t xml:space="preserve">] </w:t>
      </w:r>
      <w:r w:rsidRPr="00EC37DB">
        <w:rPr>
          <w:rFonts w:ascii="Times New Roman" w:hAnsi="Times New Roman" w:cs="Times New Roman"/>
          <w:sz w:val="24"/>
          <w:szCs w:val="24"/>
        </w:rPr>
        <w:t xml:space="preserve">αποτελεί ένα </w:t>
      </w:r>
      <w:r w:rsidRPr="00EC37DB">
        <w:rPr>
          <w:rStyle w:val="af"/>
          <w:rFonts w:ascii="Times New Roman" w:hAnsi="Times New Roman" w:cs="Times New Roman"/>
          <w:b w:val="0"/>
          <w:bCs w:val="0"/>
          <w:sz w:val="24"/>
          <w:szCs w:val="24"/>
        </w:rPr>
        <w:t>κομβικό</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σημείο</w:t>
      </w:r>
      <w:r w:rsidRPr="00EC37DB">
        <w:rPr>
          <w:rFonts w:ascii="Times New Roman" w:hAnsi="Times New Roman" w:cs="Times New Roman"/>
          <w:sz w:val="24"/>
          <w:szCs w:val="24"/>
        </w:rPr>
        <w:t xml:space="preserve"> στην εξέλιξη των τηλεπικοινωνιών, φέρνοντας </w:t>
      </w:r>
      <w:r w:rsidRPr="00EC37DB">
        <w:rPr>
          <w:rStyle w:val="af"/>
          <w:rFonts w:ascii="Times New Roman" w:hAnsi="Times New Roman" w:cs="Times New Roman"/>
          <w:b w:val="0"/>
          <w:bCs w:val="0"/>
          <w:sz w:val="24"/>
          <w:szCs w:val="24"/>
        </w:rPr>
        <w:t>ριζικές</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αλλαγές</w:t>
      </w:r>
      <w:r w:rsidRPr="00EC37DB">
        <w:rPr>
          <w:rFonts w:ascii="Times New Roman" w:hAnsi="Times New Roman" w:cs="Times New Roman"/>
          <w:sz w:val="24"/>
          <w:szCs w:val="24"/>
        </w:rPr>
        <w:t xml:space="preserve"> στον τρόπο με τον οποίο συνδεόμαστε και χρησιμοποιούμε τις ψηφιακές υπηρεσίες. Σε αντίθεση με τις προηγούμενες γενιές, το </w:t>
      </w:r>
      <w:r w:rsidRPr="00EC37DB">
        <w:rPr>
          <w:rStyle w:val="af"/>
          <w:rFonts w:ascii="Times New Roman" w:hAnsi="Times New Roman" w:cs="Times New Roman"/>
          <w:b w:val="0"/>
          <w:bCs w:val="0"/>
          <w:sz w:val="24"/>
          <w:szCs w:val="24"/>
        </w:rPr>
        <w:t>5G</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δεν</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επικεντρώνεται</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μόνο</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στην</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αύξηση</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της</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ταχύτητας</w:t>
      </w:r>
      <w:r w:rsidRPr="00EC37DB">
        <w:rPr>
          <w:rFonts w:ascii="Times New Roman" w:hAnsi="Times New Roman" w:cs="Times New Roman"/>
          <w:sz w:val="24"/>
          <w:szCs w:val="24"/>
        </w:rPr>
        <w:t xml:space="preserve">, αλλά και στη </w:t>
      </w:r>
      <w:r w:rsidRPr="00EC37DB">
        <w:rPr>
          <w:rStyle w:val="af"/>
          <w:rFonts w:ascii="Times New Roman" w:hAnsi="Times New Roman" w:cs="Times New Roman"/>
          <w:b w:val="0"/>
          <w:bCs w:val="0"/>
          <w:sz w:val="24"/>
          <w:szCs w:val="24"/>
        </w:rPr>
        <w:t>βελτίωση</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της συνολικής εμπειρίας επικοινωνίας</w:t>
      </w:r>
      <w:r w:rsidRPr="00EC37DB">
        <w:rPr>
          <w:rFonts w:ascii="Times New Roman" w:hAnsi="Times New Roman" w:cs="Times New Roman"/>
          <w:sz w:val="24"/>
          <w:szCs w:val="24"/>
        </w:rPr>
        <w:t xml:space="preserve">, εξασφαλίζοντας </w:t>
      </w:r>
      <w:r w:rsidRPr="00EC37DB">
        <w:rPr>
          <w:rStyle w:val="af"/>
          <w:rFonts w:ascii="Times New Roman" w:hAnsi="Times New Roman" w:cs="Times New Roman"/>
          <w:b w:val="0"/>
          <w:bCs w:val="0"/>
          <w:sz w:val="24"/>
          <w:szCs w:val="24"/>
        </w:rPr>
        <w:t>υψηλή</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αξιοπιστία</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ελάχιστη</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καθυστέρηση και βέλτιστη διαχείριση των πόρων του δικτύου</w:t>
      </w:r>
      <w:r w:rsidRPr="00EC37DB">
        <w:rPr>
          <w:rFonts w:ascii="Times New Roman" w:hAnsi="Times New Roman" w:cs="Times New Roman"/>
          <w:sz w:val="24"/>
          <w:szCs w:val="24"/>
        </w:rPr>
        <w:t xml:space="preserve">. Το γεγονός ότι το </w:t>
      </w:r>
      <w:r w:rsidRPr="00EC37DB">
        <w:rPr>
          <w:rStyle w:val="af"/>
          <w:rFonts w:ascii="Times New Roman" w:hAnsi="Times New Roman" w:cs="Times New Roman"/>
          <w:b w:val="0"/>
          <w:bCs w:val="0"/>
          <w:sz w:val="24"/>
          <w:szCs w:val="24"/>
        </w:rPr>
        <w:t>5G</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υποστηρίζει τεράστιο αριθμό ταυτόχρονων συνδέσεων</w:t>
      </w:r>
      <w:r w:rsidRPr="00EC37DB">
        <w:rPr>
          <w:rFonts w:ascii="Times New Roman" w:hAnsi="Times New Roman" w:cs="Times New Roman"/>
          <w:sz w:val="24"/>
          <w:szCs w:val="24"/>
        </w:rPr>
        <w:t xml:space="preserve"> καθιστά εφικτή την υλοποίηση των </w:t>
      </w:r>
      <w:r w:rsidRPr="00EC37DB">
        <w:rPr>
          <w:rStyle w:val="af"/>
          <w:rFonts w:ascii="Times New Roman" w:hAnsi="Times New Roman" w:cs="Times New Roman"/>
          <w:b w:val="0"/>
          <w:bCs w:val="0"/>
          <w:sz w:val="24"/>
          <w:szCs w:val="24"/>
        </w:rPr>
        <w:t>έξυπνων</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πόλεων</w:t>
      </w:r>
      <w:r w:rsidRPr="00EC37DB">
        <w:rPr>
          <w:rFonts w:ascii="Times New Roman" w:hAnsi="Times New Roman" w:cs="Times New Roman"/>
          <w:sz w:val="24"/>
          <w:szCs w:val="24"/>
        </w:rPr>
        <w:t xml:space="preserve">, των </w:t>
      </w:r>
      <w:r w:rsidRPr="00EC37DB">
        <w:rPr>
          <w:rStyle w:val="af"/>
          <w:rFonts w:ascii="Times New Roman" w:hAnsi="Times New Roman" w:cs="Times New Roman"/>
          <w:b w:val="0"/>
          <w:bCs w:val="0"/>
          <w:sz w:val="24"/>
          <w:szCs w:val="24"/>
        </w:rPr>
        <w:t>αυτοματοποιημένων</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βιομηχανιών</w:t>
      </w:r>
      <w:r w:rsidRPr="00EC37DB">
        <w:rPr>
          <w:rFonts w:ascii="Times New Roman" w:hAnsi="Times New Roman" w:cs="Times New Roman"/>
          <w:sz w:val="24"/>
          <w:szCs w:val="24"/>
        </w:rPr>
        <w:t xml:space="preserve"> και των </w:t>
      </w:r>
      <w:r w:rsidRPr="00EC37DB">
        <w:rPr>
          <w:rStyle w:val="af"/>
          <w:rFonts w:ascii="Times New Roman" w:hAnsi="Times New Roman" w:cs="Times New Roman"/>
          <w:b w:val="0"/>
          <w:bCs w:val="0"/>
          <w:sz w:val="24"/>
          <w:szCs w:val="24"/>
        </w:rPr>
        <w:t>συνδεδεμένων</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οχημάτων</w:t>
      </w:r>
      <w:r w:rsidRPr="00EC37DB">
        <w:rPr>
          <w:rFonts w:ascii="Times New Roman" w:hAnsi="Times New Roman" w:cs="Times New Roman"/>
          <w:sz w:val="24"/>
          <w:szCs w:val="24"/>
        </w:rPr>
        <w:t xml:space="preserve">, ενώ παράλληλα δίνει ώθηση σε </w:t>
      </w:r>
      <w:r w:rsidRPr="00EC37DB">
        <w:rPr>
          <w:rStyle w:val="af"/>
          <w:rFonts w:ascii="Times New Roman" w:hAnsi="Times New Roman" w:cs="Times New Roman"/>
          <w:b w:val="0"/>
          <w:bCs w:val="0"/>
          <w:sz w:val="24"/>
          <w:szCs w:val="24"/>
        </w:rPr>
        <w:t>καινοτόμες</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εφαρμογές</w:t>
      </w:r>
      <w:r w:rsidRPr="00EC37DB">
        <w:rPr>
          <w:rFonts w:ascii="Times New Roman" w:hAnsi="Times New Roman" w:cs="Times New Roman"/>
          <w:sz w:val="24"/>
          <w:szCs w:val="24"/>
        </w:rPr>
        <w:t xml:space="preserve"> όπως η </w:t>
      </w:r>
      <w:r w:rsidRPr="00EC37DB">
        <w:rPr>
          <w:rStyle w:val="af"/>
          <w:rFonts w:ascii="Times New Roman" w:hAnsi="Times New Roman" w:cs="Times New Roman"/>
          <w:b w:val="0"/>
          <w:bCs w:val="0"/>
          <w:sz w:val="24"/>
          <w:szCs w:val="24"/>
        </w:rPr>
        <w:t>τηλεϊατρική</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 xml:space="preserve">η </w:t>
      </w:r>
      <w:commentRangeStart w:id="34"/>
      <w:r w:rsidRPr="00EC37DB">
        <w:rPr>
          <w:rStyle w:val="af"/>
          <w:rFonts w:ascii="Times New Roman" w:hAnsi="Times New Roman" w:cs="Times New Roman"/>
          <w:b w:val="0"/>
          <w:bCs w:val="0"/>
          <w:sz w:val="24"/>
          <w:szCs w:val="24"/>
        </w:rPr>
        <w:t>εικονική πραγματικότητα (V</w:t>
      </w:r>
      <w:r w:rsidR="003A44AB">
        <w:rPr>
          <w:rStyle w:val="af"/>
          <w:rFonts w:ascii="Times New Roman" w:hAnsi="Times New Roman" w:cs="Times New Roman"/>
          <w:b w:val="0"/>
          <w:bCs w:val="0"/>
          <w:sz w:val="24"/>
          <w:szCs w:val="24"/>
          <w:lang w:val="en-US"/>
        </w:rPr>
        <w:t>irtual</w:t>
      </w:r>
      <w:r w:rsidR="003A44AB" w:rsidRPr="003A44AB">
        <w:rPr>
          <w:rStyle w:val="af"/>
          <w:rFonts w:ascii="Times New Roman" w:hAnsi="Times New Roman" w:cs="Times New Roman"/>
          <w:b w:val="0"/>
          <w:bCs w:val="0"/>
          <w:sz w:val="24"/>
          <w:szCs w:val="24"/>
        </w:rPr>
        <w:t xml:space="preserve"> </w:t>
      </w:r>
      <w:r w:rsidRPr="00EC37DB">
        <w:rPr>
          <w:rStyle w:val="af"/>
          <w:rFonts w:ascii="Times New Roman" w:hAnsi="Times New Roman" w:cs="Times New Roman"/>
          <w:b w:val="0"/>
          <w:bCs w:val="0"/>
          <w:sz w:val="24"/>
          <w:szCs w:val="24"/>
        </w:rPr>
        <w:t>R</w:t>
      </w:r>
      <w:r w:rsidR="003A44AB">
        <w:rPr>
          <w:rStyle w:val="af"/>
          <w:rFonts w:ascii="Times New Roman" w:hAnsi="Times New Roman" w:cs="Times New Roman"/>
          <w:b w:val="0"/>
          <w:bCs w:val="0"/>
          <w:sz w:val="24"/>
          <w:szCs w:val="24"/>
          <w:lang w:val="en-US"/>
        </w:rPr>
        <w:t>eality</w:t>
      </w:r>
      <w:r w:rsidR="00006C1B" w:rsidRPr="00006C1B">
        <w:rPr>
          <w:rStyle w:val="af"/>
          <w:rFonts w:ascii="Times New Roman" w:hAnsi="Times New Roman" w:cs="Times New Roman"/>
          <w:b w:val="0"/>
          <w:bCs w:val="0"/>
          <w:sz w:val="24"/>
          <w:szCs w:val="24"/>
        </w:rPr>
        <w:t xml:space="preserve"> - </w:t>
      </w:r>
      <w:r w:rsidR="00006C1B">
        <w:rPr>
          <w:rStyle w:val="af"/>
          <w:rFonts w:ascii="Times New Roman" w:hAnsi="Times New Roman" w:cs="Times New Roman"/>
          <w:b w:val="0"/>
          <w:bCs w:val="0"/>
          <w:sz w:val="24"/>
          <w:szCs w:val="24"/>
          <w:lang w:val="en-US"/>
        </w:rPr>
        <w:t>VR</w:t>
      </w:r>
      <w:r w:rsidRPr="00EC37DB">
        <w:rPr>
          <w:rStyle w:val="af"/>
          <w:rFonts w:ascii="Times New Roman" w:hAnsi="Times New Roman" w:cs="Times New Roman"/>
          <w:b w:val="0"/>
          <w:bCs w:val="0"/>
          <w:sz w:val="24"/>
          <w:szCs w:val="24"/>
        </w:rPr>
        <w:t xml:space="preserve">) </w:t>
      </w:r>
      <w:commentRangeEnd w:id="34"/>
      <w:r w:rsidR="00683202">
        <w:rPr>
          <w:rStyle w:val="af2"/>
        </w:rPr>
        <w:commentReference w:id="34"/>
      </w:r>
      <w:r w:rsidRPr="00EC37DB">
        <w:rPr>
          <w:rStyle w:val="af"/>
          <w:rFonts w:ascii="Times New Roman" w:hAnsi="Times New Roman" w:cs="Times New Roman"/>
          <w:b w:val="0"/>
          <w:bCs w:val="0"/>
          <w:sz w:val="24"/>
          <w:szCs w:val="24"/>
        </w:rPr>
        <w:t xml:space="preserve">και η </w:t>
      </w:r>
      <w:commentRangeStart w:id="35"/>
      <w:r w:rsidRPr="00EC37DB">
        <w:rPr>
          <w:rStyle w:val="af"/>
          <w:rFonts w:ascii="Times New Roman" w:hAnsi="Times New Roman" w:cs="Times New Roman"/>
          <w:b w:val="0"/>
          <w:bCs w:val="0"/>
          <w:sz w:val="24"/>
          <w:szCs w:val="24"/>
        </w:rPr>
        <w:t>επαυξημένη πραγματικότητα (A</w:t>
      </w:r>
      <w:r w:rsidR="003A44AB">
        <w:rPr>
          <w:rStyle w:val="af"/>
          <w:rFonts w:ascii="Times New Roman" w:hAnsi="Times New Roman" w:cs="Times New Roman"/>
          <w:b w:val="0"/>
          <w:bCs w:val="0"/>
          <w:sz w:val="24"/>
          <w:szCs w:val="24"/>
          <w:lang w:val="en-US"/>
        </w:rPr>
        <w:t>ugmented</w:t>
      </w:r>
      <w:r w:rsidR="003A44AB" w:rsidRPr="003A44AB">
        <w:rPr>
          <w:rStyle w:val="af"/>
          <w:rFonts w:ascii="Times New Roman" w:hAnsi="Times New Roman" w:cs="Times New Roman"/>
          <w:b w:val="0"/>
          <w:bCs w:val="0"/>
          <w:sz w:val="24"/>
          <w:szCs w:val="24"/>
        </w:rPr>
        <w:t xml:space="preserve"> </w:t>
      </w:r>
      <w:r w:rsidRPr="00EC37DB">
        <w:rPr>
          <w:rStyle w:val="af"/>
          <w:rFonts w:ascii="Times New Roman" w:hAnsi="Times New Roman" w:cs="Times New Roman"/>
          <w:b w:val="0"/>
          <w:bCs w:val="0"/>
          <w:sz w:val="24"/>
          <w:szCs w:val="24"/>
        </w:rPr>
        <w:t>R</w:t>
      </w:r>
      <w:r w:rsidR="003A44AB">
        <w:rPr>
          <w:rStyle w:val="af"/>
          <w:rFonts w:ascii="Times New Roman" w:hAnsi="Times New Roman" w:cs="Times New Roman"/>
          <w:b w:val="0"/>
          <w:bCs w:val="0"/>
          <w:sz w:val="24"/>
          <w:szCs w:val="24"/>
          <w:lang w:val="en-US"/>
        </w:rPr>
        <w:t>eality</w:t>
      </w:r>
      <w:r w:rsidR="00006C1B" w:rsidRPr="00006C1B">
        <w:rPr>
          <w:rStyle w:val="af"/>
          <w:rFonts w:ascii="Times New Roman" w:hAnsi="Times New Roman" w:cs="Times New Roman"/>
          <w:b w:val="0"/>
          <w:bCs w:val="0"/>
          <w:sz w:val="24"/>
          <w:szCs w:val="24"/>
        </w:rPr>
        <w:t xml:space="preserve"> - </w:t>
      </w:r>
      <w:r w:rsidR="00006C1B">
        <w:rPr>
          <w:rStyle w:val="af"/>
          <w:rFonts w:ascii="Times New Roman" w:hAnsi="Times New Roman" w:cs="Times New Roman"/>
          <w:b w:val="0"/>
          <w:bCs w:val="0"/>
          <w:sz w:val="24"/>
          <w:szCs w:val="24"/>
          <w:lang w:val="en-US"/>
        </w:rPr>
        <w:t>AR</w:t>
      </w:r>
      <w:r w:rsidRPr="00EC37DB">
        <w:rPr>
          <w:rStyle w:val="af"/>
          <w:rFonts w:ascii="Times New Roman" w:hAnsi="Times New Roman" w:cs="Times New Roman"/>
          <w:b w:val="0"/>
          <w:bCs w:val="0"/>
          <w:sz w:val="24"/>
          <w:szCs w:val="24"/>
        </w:rPr>
        <w:t>)</w:t>
      </w:r>
      <w:r w:rsidRPr="00EC37DB">
        <w:rPr>
          <w:rFonts w:ascii="Times New Roman" w:hAnsi="Times New Roman" w:cs="Times New Roman"/>
          <w:sz w:val="24"/>
          <w:szCs w:val="24"/>
        </w:rPr>
        <w:t xml:space="preserve">. </w:t>
      </w:r>
      <w:commentRangeEnd w:id="35"/>
      <w:r w:rsidR="00683202">
        <w:rPr>
          <w:rStyle w:val="af2"/>
        </w:rPr>
        <w:commentReference w:id="35"/>
      </w:r>
      <w:r w:rsidRPr="00EC37DB">
        <w:rPr>
          <w:rFonts w:ascii="Times New Roman" w:hAnsi="Times New Roman" w:cs="Times New Roman"/>
          <w:sz w:val="24"/>
          <w:szCs w:val="24"/>
        </w:rPr>
        <w:t xml:space="preserve">Παρά τις τεράστιες δυνατότητες, το 5G απαιτεί </w:t>
      </w:r>
      <w:r w:rsidRPr="00EC37DB">
        <w:rPr>
          <w:rStyle w:val="af"/>
          <w:rFonts w:ascii="Times New Roman" w:hAnsi="Times New Roman" w:cs="Times New Roman"/>
          <w:b w:val="0"/>
          <w:bCs w:val="0"/>
          <w:sz w:val="24"/>
          <w:szCs w:val="24"/>
        </w:rPr>
        <w:t>εκτεταμένες</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υποδομές και σημαντικές επενδύσεις</w:t>
      </w:r>
      <w:r w:rsidRPr="00EC37DB">
        <w:rPr>
          <w:rFonts w:ascii="Times New Roman" w:hAnsi="Times New Roman" w:cs="Times New Roman"/>
          <w:sz w:val="24"/>
          <w:szCs w:val="24"/>
        </w:rPr>
        <w:t xml:space="preserve">, ενώ προκλήσεις όπως η </w:t>
      </w:r>
      <w:r w:rsidRPr="00EC37DB">
        <w:rPr>
          <w:rStyle w:val="af"/>
          <w:rFonts w:ascii="Times New Roman" w:hAnsi="Times New Roman" w:cs="Times New Roman"/>
          <w:b w:val="0"/>
          <w:bCs w:val="0"/>
          <w:sz w:val="24"/>
          <w:szCs w:val="24"/>
        </w:rPr>
        <w:t xml:space="preserve">ασφάλεια των δεδομένων, η προστασία της </w:t>
      </w:r>
      <w:proofErr w:type="spellStart"/>
      <w:r w:rsidRPr="00EC37DB">
        <w:rPr>
          <w:rStyle w:val="af"/>
          <w:rFonts w:ascii="Times New Roman" w:hAnsi="Times New Roman" w:cs="Times New Roman"/>
          <w:b w:val="0"/>
          <w:bCs w:val="0"/>
          <w:sz w:val="24"/>
          <w:szCs w:val="24"/>
        </w:rPr>
        <w:t>ιδιωτικότητας</w:t>
      </w:r>
      <w:proofErr w:type="spellEnd"/>
      <w:r w:rsidRPr="00EC37DB">
        <w:rPr>
          <w:rStyle w:val="af"/>
          <w:rFonts w:ascii="Times New Roman" w:hAnsi="Times New Roman" w:cs="Times New Roman"/>
          <w:b w:val="0"/>
          <w:bCs w:val="0"/>
          <w:sz w:val="24"/>
          <w:szCs w:val="24"/>
        </w:rPr>
        <w:t xml:space="preserve"> και η διαχείριση του φάσματος</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συχνοτήτων</w:t>
      </w:r>
      <w:r w:rsidRPr="00EC37DB">
        <w:rPr>
          <w:rFonts w:ascii="Times New Roman" w:hAnsi="Times New Roman" w:cs="Times New Roman"/>
          <w:sz w:val="24"/>
          <w:szCs w:val="24"/>
        </w:rPr>
        <w:t xml:space="preserve"> παραμένουν κρίσιμα ζητήματα που πρέπει να αντιμετωπιστούν. Ωστόσο, με τη συνεχή ανάπτυξη και εξέλιξη των δικτύων 5G, η τεχνολογία αυτή αναμένεται να διαμορφώσει ένα </w:t>
      </w:r>
      <w:r w:rsidRPr="00EC37DB">
        <w:rPr>
          <w:rStyle w:val="af"/>
          <w:rFonts w:ascii="Times New Roman" w:hAnsi="Times New Roman" w:cs="Times New Roman"/>
          <w:b w:val="0"/>
          <w:bCs w:val="0"/>
          <w:sz w:val="24"/>
          <w:szCs w:val="24"/>
        </w:rPr>
        <w:t>νέο</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ψηφιακό</w:t>
      </w:r>
      <w:r w:rsidRPr="00EC37DB">
        <w:rPr>
          <w:rStyle w:val="af"/>
          <w:rFonts w:ascii="Times New Roman" w:hAnsi="Times New Roman" w:cs="Times New Roman"/>
          <w:sz w:val="24"/>
          <w:szCs w:val="24"/>
        </w:rPr>
        <w:t xml:space="preserve"> </w:t>
      </w:r>
      <w:r w:rsidRPr="00EC37DB">
        <w:rPr>
          <w:rStyle w:val="af"/>
          <w:rFonts w:ascii="Times New Roman" w:hAnsi="Times New Roman" w:cs="Times New Roman"/>
          <w:b w:val="0"/>
          <w:bCs w:val="0"/>
          <w:sz w:val="24"/>
          <w:szCs w:val="24"/>
        </w:rPr>
        <w:t>οικοσύστημα</w:t>
      </w:r>
      <w:r w:rsidRPr="00EC37DB">
        <w:rPr>
          <w:rFonts w:ascii="Times New Roman" w:hAnsi="Times New Roman" w:cs="Times New Roman"/>
          <w:sz w:val="24"/>
          <w:szCs w:val="24"/>
        </w:rPr>
        <w:t>, αλλάζοντας ριζικά τον τρόπο που λειτουργούν η κοινωνία και η οικονομία.</w:t>
      </w:r>
    </w:p>
    <w:p w14:paraId="7543FFB8" w14:textId="77777777" w:rsidR="00EC37DB" w:rsidRPr="00E13281" w:rsidRDefault="00EC37DB" w:rsidP="001F5EA1">
      <w:pPr>
        <w:pStyle w:val="2"/>
        <w:jc w:val="both"/>
      </w:pPr>
      <w:bookmarkStart w:id="36" w:name="_Toc201791162"/>
      <w:r w:rsidRPr="00E13281">
        <w:t>3.2 Βασικές Τεχνολογίες του 5G</w:t>
      </w:r>
      <w:bookmarkEnd w:id="36"/>
    </w:p>
    <w:p w14:paraId="03447FD6" w14:textId="2A25CC5C" w:rsidR="005202F4" w:rsidRPr="005202F4" w:rsidRDefault="005E2D20" w:rsidP="001F5EA1">
      <w:pPr>
        <w:spacing w:line="360" w:lineRule="auto"/>
        <w:jc w:val="both"/>
        <w:rPr>
          <w:rFonts w:ascii="Times New Roman" w:hAnsi="Times New Roman" w:cs="Times New Roman"/>
          <w:sz w:val="24"/>
          <w:szCs w:val="24"/>
        </w:rPr>
      </w:pPr>
      <w:r w:rsidRPr="005E2D20">
        <w:rPr>
          <w:rFonts w:ascii="Times New Roman" w:hAnsi="Times New Roman" w:cs="Times New Roman"/>
          <w:sz w:val="24"/>
          <w:szCs w:val="24"/>
        </w:rPr>
        <w:t xml:space="preserve">Η τεχνολογία 5G αξιοποιεί ένα σύνολο προηγμένων τεχνολογιών που της επιτρέπουν να προσφέρει υψηλότερες ταχύτητες, μικρότερη καθυστέρηση και αυξημένη συνδεσιμότητα. Αρχικά, χρησιμοποιούνται </w:t>
      </w:r>
      <w:proofErr w:type="spellStart"/>
      <w:r w:rsidRPr="005E2D20">
        <w:rPr>
          <w:rFonts w:ascii="Times New Roman" w:hAnsi="Times New Roman" w:cs="Times New Roman"/>
          <w:sz w:val="24"/>
          <w:szCs w:val="24"/>
        </w:rPr>
        <w:t>χιλιοστομετρικά</w:t>
      </w:r>
      <w:proofErr w:type="spellEnd"/>
      <w:r w:rsidRPr="005E2D20">
        <w:rPr>
          <w:rFonts w:ascii="Times New Roman" w:hAnsi="Times New Roman" w:cs="Times New Roman"/>
          <w:sz w:val="24"/>
          <w:szCs w:val="24"/>
        </w:rPr>
        <w:t xml:space="preserve"> κύματα (</w:t>
      </w:r>
      <w:proofErr w:type="spellStart"/>
      <w:r w:rsidRPr="005E2D20">
        <w:rPr>
          <w:rFonts w:ascii="Times New Roman" w:hAnsi="Times New Roman" w:cs="Times New Roman"/>
          <w:sz w:val="24"/>
          <w:szCs w:val="24"/>
        </w:rPr>
        <w:t>mmWave</w:t>
      </w:r>
      <w:proofErr w:type="spellEnd"/>
      <w:r w:rsidRPr="005E2D20">
        <w:rPr>
          <w:rFonts w:ascii="Times New Roman" w:hAnsi="Times New Roman" w:cs="Times New Roman"/>
          <w:sz w:val="24"/>
          <w:szCs w:val="24"/>
        </w:rPr>
        <w:t xml:space="preserve">), </w:t>
      </w:r>
      <w:r w:rsidRPr="005E2D20">
        <w:rPr>
          <w:rFonts w:ascii="Times New Roman" w:hAnsi="Times New Roman" w:cs="Times New Roman"/>
          <w:sz w:val="24"/>
          <w:szCs w:val="24"/>
        </w:rPr>
        <w:lastRenderedPageBreak/>
        <w:t xml:space="preserve">δηλαδή συχνότητες στο φάσμα των 24 </w:t>
      </w:r>
      <w:proofErr w:type="spellStart"/>
      <w:r w:rsidRPr="005E2D20">
        <w:rPr>
          <w:rFonts w:ascii="Times New Roman" w:hAnsi="Times New Roman" w:cs="Times New Roman"/>
          <w:sz w:val="24"/>
          <w:szCs w:val="24"/>
        </w:rPr>
        <w:t>GHz</w:t>
      </w:r>
      <w:proofErr w:type="spellEnd"/>
      <w:r w:rsidRPr="005E2D20">
        <w:rPr>
          <w:rFonts w:ascii="Times New Roman" w:hAnsi="Times New Roman" w:cs="Times New Roman"/>
          <w:sz w:val="24"/>
          <w:szCs w:val="24"/>
        </w:rPr>
        <w:t xml:space="preserve"> έως 100 </w:t>
      </w:r>
      <w:proofErr w:type="spellStart"/>
      <w:r w:rsidRPr="005E2D20">
        <w:rPr>
          <w:rFonts w:ascii="Times New Roman" w:hAnsi="Times New Roman" w:cs="Times New Roman"/>
          <w:sz w:val="24"/>
          <w:szCs w:val="24"/>
        </w:rPr>
        <w:t>GHz</w:t>
      </w:r>
      <w:proofErr w:type="spellEnd"/>
      <w:r w:rsidRPr="005E2D20">
        <w:rPr>
          <w:rFonts w:ascii="Times New Roman" w:hAnsi="Times New Roman" w:cs="Times New Roman"/>
          <w:sz w:val="24"/>
          <w:szCs w:val="24"/>
        </w:rPr>
        <w:t>, τα οποία επιτρέπουν την επίτευξη εξαιρετικά υψηλών ταχυτήτων μετάδοσης δεδομένων, αν και με περιορισμένη εμβέλεια και αυξημένη ευαισθησία σε εμπόδια. Παράλληλα, το 5G λειτουργεί σε τρεις βασικές φασματικές ζώνες – χαμηλές, μεσαίες και υψηλές συχνότητες – προσφέροντας ευελιξία μεταξύ κάλυψης και απόδοσης, με τις χαμηλές να εξασφαλίζουν μεγάλη εμβέλεια και οι υψηλές εξαιρετικές ταχύτητες.</w:t>
      </w:r>
      <w:r w:rsidR="006C534A">
        <w:rPr>
          <w:rFonts w:ascii="Times New Roman" w:hAnsi="Times New Roman" w:cs="Times New Roman"/>
          <w:sz w:val="24"/>
          <w:szCs w:val="24"/>
        </w:rPr>
        <w:t xml:space="preserve"> </w:t>
      </w:r>
      <w:r w:rsidRPr="005E2D20">
        <w:rPr>
          <w:rFonts w:ascii="Times New Roman" w:hAnsi="Times New Roman" w:cs="Times New Roman"/>
          <w:sz w:val="24"/>
          <w:szCs w:val="24"/>
        </w:rPr>
        <w:t xml:space="preserve">Η χρήση της τεχνολογίας </w:t>
      </w:r>
      <w:proofErr w:type="spellStart"/>
      <w:r w:rsidRPr="005E2D20">
        <w:rPr>
          <w:rFonts w:ascii="Times New Roman" w:hAnsi="Times New Roman" w:cs="Times New Roman"/>
          <w:sz w:val="24"/>
          <w:szCs w:val="24"/>
        </w:rPr>
        <w:t>Massive</w:t>
      </w:r>
      <w:proofErr w:type="spellEnd"/>
      <w:r w:rsidRPr="005E2D20">
        <w:rPr>
          <w:rFonts w:ascii="Times New Roman" w:hAnsi="Times New Roman" w:cs="Times New Roman"/>
          <w:sz w:val="24"/>
          <w:szCs w:val="24"/>
        </w:rPr>
        <w:t xml:space="preserve"> MIMO</w:t>
      </w:r>
      <w:r w:rsidR="00476273">
        <w:rPr>
          <w:rFonts w:ascii="Times New Roman" w:hAnsi="Times New Roman" w:cs="Times New Roman"/>
          <w:sz w:val="24"/>
          <w:szCs w:val="24"/>
        </w:rPr>
        <w:t xml:space="preserve"> [1</w:t>
      </w:r>
      <w:r w:rsidR="00AB2F63">
        <w:rPr>
          <w:rFonts w:ascii="Times New Roman" w:hAnsi="Times New Roman" w:cs="Times New Roman"/>
          <w:sz w:val="24"/>
          <w:szCs w:val="24"/>
        </w:rPr>
        <w:t>0</w:t>
      </w:r>
      <w:r w:rsidR="00476273">
        <w:rPr>
          <w:rFonts w:ascii="Times New Roman" w:hAnsi="Times New Roman" w:cs="Times New Roman"/>
          <w:sz w:val="24"/>
          <w:szCs w:val="24"/>
        </w:rPr>
        <w:t>]</w:t>
      </w:r>
      <w:r w:rsidRPr="005E2D20">
        <w:rPr>
          <w:rFonts w:ascii="Times New Roman" w:hAnsi="Times New Roman" w:cs="Times New Roman"/>
          <w:sz w:val="24"/>
          <w:szCs w:val="24"/>
        </w:rPr>
        <w:t xml:space="preserve"> επιτρέπει την ταυτόχρονη εξυπηρέτηση πολλαπλών χρηστών μέσω πολλαπλών κεραιών ανά σταθμό βάσης, αυξάνοντας σημαντικά την απόδοση και τη φασματική αποδοτικότητα. Το </w:t>
      </w:r>
      <w:proofErr w:type="spellStart"/>
      <w:r w:rsidRPr="005E2D20">
        <w:rPr>
          <w:rFonts w:ascii="Times New Roman" w:hAnsi="Times New Roman" w:cs="Times New Roman"/>
          <w:sz w:val="24"/>
          <w:szCs w:val="24"/>
        </w:rPr>
        <w:t>beamforming</w:t>
      </w:r>
      <w:proofErr w:type="spellEnd"/>
      <w:r w:rsidR="00C228E5">
        <w:rPr>
          <w:rFonts w:ascii="Times New Roman" w:hAnsi="Times New Roman" w:cs="Times New Roman"/>
          <w:sz w:val="24"/>
          <w:szCs w:val="24"/>
        </w:rPr>
        <w:t xml:space="preserve"> [1</w:t>
      </w:r>
      <w:r w:rsidR="00AB2F63">
        <w:rPr>
          <w:rFonts w:ascii="Times New Roman" w:hAnsi="Times New Roman" w:cs="Times New Roman"/>
          <w:sz w:val="24"/>
          <w:szCs w:val="24"/>
        </w:rPr>
        <w:t>1</w:t>
      </w:r>
      <w:r w:rsidR="00C228E5">
        <w:rPr>
          <w:rFonts w:ascii="Times New Roman" w:hAnsi="Times New Roman" w:cs="Times New Roman"/>
          <w:sz w:val="24"/>
          <w:szCs w:val="24"/>
        </w:rPr>
        <w:t>]</w:t>
      </w:r>
      <w:r w:rsidRPr="005E2D20">
        <w:rPr>
          <w:rFonts w:ascii="Times New Roman" w:hAnsi="Times New Roman" w:cs="Times New Roman"/>
          <w:sz w:val="24"/>
          <w:szCs w:val="24"/>
        </w:rPr>
        <w:t xml:space="preserve">, με τη σειρά του, επιτρέπει τη δυναμική κατεύθυνση των σημάτων προς τους χρήστες, βελτιώνοντας την ποιότητα επικοινωνίας και μειώνοντας τις παρεμβολές. Το </w:t>
      </w:r>
      <w:proofErr w:type="spellStart"/>
      <w:r w:rsidRPr="005E2D20">
        <w:rPr>
          <w:rFonts w:ascii="Times New Roman" w:hAnsi="Times New Roman" w:cs="Times New Roman"/>
          <w:sz w:val="24"/>
          <w:szCs w:val="24"/>
        </w:rPr>
        <w:t>network</w:t>
      </w:r>
      <w:proofErr w:type="spellEnd"/>
      <w:r w:rsidRPr="005E2D20">
        <w:rPr>
          <w:rFonts w:ascii="Times New Roman" w:hAnsi="Times New Roman" w:cs="Times New Roman"/>
          <w:sz w:val="24"/>
          <w:szCs w:val="24"/>
        </w:rPr>
        <w:t xml:space="preserve"> </w:t>
      </w:r>
      <w:proofErr w:type="spellStart"/>
      <w:r w:rsidRPr="005E2D20">
        <w:rPr>
          <w:rFonts w:ascii="Times New Roman" w:hAnsi="Times New Roman" w:cs="Times New Roman"/>
          <w:sz w:val="24"/>
          <w:szCs w:val="24"/>
        </w:rPr>
        <w:t>slicing</w:t>
      </w:r>
      <w:proofErr w:type="spellEnd"/>
      <w:r w:rsidR="00F14B1A">
        <w:rPr>
          <w:rFonts w:ascii="Times New Roman" w:hAnsi="Times New Roman" w:cs="Times New Roman"/>
          <w:sz w:val="24"/>
          <w:szCs w:val="24"/>
        </w:rPr>
        <w:t xml:space="preserve"> [1</w:t>
      </w:r>
      <w:r w:rsidR="00AB2F63">
        <w:rPr>
          <w:rFonts w:ascii="Times New Roman" w:hAnsi="Times New Roman" w:cs="Times New Roman"/>
          <w:sz w:val="24"/>
          <w:szCs w:val="24"/>
        </w:rPr>
        <w:t>2</w:t>
      </w:r>
      <w:r w:rsidR="00F14B1A">
        <w:rPr>
          <w:rFonts w:ascii="Times New Roman" w:hAnsi="Times New Roman" w:cs="Times New Roman"/>
          <w:sz w:val="24"/>
          <w:szCs w:val="24"/>
        </w:rPr>
        <w:t>]</w:t>
      </w:r>
      <w:r w:rsidRPr="005E2D20">
        <w:rPr>
          <w:rFonts w:ascii="Times New Roman" w:hAnsi="Times New Roman" w:cs="Times New Roman"/>
          <w:sz w:val="24"/>
          <w:szCs w:val="24"/>
        </w:rPr>
        <w:t xml:space="preserve"> αποτελεί μία από τις πιο καινοτόμες δυνατότητες του 5G, επιτρέποντας τη δημιουργία εικονικών δικτύων προσαρμοσμένων σε διαφορετικές υπηρεσίες και απαιτήσεις, όπως για παράδειγμα οι εφαρμογές χαμηλής καθυστέρησης ή η μαζική διασύνδεση συσκευών.</w:t>
      </w:r>
      <w:r w:rsidR="006C534A">
        <w:rPr>
          <w:rFonts w:ascii="Times New Roman" w:hAnsi="Times New Roman" w:cs="Times New Roman"/>
          <w:sz w:val="24"/>
          <w:szCs w:val="24"/>
        </w:rPr>
        <w:t xml:space="preserve"> </w:t>
      </w:r>
      <w:r w:rsidRPr="005E2D20">
        <w:rPr>
          <w:rFonts w:ascii="Times New Roman" w:hAnsi="Times New Roman" w:cs="Times New Roman"/>
          <w:sz w:val="24"/>
          <w:szCs w:val="24"/>
        </w:rPr>
        <w:t>Η υποστήριξη URLLC</w:t>
      </w:r>
      <w:r w:rsidR="006D35E0" w:rsidRPr="006D35E0">
        <w:rPr>
          <w:rFonts w:ascii="Times New Roman" w:hAnsi="Times New Roman" w:cs="Times New Roman"/>
          <w:sz w:val="24"/>
          <w:szCs w:val="24"/>
        </w:rPr>
        <w:t xml:space="preserve"> </w:t>
      </w:r>
      <w:r w:rsidR="00B1207E">
        <w:rPr>
          <w:rFonts w:ascii="Times New Roman" w:hAnsi="Times New Roman" w:cs="Times New Roman"/>
          <w:sz w:val="24"/>
          <w:szCs w:val="24"/>
        </w:rPr>
        <w:t>[1</w:t>
      </w:r>
      <w:r w:rsidR="00AB2F63">
        <w:rPr>
          <w:rFonts w:ascii="Times New Roman" w:hAnsi="Times New Roman" w:cs="Times New Roman"/>
          <w:sz w:val="24"/>
          <w:szCs w:val="24"/>
        </w:rPr>
        <w:t>3</w:t>
      </w:r>
      <w:r w:rsidR="00B1207E">
        <w:rPr>
          <w:rFonts w:ascii="Times New Roman" w:hAnsi="Times New Roman" w:cs="Times New Roman"/>
          <w:sz w:val="24"/>
          <w:szCs w:val="24"/>
        </w:rPr>
        <w:t>]</w:t>
      </w:r>
      <w:r w:rsidRPr="005E2D20">
        <w:rPr>
          <w:rFonts w:ascii="Times New Roman" w:hAnsi="Times New Roman" w:cs="Times New Roman"/>
          <w:sz w:val="24"/>
          <w:szCs w:val="24"/>
        </w:rPr>
        <w:t xml:space="preserve"> είναι κρίσιμη για εφαρμογές όπου απαιτείται σχεδόν άμεση απόκριση, όπως η </w:t>
      </w:r>
      <w:proofErr w:type="spellStart"/>
      <w:r w:rsidRPr="005E2D20">
        <w:rPr>
          <w:rFonts w:ascii="Times New Roman" w:hAnsi="Times New Roman" w:cs="Times New Roman"/>
          <w:sz w:val="24"/>
          <w:szCs w:val="24"/>
        </w:rPr>
        <w:t>τηλεχειρουργική</w:t>
      </w:r>
      <w:proofErr w:type="spellEnd"/>
      <w:r w:rsidRPr="005E2D20">
        <w:rPr>
          <w:rFonts w:ascii="Times New Roman" w:hAnsi="Times New Roman" w:cs="Times New Roman"/>
          <w:sz w:val="24"/>
          <w:szCs w:val="24"/>
        </w:rPr>
        <w:t xml:space="preserve"> ή ο βιομηχανικός αυτοματισμός, ενώ η δυνατότητα υποστήριξης του</w:t>
      </w:r>
      <w:r w:rsidR="003C48BC" w:rsidRPr="003C48BC">
        <w:rPr>
          <w:rFonts w:ascii="Times New Roman" w:hAnsi="Times New Roman" w:cs="Times New Roman"/>
          <w:sz w:val="24"/>
          <w:szCs w:val="24"/>
        </w:rPr>
        <w:t xml:space="preserve"> </w:t>
      </w:r>
      <w:r w:rsidRPr="005E2D20">
        <w:rPr>
          <w:rFonts w:ascii="Times New Roman" w:hAnsi="Times New Roman" w:cs="Times New Roman"/>
          <w:sz w:val="24"/>
          <w:szCs w:val="24"/>
        </w:rPr>
        <w:t xml:space="preserve">IoT μέσα από το πρότυπο mMTC καθιστά το 5G ικανό να εξυπηρετήσει τεράστιο αριθμό συνδεδεμένων συσκευών με χαμηλή κατανάλωση ενέργειας. Επιπλέον, η ενσωμάτωση του </w:t>
      </w:r>
      <w:proofErr w:type="spellStart"/>
      <w:r w:rsidRPr="005E2D20">
        <w:rPr>
          <w:rFonts w:ascii="Times New Roman" w:hAnsi="Times New Roman" w:cs="Times New Roman"/>
          <w:sz w:val="24"/>
          <w:szCs w:val="24"/>
        </w:rPr>
        <w:t>edge</w:t>
      </w:r>
      <w:proofErr w:type="spellEnd"/>
      <w:r w:rsidRPr="005E2D20">
        <w:rPr>
          <w:rFonts w:ascii="Times New Roman" w:hAnsi="Times New Roman" w:cs="Times New Roman"/>
          <w:sz w:val="24"/>
          <w:szCs w:val="24"/>
        </w:rPr>
        <w:t xml:space="preserve"> </w:t>
      </w:r>
      <w:proofErr w:type="spellStart"/>
      <w:r w:rsidRPr="005E2D20">
        <w:rPr>
          <w:rFonts w:ascii="Times New Roman" w:hAnsi="Times New Roman" w:cs="Times New Roman"/>
          <w:sz w:val="24"/>
          <w:szCs w:val="24"/>
        </w:rPr>
        <w:t>computing</w:t>
      </w:r>
      <w:proofErr w:type="spellEnd"/>
      <w:r>
        <w:rPr>
          <w:rFonts w:ascii="Times New Roman" w:hAnsi="Times New Roman" w:cs="Times New Roman"/>
          <w:sz w:val="24"/>
          <w:szCs w:val="24"/>
        </w:rPr>
        <w:t xml:space="preserve"> [1</w:t>
      </w:r>
      <w:r w:rsidR="00AB2F63">
        <w:rPr>
          <w:rFonts w:ascii="Times New Roman" w:hAnsi="Times New Roman" w:cs="Times New Roman"/>
          <w:sz w:val="24"/>
          <w:szCs w:val="24"/>
        </w:rPr>
        <w:t>4</w:t>
      </w:r>
      <w:r>
        <w:rPr>
          <w:rFonts w:ascii="Times New Roman" w:hAnsi="Times New Roman" w:cs="Times New Roman"/>
          <w:sz w:val="24"/>
          <w:szCs w:val="24"/>
        </w:rPr>
        <w:t>]</w:t>
      </w:r>
      <w:r w:rsidRPr="005E2D20">
        <w:rPr>
          <w:rFonts w:ascii="Times New Roman" w:hAnsi="Times New Roman" w:cs="Times New Roman"/>
          <w:sz w:val="24"/>
          <w:szCs w:val="24"/>
        </w:rPr>
        <w:t xml:space="preserve"> επιτρέπει την επεξεργασία δεδομένων κοντά στον τελικό χρήστη, μειώνοντας την καθυστέρηση και αυξάνοντας την ταχύτητα απόκρισης σε απαιτητικές εφαρμογές. Τέλος, η τεχνολογία δυναμικής διαμοίρασης φάσματος (DSS) διευκολύνει την ομαλή μετάβαση από τα υπάρχοντα δίκτυα LTE στο 5G, επιτρέποντας την ταυτόχρονη χρήση του ίδιου φάσματος χωρίς ανάγκη άμεσης αναβάθμισης του εξοπλισμού.</w:t>
      </w:r>
    </w:p>
    <w:p w14:paraId="084A5E39" w14:textId="77777777" w:rsidR="00EC37DB" w:rsidRPr="00E13281" w:rsidRDefault="00EC37DB" w:rsidP="001F5EA1">
      <w:pPr>
        <w:spacing w:line="360" w:lineRule="auto"/>
        <w:jc w:val="both"/>
        <w:rPr>
          <w:rFonts w:ascii="Times New Roman" w:hAnsi="Times New Roman" w:cs="Times New Roman"/>
          <w:b/>
          <w:bCs/>
          <w:sz w:val="24"/>
          <w:szCs w:val="24"/>
        </w:rPr>
      </w:pPr>
      <w:r w:rsidRPr="00E13281">
        <w:rPr>
          <w:rFonts w:ascii="Times New Roman" w:hAnsi="Times New Roman" w:cs="Times New Roman"/>
          <w:b/>
          <w:bCs/>
          <w:sz w:val="24"/>
          <w:szCs w:val="24"/>
        </w:rPr>
        <w:t>Συμπέρασμα</w:t>
      </w:r>
    </w:p>
    <w:p w14:paraId="227761D6" w14:textId="5712D8F7" w:rsidR="00EC37DB" w:rsidRDefault="00EC37DB" w:rsidP="00591F39">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Η τεχνολογία 5G δεν αφορά μόνο μεγαλύτερες ταχύτητες, αλλά μια συνολική αναβάθμιση του τρόπου με τον οποίο επικοινωνούμε και συνδεόμαστε. Χάρη στις προηγμένες τεχνολογίες όπως το </w:t>
      </w:r>
      <w:proofErr w:type="spellStart"/>
      <w:r w:rsidRPr="00603571">
        <w:rPr>
          <w:rFonts w:ascii="Times New Roman" w:hAnsi="Times New Roman" w:cs="Times New Roman"/>
          <w:sz w:val="24"/>
          <w:szCs w:val="24"/>
        </w:rPr>
        <w:t>Massive</w:t>
      </w:r>
      <w:proofErr w:type="spellEnd"/>
      <w:r w:rsidRPr="00603571">
        <w:rPr>
          <w:rFonts w:ascii="Times New Roman" w:hAnsi="Times New Roman" w:cs="Times New Roman"/>
          <w:sz w:val="24"/>
          <w:szCs w:val="24"/>
        </w:rPr>
        <w:t xml:space="preserve"> MIMO, το </w:t>
      </w:r>
      <w:proofErr w:type="spellStart"/>
      <w:r w:rsidRPr="00603571">
        <w:rPr>
          <w:rFonts w:ascii="Times New Roman" w:hAnsi="Times New Roman" w:cs="Times New Roman"/>
          <w:sz w:val="24"/>
          <w:szCs w:val="24"/>
        </w:rPr>
        <w:t>beamforming</w:t>
      </w:r>
      <w:proofErr w:type="spellEnd"/>
      <w:r w:rsidRPr="00603571">
        <w:rPr>
          <w:rFonts w:ascii="Times New Roman" w:hAnsi="Times New Roman" w:cs="Times New Roman"/>
          <w:sz w:val="24"/>
          <w:szCs w:val="24"/>
        </w:rPr>
        <w:t xml:space="preserve"> και το </w:t>
      </w:r>
      <w:proofErr w:type="spellStart"/>
      <w:r w:rsidRPr="00603571">
        <w:rPr>
          <w:rFonts w:ascii="Times New Roman" w:hAnsi="Times New Roman" w:cs="Times New Roman"/>
          <w:sz w:val="24"/>
          <w:szCs w:val="24"/>
        </w:rPr>
        <w:t>network</w:t>
      </w:r>
      <w:proofErr w:type="spellEnd"/>
      <w:r w:rsidRPr="00603571">
        <w:rPr>
          <w:rFonts w:ascii="Times New Roman" w:hAnsi="Times New Roman" w:cs="Times New Roman"/>
          <w:sz w:val="24"/>
          <w:szCs w:val="24"/>
        </w:rPr>
        <w:t xml:space="preserve"> </w:t>
      </w:r>
      <w:proofErr w:type="spellStart"/>
      <w:r w:rsidRPr="00603571">
        <w:rPr>
          <w:rFonts w:ascii="Times New Roman" w:hAnsi="Times New Roman" w:cs="Times New Roman"/>
          <w:sz w:val="24"/>
          <w:szCs w:val="24"/>
        </w:rPr>
        <w:t>slicing</w:t>
      </w:r>
      <w:proofErr w:type="spellEnd"/>
      <w:r w:rsidRPr="00603571">
        <w:rPr>
          <w:rFonts w:ascii="Times New Roman" w:hAnsi="Times New Roman" w:cs="Times New Roman"/>
          <w:sz w:val="24"/>
          <w:szCs w:val="24"/>
        </w:rPr>
        <w:t>,</w:t>
      </w:r>
      <w:r w:rsidRPr="00E13281">
        <w:rPr>
          <w:rFonts w:ascii="Times New Roman" w:hAnsi="Times New Roman" w:cs="Times New Roman"/>
          <w:sz w:val="24"/>
          <w:szCs w:val="24"/>
        </w:rPr>
        <w:t xml:space="preserve"> επιτρέπει νέες εφαρμογές που αλλάζουν ριζικά τους τομείς των τηλεπικοινωνιών, της βιομηχανίας, της ιατρικής και των έξυπνων πόλεων.</w:t>
      </w:r>
      <w:r w:rsidR="00591F39">
        <w:rPr>
          <w:rFonts w:ascii="Times New Roman" w:hAnsi="Times New Roman" w:cs="Times New Roman"/>
          <w:sz w:val="24"/>
          <w:szCs w:val="24"/>
        </w:rPr>
        <w:t xml:space="preserve"> </w:t>
      </w:r>
    </w:p>
    <w:p w14:paraId="58F108E3" w14:textId="345AC800" w:rsidR="00EC37DB" w:rsidRPr="00E13281" w:rsidRDefault="00EC37DB" w:rsidP="001F5EA1">
      <w:pPr>
        <w:pStyle w:val="2"/>
        <w:jc w:val="both"/>
      </w:pPr>
      <w:bookmarkStart w:id="37" w:name="_Toc201791163"/>
      <w:r>
        <w:lastRenderedPageBreak/>
        <w:t xml:space="preserve">3.3 </w:t>
      </w:r>
      <w:r w:rsidRPr="00E13281">
        <w:t>Αρχιτεκτονική του 5G: Αναλυτική Παρουσίαση</w:t>
      </w:r>
      <w:bookmarkEnd w:id="37"/>
    </w:p>
    <w:p w14:paraId="723E35EB" w14:textId="2B2D400E" w:rsidR="00591F39" w:rsidRPr="006528F2" w:rsidRDefault="00EC37DB" w:rsidP="006528F2">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Η αρχιτεκτονική του δικτύου 5G (5th </w:t>
      </w:r>
      <w:proofErr w:type="spellStart"/>
      <w:r w:rsidRPr="00E13281">
        <w:rPr>
          <w:rFonts w:ascii="Times New Roman" w:hAnsi="Times New Roman" w:cs="Times New Roman"/>
          <w:sz w:val="24"/>
          <w:szCs w:val="24"/>
        </w:rPr>
        <w:t>Generation</w:t>
      </w:r>
      <w:proofErr w:type="spellEnd"/>
      <w:r w:rsidRPr="00E13281">
        <w:rPr>
          <w:rFonts w:ascii="Times New Roman" w:hAnsi="Times New Roman" w:cs="Times New Roman"/>
          <w:sz w:val="24"/>
          <w:szCs w:val="24"/>
        </w:rPr>
        <w:t xml:space="preserve"> Mobile </w:t>
      </w:r>
      <w:proofErr w:type="spellStart"/>
      <w:r w:rsidRPr="00E13281">
        <w:rPr>
          <w:rFonts w:ascii="Times New Roman" w:hAnsi="Times New Roman" w:cs="Times New Roman"/>
          <w:sz w:val="24"/>
          <w:szCs w:val="24"/>
        </w:rPr>
        <w:t>Networks</w:t>
      </w:r>
      <w:proofErr w:type="spellEnd"/>
      <w:r w:rsidRPr="00E13281">
        <w:rPr>
          <w:rFonts w:ascii="Times New Roman" w:hAnsi="Times New Roman" w:cs="Times New Roman"/>
          <w:sz w:val="24"/>
          <w:szCs w:val="24"/>
        </w:rPr>
        <w:t xml:space="preserve">) αποτελεί μία επαναστατική εξέλιξη στον τομέα των τηλεπικοινωνιών, εισάγοντας νέες τεχνολογίες και δομές για την υποστήριξη εξαιρετικά υψηλών ταχυτήτων δεδομένων, χαμηλής καθυστέρησης και τεράστιου αριθμού συνδεδεμένων συσκευών. Σε αντίθεση με τα προηγούμενα δίκτυα (4G LTE, 3G, κ.λπ.), το 5G βασίζεται σε μια ετερογενή και αρθρωτή αρχιτεκτονική που ενσωματώνει τεχνολογίες αιχμής, </w:t>
      </w:r>
      <w:r w:rsidR="00800E5C">
        <w:rPr>
          <w:rFonts w:ascii="Times New Roman" w:hAnsi="Times New Roman" w:cs="Times New Roman"/>
          <w:sz w:val="24"/>
          <w:szCs w:val="24"/>
        </w:rPr>
        <w:t xml:space="preserve">όπως </w:t>
      </w:r>
      <w:r w:rsidR="00800E5C" w:rsidRPr="00064556">
        <w:rPr>
          <w:rFonts w:ascii="Times New Roman" w:hAnsi="Times New Roman" w:cs="Times New Roman"/>
          <w:sz w:val="24"/>
          <w:szCs w:val="24"/>
        </w:rPr>
        <w:t xml:space="preserve">η </w:t>
      </w:r>
      <w:proofErr w:type="spellStart"/>
      <w:r w:rsidR="00767AF1">
        <w:rPr>
          <w:rFonts w:ascii="Times New Roman" w:hAnsi="Times New Roman" w:cs="Times New Roman"/>
          <w:sz w:val="24"/>
          <w:szCs w:val="24"/>
        </w:rPr>
        <w:t>ε</w:t>
      </w:r>
      <w:r w:rsidR="00800E5C" w:rsidRPr="00064556">
        <w:rPr>
          <w:rFonts w:ascii="Times New Roman" w:hAnsi="Times New Roman" w:cs="Times New Roman"/>
          <w:sz w:val="24"/>
          <w:szCs w:val="24"/>
        </w:rPr>
        <w:t>ικονικοποίηση</w:t>
      </w:r>
      <w:proofErr w:type="spellEnd"/>
      <w:r w:rsidR="00800E5C" w:rsidRPr="00064556">
        <w:rPr>
          <w:rFonts w:ascii="Times New Roman" w:hAnsi="Times New Roman" w:cs="Times New Roman"/>
          <w:sz w:val="24"/>
          <w:szCs w:val="24"/>
        </w:rPr>
        <w:t xml:space="preserve"> Λειτουργιών Δικτύου</w:t>
      </w:r>
      <w:r w:rsidRPr="00E13281">
        <w:rPr>
          <w:rFonts w:ascii="Times New Roman" w:hAnsi="Times New Roman" w:cs="Times New Roman"/>
          <w:sz w:val="24"/>
          <w:szCs w:val="24"/>
        </w:rPr>
        <w:t xml:space="preserve"> </w:t>
      </w:r>
      <w:r w:rsidR="00800E5C">
        <w:rPr>
          <w:rFonts w:ascii="Times New Roman" w:hAnsi="Times New Roman" w:cs="Times New Roman"/>
          <w:sz w:val="24"/>
          <w:szCs w:val="24"/>
        </w:rPr>
        <w:t>(</w:t>
      </w:r>
      <w:r w:rsidRPr="003E363A">
        <w:rPr>
          <w:rFonts w:ascii="Times New Roman" w:hAnsi="Times New Roman" w:cs="Times New Roman"/>
          <w:sz w:val="24"/>
          <w:szCs w:val="24"/>
        </w:rPr>
        <w:t xml:space="preserve">Network </w:t>
      </w:r>
      <w:proofErr w:type="spellStart"/>
      <w:r w:rsidRPr="003E363A">
        <w:rPr>
          <w:rFonts w:ascii="Times New Roman" w:hAnsi="Times New Roman" w:cs="Times New Roman"/>
          <w:sz w:val="24"/>
          <w:szCs w:val="24"/>
        </w:rPr>
        <w:t>Function</w:t>
      </w:r>
      <w:proofErr w:type="spellEnd"/>
      <w:r w:rsidRPr="003E363A">
        <w:rPr>
          <w:rFonts w:ascii="Times New Roman" w:hAnsi="Times New Roman" w:cs="Times New Roman"/>
          <w:sz w:val="24"/>
          <w:szCs w:val="24"/>
        </w:rPr>
        <w:t xml:space="preserve"> </w:t>
      </w:r>
      <w:proofErr w:type="spellStart"/>
      <w:r w:rsidRPr="003E363A">
        <w:rPr>
          <w:rFonts w:ascii="Times New Roman" w:hAnsi="Times New Roman" w:cs="Times New Roman"/>
          <w:sz w:val="24"/>
          <w:szCs w:val="24"/>
        </w:rPr>
        <w:t>Virtualization</w:t>
      </w:r>
      <w:proofErr w:type="spellEnd"/>
      <w:r w:rsidR="00800E5C">
        <w:rPr>
          <w:rFonts w:ascii="Times New Roman" w:hAnsi="Times New Roman" w:cs="Times New Roman"/>
          <w:sz w:val="24"/>
          <w:szCs w:val="24"/>
        </w:rPr>
        <w:t xml:space="preserve"> - </w:t>
      </w:r>
      <w:r w:rsidRPr="003E363A">
        <w:rPr>
          <w:rFonts w:ascii="Times New Roman" w:hAnsi="Times New Roman" w:cs="Times New Roman"/>
          <w:sz w:val="24"/>
          <w:szCs w:val="24"/>
        </w:rPr>
        <w:t>NFV),</w:t>
      </w:r>
      <w:r w:rsidR="00767AF1">
        <w:rPr>
          <w:rFonts w:ascii="Times New Roman" w:hAnsi="Times New Roman" w:cs="Times New Roman"/>
          <w:sz w:val="24"/>
          <w:szCs w:val="24"/>
        </w:rPr>
        <w:t xml:space="preserve"> </w:t>
      </w:r>
      <w:r w:rsidR="00AE53A1">
        <w:rPr>
          <w:rFonts w:ascii="Times New Roman" w:hAnsi="Times New Roman" w:cs="Times New Roman"/>
          <w:sz w:val="24"/>
          <w:szCs w:val="24"/>
        </w:rPr>
        <w:t xml:space="preserve">η </w:t>
      </w:r>
      <w:r w:rsidR="00AE53A1" w:rsidRPr="00064556">
        <w:rPr>
          <w:rFonts w:ascii="Times New Roman" w:hAnsi="Times New Roman" w:cs="Times New Roman"/>
          <w:sz w:val="24"/>
          <w:szCs w:val="24"/>
        </w:rPr>
        <w:t>υποστήριξη Δικτύωσης μέσω Λογισμικού</w:t>
      </w:r>
      <w:r w:rsidRPr="003E363A">
        <w:rPr>
          <w:rFonts w:ascii="Times New Roman" w:hAnsi="Times New Roman" w:cs="Times New Roman"/>
          <w:sz w:val="24"/>
          <w:szCs w:val="24"/>
        </w:rPr>
        <w:t xml:space="preserve"> </w:t>
      </w:r>
      <w:r w:rsidR="00AE53A1">
        <w:rPr>
          <w:rFonts w:ascii="Times New Roman" w:hAnsi="Times New Roman" w:cs="Times New Roman"/>
          <w:sz w:val="24"/>
          <w:szCs w:val="24"/>
        </w:rPr>
        <w:t>(</w:t>
      </w:r>
      <w:r w:rsidRPr="003E363A">
        <w:rPr>
          <w:rFonts w:ascii="Times New Roman" w:hAnsi="Times New Roman" w:cs="Times New Roman"/>
          <w:sz w:val="24"/>
          <w:szCs w:val="24"/>
        </w:rPr>
        <w:t>Software-</w:t>
      </w:r>
      <w:proofErr w:type="spellStart"/>
      <w:r w:rsidRPr="003E363A">
        <w:rPr>
          <w:rFonts w:ascii="Times New Roman" w:hAnsi="Times New Roman" w:cs="Times New Roman"/>
          <w:sz w:val="24"/>
          <w:szCs w:val="24"/>
        </w:rPr>
        <w:t>Defined</w:t>
      </w:r>
      <w:proofErr w:type="spellEnd"/>
      <w:r w:rsidRPr="003E363A">
        <w:rPr>
          <w:rFonts w:ascii="Times New Roman" w:hAnsi="Times New Roman" w:cs="Times New Roman"/>
          <w:sz w:val="24"/>
          <w:szCs w:val="24"/>
        </w:rPr>
        <w:t xml:space="preserve"> </w:t>
      </w:r>
      <w:proofErr w:type="spellStart"/>
      <w:r w:rsidRPr="003E363A">
        <w:rPr>
          <w:rFonts w:ascii="Times New Roman" w:hAnsi="Times New Roman" w:cs="Times New Roman"/>
          <w:sz w:val="24"/>
          <w:szCs w:val="24"/>
        </w:rPr>
        <w:t>Networking</w:t>
      </w:r>
      <w:proofErr w:type="spellEnd"/>
      <w:r w:rsidR="00AE53A1">
        <w:rPr>
          <w:rFonts w:ascii="Times New Roman" w:hAnsi="Times New Roman" w:cs="Times New Roman"/>
          <w:sz w:val="24"/>
          <w:szCs w:val="24"/>
        </w:rPr>
        <w:t xml:space="preserve"> - </w:t>
      </w:r>
      <w:r w:rsidRPr="003E363A">
        <w:rPr>
          <w:rFonts w:ascii="Times New Roman" w:hAnsi="Times New Roman" w:cs="Times New Roman"/>
          <w:sz w:val="24"/>
          <w:szCs w:val="24"/>
        </w:rPr>
        <w:t xml:space="preserve">SDN), και </w:t>
      </w:r>
      <w:proofErr w:type="spellStart"/>
      <w:r w:rsidRPr="003E363A">
        <w:rPr>
          <w:rFonts w:ascii="Times New Roman" w:hAnsi="Times New Roman" w:cs="Times New Roman"/>
          <w:sz w:val="24"/>
          <w:szCs w:val="24"/>
        </w:rPr>
        <w:t>Multi-access</w:t>
      </w:r>
      <w:proofErr w:type="spellEnd"/>
      <w:r w:rsidRPr="003E363A">
        <w:rPr>
          <w:rFonts w:ascii="Times New Roman" w:hAnsi="Times New Roman" w:cs="Times New Roman"/>
          <w:sz w:val="24"/>
          <w:szCs w:val="24"/>
        </w:rPr>
        <w:t xml:space="preserve"> </w:t>
      </w:r>
      <w:proofErr w:type="spellStart"/>
      <w:r w:rsidRPr="003E363A">
        <w:rPr>
          <w:rFonts w:ascii="Times New Roman" w:hAnsi="Times New Roman" w:cs="Times New Roman"/>
          <w:sz w:val="24"/>
          <w:szCs w:val="24"/>
        </w:rPr>
        <w:t>Edge</w:t>
      </w:r>
      <w:proofErr w:type="spellEnd"/>
      <w:r w:rsidRPr="003E363A">
        <w:rPr>
          <w:rFonts w:ascii="Times New Roman" w:hAnsi="Times New Roman" w:cs="Times New Roman"/>
          <w:sz w:val="24"/>
          <w:szCs w:val="24"/>
        </w:rPr>
        <w:t xml:space="preserve"> </w:t>
      </w:r>
      <w:proofErr w:type="spellStart"/>
      <w:r w:rsidRPr="003E363A">
        <w:rPr>
          <w:rFonts w:ascii="Times New Roman" w:hAnsi="Times New Roman" w:cs="Times New Roman"/>
          <w:sz w:val="24"/>
          <w:szCs w:val="24"/>
        </w:rPr>
        <w:t>Computing</w:t>
      </w:r>
      <w:proofErr w:type="spellEnd"/>
      <w:r w:rsidRPr="003E363A">
        <w:rPr>
          <w:rFonts w:ascii="Times New Roman" w:hAnsi="Times New Roman" w:cs="Times New Roman"/>
          <w:sz w:val="24"/>
          <w:szCs w:val="24"/>
        </w:rPr>
        <w:t xml:space="preserve"> (MEC).</w:t>
      </w:r>
    </w:p>
    <w:p w14:paraId="31D7C228" w14:textId="77777777" w:rsidR="00EC37DB" w:rsidRPr="008D6EA6" w:rsidRDefault="00EC37DB" w:rsidP="001F5EA1">
      <w:pPr>
        <w:pStyle w:val="3"/>
        <w:jc w:val="both"/>
      </w:pPr>
      <w:bookmarkStart w:id="38" w:name="_Toc201791164"/>
      <w:r w:rsidRPr="008D6EA6">
        <w:t>3.3.1 Στοιχεία και Βασικά Συστατικά της Αρχιτεκτονικής του 5G</w:t>
      </w:r>
      <w:bookmarkEnd w:id="38"/>
    </w:p>
    <w:p w14:paraId="16B24D5B" w14:textId="4AD22517" w:rsidR="00EC37DB" w:rsidRPr="00E13281"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Η αρχιτεκτονική του 5G αποτελείται από δύο κύρια μέρη</w:t>
      </w:r>
      <w:r w:rsidR="006F516F">
        <w:rPr>
          <w:rFonts w:ascii="Times New Roman" w:hAnsi="Times New Roman" w:cs="Times New Roman"/>
          <w:sz w:val="24"/>
          <w:szCs w:val="24"/>
        </w:rPr>
        <w:t xml:space="preserve"> (Εικόνα 6)</w:t>
      </w:r>
      <w:r w:rsidRPr="00E13281">
        <w:rPr>
          <w:rFonts w:ascii="Times New Roman" w:hAnsi="Times New Roman" w:cs="Times New Roman"/>
          <w:sz w:val="24"/>
          <w:szCs w:val="24"/>
        </w:rPr>
        <w:t>:</w:t>
      </w:r>
    </w:p>
    <w:p w14:paraId="514E52AE" w14:textId="19374135" w:rsidR="00EC37DB" w:rsidRPr="0051392B" w:rsidRDefault="00EC37DB" w:rsidP="0038260C">
      <w:pPr>
        <w:numPr>
          <w:ilvl w:val="0"/>
          <w:numId w:val="6"/>
        </w:numPr>
        <w:spacing w:line="360" w:lineRule="auto"/>
        <w:jc w:val="both"/>
        <w:rPr>
          <w:rFonts w:ascii="Times New Roman" w:hAnsi="Times New Roman" w:cs="Times New Roman"/>
          <w:sz w:val="24"/>
          <w:szCs w:val="24"/>
          <w:lang w:val="en-US"/>
        </w:rPr>
      </w:pPr>
      <w:r w:rsidRPr="009B00C0">
        <w:rPr>
          <w:rFonts w:ascii="Times New Roman" w:hAnsi="Times New Roman" w:cs="Times New Roman"/>
          <w:sz w:val="24"/>
          <w:szCs w:val="24"/>
        </w:rPr>
        <w:t>Δίκτυο</w:t>
      </w:r>
      <w:r w:rsidRPr="0051392B">
        <w:rPr>
          <w:rFonts w:ascii="Times New Roman" w:hAnsi="Times New Roman" w:cs="Times New Roman"/>
          <w:sz w:val="24"/>
          <w:szCs w:val="24"/>
          <w:lang w:val="en-US"/>
        </w:rPr>
        <w:t xml:space="preserve"> </w:t>
      </w:r>
      <w:r w:rsidRPr="009B00C0">
        <w:rPr>
          <w:rFonts w:ascii="Times New Roman" w:hAnsi="Times New Roman" w:cs="Times New Roman"/>
          <w:sz w:val="24"/>
          <w:szCs w:val="24"/>
        </w:rPr>
        <w:t>Πρόσβασης</w:t>
      </w:r>
      <w:r w:rsidRPr="0051392B">
        <w:rPr>
          <w:rFonts w:ascii="Times New Roman" w:hAnsi="Times New Roman" w:cs="Times New Roman"/>
          <w:sz w:val="24"/>
          <w:szCs w:val="24"/>
          <w:lang w:val="en-US"/>
        </w:rPr>
        <w:t xml:space="preserve"> </w:t>
      </w:r>
      <w:r w:rsidRPr="009B00C0">
        <w:rPr>
          <w:rFonts w:ascii="Times New Roman" w:hAnsi="Times New Roman" w:cs="Times New Roman"/>
          <w:sz w:val="24"/>
          <w:szCs w:val="24"/>
        </w:rPr>
        <w:t>μέσω</w:t>
      </w:r>
      <w:r w:rsidRPr="0051392B">
        <w:rPr>
          <w:rFonts w:ascii="Times New Roman" w:hAnsi="Times New Roman" w:cs="Times New Roman"/>
          <w:sz w:val="24"/>
          <w:szCs w:val="24"/>
          <w:lang w:val="en-US"/>
        </w:rPr>
        <w:t xml:space="preserve"> RAN</w:t>
      </w:r>
    </w:p>
    <w:p w14:paraId="10EE5B42" w14:textId="3197ED81" w:rsidR="00163F81" w:rsidRPr="00163F81" w:rsidRDefault="00EC37DB" w:rsidP="00163F81">
      <w:pPr>
        <w:numPr>
          <w:ilvl w:val="0"/>
          <w:numId w:val="6"/>
        </w:numPr>
        <w:spacing w:line="360" w:lineRule="auto"/>
        <w:jc w:val="both"/>
        <w:rPr>
          <w:rFonts w:ascii="Times New Roman" w:hAnsi="Times New Roman" w:cs="Times New Roman"/>
          <w:sz w:val="24"/>
          <w:szCs w:val="24"/>
          <w:lang w:val="en-US"/>
        </w:rPr>
      </w:pPr>
      <w:r w:rsidRPr="009B00C0">
        <w:rPr>
          <w:rFonts w:ascii="Times New Roman" w:hAnsi="Times New Roman" w:cs="Times New Roman"/>
          <w:sz w:val="24"/>
          <w:szCs w:val="24"/>
        </w:rPr>
        <w:t>Δίκτυο</w:t>
      </w:r>
      <w:r w:rsidRPr="009B00C0">
        <w:rPr>
          <w:rFonts w:ascii="Times New Roman" w:hAnsi="Times New Roman" w:cs="Times New Roman"/>
          <w:sz w:val="24"/>
          <w:szCs w:val="24"/>
          <w:lang w:val="en-US"/>
        </w:rPr>
        <w:t xml:space="preserve"> </w:t>
      </w:r>
      <w:r w:rsidRPr="009B00C0">
        <w:rPr>
          <w:rFonts w:ascii="Times New Roman" w:hAnsi="Times New Roman" w:cs="Times New Roman"/>
          <w:sz w:val="24"/>
          <w:szCs w:val="24"/>
        </w:rPr>
        <w:t>Κορμού</w:t>
      </w:r>
      <w:r w:rsidRPr="009B00C0">
        <w:rPr>
          <w:rFonts w:ascii="Times New Roman" w:hAnsi="Times New Roman" w:cs="Times New Roman"/>
          <w:sz w:val="24"/>
          <w:szCs w:val="24"/>
          <w:lang w:val="en-US"/>
        </w:rPr>
        <w:t xml:space="preserve"> (Core Network - 5GC)</w:t>
      </w:r>
    </w:p>
    <w:p w14:paraId="55E46DDE" w14:textId="77777777" w:rsidR="00163F81" w:rsidRPr="00E13281" w:rsidRDefault="00163F81" w:rsidP="00163F81">
      <w:pPr>
        <w:spacing w:line="360" w:lineRule="auto"/>
        <w:jc w:val="center"/>
        <w:rPr>
          <w:rFonts w:ascii="Times New Roman" w:hAnsi="Times New Roman" w:cs="Times New Roman"/>
          <w:sz w:val="24"/>
          <w:szCs w:val="24"/>
          <w:lang w:val="en-US"/>
        </w:rPr>
      </w:pPr>
      <w:r w:rsidRPr="00E13281">
        <w:rPr>
          <w:rFonts w:ascii="Times New Roman" w:hAnsi="Times New Roman" w:cs="Times New Roman"/>
          <w:noProof/>
          <w:sz w:val="24"/>
          <w:szCs w:val="24"/>
        </w:rPr>
        <w:drawing>
          <wp:inline distT="0" distB="0" distL="0" distR="0" wp14:anchorId="3F62B754" wp14:editId="208CE93A">
            <wp:extent cx="4008944" cy="3695700"/>
            <wp:effectExtent l="0" t="0" r="0" b="0"/>
            <wp:docPr id="2010088538" name="Εικόνα 2" descr="5G Is Software | BS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G Is Software | BSA Founda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6348" cy="3711744"/>
                    </a:xfrm>
                    <a:prstGeom prst="rect">
                      <a:avLst/>
                    </a:prstGeom>
                    <a:noFill/>
                    <a:ln>
                      <a:noFill/>
                    </a:ln>
                  </pic:spPr>
                </pic:pic>
              </a:graphicData>
            </a:graphic>
          </wp:inline>
        </w:drawing>
      </w:r>
    </w:p>
    <w:p w14:paraId="0BE11B63" w14:textId="5CF67645" w:rsidR="00163F81" w:rsidRPr="00163F81" w:rsidRDefault="00163F81" w:rsidP="00163F81">
      <w:pPr>
        <w:pStyle w:val="af1"/>
        <w:jc w:val="center"/>
        <w:rPr>
          <w:rFonts w:ascii="Times New Roman" w:hAnsi="Times New Roman" w:cs="Times New Roman"/>
          <w:sz w:val="24"/>
          <w:szCs w:val="24"/>
        </w:rPr>
      </w:pPr>
      <w:bookmarkStart w:id="39" w:name="_Toc201791203"/>
      <w:r w:rsidRPr="00BD0387">
        <w:rPr>
          <w:rFonts w:ascii="Times New Roman" w:hAnsi="Times New Roman" w:cs="Times New Roman"/>
          <w:sz w:val="24"/>
          <w:szCs w:val="24"/>
        </w:rPr>
        <w:t xml:space="preserve">Εικόνα </w:t>
      </w:r>
      <w:r w:rsidRPr="00BD0387">
        <w:rPr>
          <w:rFonts w:ascii="Times New Roman" w:hAnsi="Times New Roman" w:cs="Times New Roman"/>
          <w:sz w:val="24"/>
          <w:szCs w:val="24"/>
        </w:rPr>
        <w:fldChar w:fldCharType="begin"/>
      </w:r>
      <w:r w:rsidRPr="00BD0387">
        <w:rPr>
          <w:rFonts w:ascii="Times New Roman" w:hAnsi="Times New Roman" w:cs="Times New Roman"/>
          <w:sz w:val="24"/>
          <w:szCs w:val="24"/>
        </w:rPr>
        <w:instrText xml:space="preserve"> SEQ Εικόνα \* ARABIC </w:instrText>
      </w:r>
      <w:r w:rsidRPr="00BD0387">
        <w:rPr>
          <w:rFonts w:ascii="Times New Roman" w:hAnsi="Times New Roman" w:cs="Times New Roman"/>
          <w:sz w:val="24"/>
          <w:szCs w:val="24"/>
        </w:rPr>
        <w:fldChar w:fldCharType="separate"/>
      </w:r>
      <w:r>
        <w:rPr>
          <w:rFonts w:ascii="Times New Roman" w:hAnsi="Times New Roman" w:cs="Times New Roman"/>
          <w:noProof/>
          <w:sz w:val="24"/>
          <w:szCs w:val="24"/>
        </w:rPr>
        <w:t>6</w:t>
      </w:r>
      <w:r w:rsidRPr="00BD0387">
        <w:rPr>
          <w:rFonts w:ascii="Times New Roman" w:hAnsi="Times New Roman" w:cs="Times New Roman"/>
          <w:sz w:val="24"/>
          <w:szCs w:val="24"/>
        </w:rPr>
        <w:fldChar w:fldCharType="end"/>
      </w:r>
      <w:r w:rsidRPr="00834065">
        <w:rPr>
          <w:rFonts w:ascii="Times New Roman" w:hAnsi="Times New Roman" w:cs="Times New Roman"/>
          <w:sz w:val="24"/>
          <w:szCs w:val="24"/>
        </w:rPr>
        <w:t xml:space="preserve">: </w:t>
      </w:r>
      <w:r w:rsidRPr="00BD0387">
        <w:rPr>
          <w:rFonts w:ascii="Times New Roman" w:hAnsi="Times New Roman" w:cs="Times New Roman"/>
          <w:sz w:val="24"/>
          <w:szCs w:val="24"/>
        </w:rPr>
        <w:t xml:space="preserve">Αρχιτεκτονική του </w:t>
      </w:r>
      <w:r w:rsidRPr="00834065">
        <w:rPr>
          <w:rFonts w:ascii="Times New Roman" w:hAnsi="Times New Roman" w:cs="Times New Roman"/>
          <w:sz w:val="24"/>
          <w:szCs w:val="24"/>
        </w:rPr>
        <w:t>5</w:t>
      </w:r>
      <w:r w:rsidRPr="00BD0387">
        <w:rPr>
          <w:rFonts w:ascii="Times New Roman" w:hAnsi="Times New Roman" w:cs="Times New Roman"/>
          <w:sz w:val="24"/>
          <w:szCs w:val="24"/>
          <w:lang w:val="en-US"/>
        </w:rPr>
        <w:t>G</w:t>
      </w:r>
      <w:bookmarkEnd w:id="39"/>
    </w:p>
    <w:p w14:paraId="63533F80" w14:textId="12A15370" w:rsidR="00DB5A31" w:rsidRPr="00DB5A31" w:rsidRDefault="00636ADC" w:rsidP="00DB5A3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α</w:t>
      </w:r>
      <w:r w:rsidR="00FB1180">
        <w:rPr>
          <w:rFonts w:ascii="Times New Roman" w:hAnsi="Times New Roman" w:cs="Times New Roman"/>
          <w:b/>
          <w:bCs/>
          <w:sz w:val="24"/>
          <w:szCs w:val="24"/>
          <w:vertAlign w:val="subscript"/>
        </w:rPr>
        <w:t>1</w:t>
      </w:r>
      <w:r w:rsidR="00FB1180">
        <w:rPr>
          <w:rFonts w:ascii="Times New Roman" w:hAnsi="Times New Roman" w:cs="Times New Roman"/>
          <w:b/>
          <w:bCs/>
          <w:sz w:val="24"/>
          <w:szCs w:val="24"/>
        </w:rPr>
        <w:t>)</w:t>
      </w:r>
      <w:r w:rsidR="00EC37DB" w:rsidRPr="00E13281">
        <w:rPr>
          <w:rFonts w:ascii="Times New Roman" w:hAnsi="Times New Roman" w:cs="Times New Roman"/>
          <w:b/>
          <w:bCs/>
          <w:sz w:val="24"/>
          <w:szCs w:val="24"/>
        </w:rPr>
        <w:t xml:space="preserve"> Δίκτυο Πρόσβασης μέσω Ραδιοκυμάτων (5G RAN)</w:t>
      </w:r>
    </w:p>
    <w:p w14:paraId="34D3F267" w14:textId="605F8B18" w:rsidR="00DB5A31" w:rsidRPr="00591F39" w:rsidRDefault="00DB5A31" w:rsidP="00DB5A31">
      <w:pPr>
        <w:spacing w:line="360" w:lineRule="auto"/>
        <w:jc w:val="both"/>
        <w:rPr>
          <w:rFonts w:ascii="Times New Roman" w:hAnsi="Times New Roman" w:cs="Times New Roman"/>
          <w:sz w:val="24"/>
          <w:szCs w:val="24"/>
        </w:rPr>
      </w:pPr>
      <w:r w:rsidRPr="00DB5A31">
        <w:rPr>
          <w:rFonts w:ascii="Times New Roman" w:hAnsi="Times New Roman" w:cs="Times New Roman"/>
          <w:sz w:val="24"/>
          <w:szCs w:val="24"/>
        </w:rPr>
        <w:t>Το</w:t>
      </w:r>
      <w:r w:rsidR="009E09F9" w:rsidRPr="009E09F9">
        <w:rPr>
          <w:rFonts w:ascii="Times New Roman" w:hAnsi="Times New Roman" w:cs="Times New Roman"/>
          <w:sz w:val="24"/>
          <w:szCs w:val="24"/>
        </w:rPr>
        <w:t xml:space="preserve"> </w:t>
      </w:r>
      <w:r w:rsidRPr="00DB5A31">
        <w:rPr>
          <w:rFonts w:ascii="Times New Roman" w:hAnsi="Times New Roman" w:cs="Times New Roman"/>
          <w:sz w:val="24"/>
          <w:szCs w:val="24"/>
        </w:rPr>
        <w:t xml:space="preserve">RAN είναι υπεύθυνο για τη σύνδεση των τελικών χρηστών, όπως κινητές συσκευές, συσκευές IoT και βιομηχανικοί αισθητήρες, με το υπόλοιπο δίκτυο. Ένα από τα βασικά χαρακτηριστικά του RAN στο πλαίσιο του 5G είναι η αξιοποίηση νέων ζωνών συχνοτήτων. Συγκεκριμένα, το 5G λειτουργεί σε τρεις διακριτές φασματικές περιοχές: τη χαμηλή ζώνη κάτω από το 1 </w:t>
      </w:r>
      <w:proofErr w:type="spellStart"/>
      <w:r w:rsidRPr="00DB5A31">
        <w:rPr>
          <w:rFonts w:ascii="Times New Roman" w:hAnsi="Times New Roman" w:cs="Times New Roman"/>
          <w:sz w:val="24"/>
          <w:szCs w:val="24"/>
        </w:rPr>
        <w:t>GHz</w:t>
      </w:r>
      <w:proofErr w:type="spellEnd"/>
      <w:r w:rsidRPr="00DB5A31">
        <w:rPr>
          <w:rFonts w:ascii="Times New Roman" w:hAnsi="Times New Roman" w:cs="Times New Roman"/>
          <w:sz w:val="24"/>
          <w:szCs w:val="24"/>
        </w:rPr>
        <w:t xml:space="preserve">, η οποία προσφέρει μεγάλη γεωγραφική κάλυψη και ισχυρή διείσδυση μέσα σε κτίρια· τη μεσαία ζώνη από 1 έως 6 </w:t>
      </w:r>
      <w:proofErr w:type="spellStart"/>
      <w:r w:rsidRPr="00DB5A31">
        <w:rPr>
          <w:rFonts w:ascii="Times New Roman" w:hAnsi="Times New Roman" w:cs="Times New Roman"/>
          <w:sz w:val="24"/>
          <w:szCs w:val="24"/>
        </w:rPr>
        <w:t>GHz</w:t>
      </w:r>
      <w:proofErr w:type="spellEnd"/>
      <w:r w:rsidRPr="00DB5A31">
        <w:rPr>
          <w:rFonts w:ascii="Times New Roman" w:hAnsi="Times New Roman" w:cs="Times New Roman"/>
          <w:sz w:val="24"/>
          <w:szCs w:val="24"/>
        </w:rPr>
        <w:t xml:space="preserve"> (γνωστή και ως C-</w:t>
      </w:r>
      <w:proofErr w:type="spellStart"/>
      <w:r w:rsidRPr="00DB5A31">
        <w:rPr>
          <w:rFonts w:ascii="Times New Roman" w:hAnsi="Times New Roman" w:cs="Times New Roman"/>
          <w:sz w:val="24"/>
          <w:szCs w:val="24"/>
        </w:rPr>
        <w:t>band</w:t>
      </w:r>
      <w:proofErr w:type="spellEnd"/>
      <w:r w:rsidRPr="00DB5A31">
        <w:rPr>
          <w:rFonts w:ascii="Times New Roman" w:hAnsi="Times New Roman" w:cs="Times New Roman"/>
          <w:sz w:val="24"/>
          <w:szCs w:val="24"/>
        </w:rPr>
        <w:t xml:space="preserve">), η οποία επιτυγχάνει ισορροπία μεταξύ ταχύτητας και εμβέλειας· και την υψηλή ζώνη άνω των 24 </w:t>
      </w:r>
      <w:proofErr w:type="spellStart"/>
      <w:r w:rsidRPr="00DB5A31">
        <w:rPr>
          <w:rFonts w:ascii="Times New Roman" w:hAnsi="Times New Roman" w:cs="Times New Roman"/>
          <w:sz w:val="24"/>
          <w:szCs w:val="24"/>
        </w:rPr>
        <w:t>GHz</w:t>
      </w:r>
      <w:proofErr w:type="spellEnd"/>
      <w:r w:rsidRPr="00DB5A31">
        <w:rPr>
          <w:rFonts w:ascii="Times New Roman" w:hAnsi="Times New Roman" w:cs="Times New Roman"/>
          <w:sz w:val="24"/>
          <w:szCs w:val="24"/>
        </w:rPr>
        <w:t xml:space="preserve"> (</w:t>
      </w:r>
      <w:proofErr w:type="spellStart"/>
      <w:r w:rsidRPr="00DB5A31">
        <w:rPr>
          <w:rFonts w:ascii="Times New Roman" w:hAnsi="Times New Roman" w:cs="Times New Roman"/>
          <w:sz w:val="24"/>
          <w:szCs w:val="24"/>
        </w:rPr>
        <w:t>mmWave</w:t>
      </w:r>
      <w:proofErr w:type="spellEnd"/>
      <w:r w:rsidRPr="00DB5A31">
        <w:rPr>
          <w:rFonts w:ascii="Times New Roman" w:hAnsi="Times New Roman" w:cs="Times New Roman"/>
          <w:sz w:val="24"/>
          <w:szCs w:val="24"/>
        </w:rPr>
        <w:t>), η οποία επιτρέπει εξαιρετικά υψηλές ταχύτητες μετάδοσης δεδομένων αλλά με περιορισμένο εύρος κάλυψης.</w:t>
      </w:r>
      <w:r>
        <w:rPr>
          <w:rFonts w:ascii="Times New Roman" w:hAnsi="Times New Roman" w:cs="Times New Roman"/>
          <w:sz w:val="24"/>
          <w:szCs w:val="24"/>
        </w:rPr>
        <w:t xml:space="preserve"> </w:t>
      </w:r>
      <w:r w:rsidRPr="00DB5A31">
        <w:rPr>
          <w:rFonts w:ascii="Times New Roman" w:hAnsi="Times New Roman" w:cs="Times New Roman"/>
          <w:sz w:val="24"/>
          <w:szCs w:val="24"/>
        </w:rPr>
        <w:t xml:space="preserve">Η αρχιτεκτονική του 5G RAN περιλαμβάνει επίσης διαφορετικούς τύπους </w:t>
      </w:r>
      <w:proofErr w:type="spellStart"/>
      <w:r w:rsidRPr="00DB5A31">
        <w:rPr>
          <w:rFonts w:ascii="Times New Roman" w:hAnsi="Times New Roman" w:cs="Times New Roman"/>
          <w:sz w:val="24"/>
          <w:szCs w:val="24"/>
        </w:rPr>
        <w:t>κεραίων</w:t>
      </w:r>
      <w:proofErr w:type="spellEnd"/>
      <w:r w:rsidRPr="00DB5A31">
        <w:rPr>
          <w:rFonts w:ascii="Times New Roman" w:hAnsi="Times New Roman" w:cs="Times New Roman"/>
          <w:sz w:val="24"/>
          <w:szCs w:val="24"/>
        </w:rPr>
        <w:t xml:space="preserve"> και κυψελών. Οι </w:t>
      </w:r>
      <w:proofErr w:type="spellStart"/>
      <w:r w:rsidRPr="00DB5A31">
        <w:rPr>
          <w:rFonts w:ascii="Times New Roman" w:hAnsi="Times New Roman" w:cs="Times New Roman"/>
          <w:sz w:val="24"/>
          <w:szCs w:val="24"/>
        </w:rPr>
        <w:t>μακρο</w:t>
      </w:r>
      <w:proofErr w:type="spellEnd"/>
      <w:r w:rsidRPr="00DB5A31">
        <w:rPr>
          <w:rFonts w:ascii="Times New Roman" w:hAnsi="Times New Roman" w:cs="Times New Roman"/>
          <w:sz w:val="24"/>
          <w:szCs w:val="24"/>
        </w:rPr>
        <w:t>-κυψέλες (</w:t>
      </w:r>
      <w:proofErr w:type="spellStart"/>
      <w:r w:rsidRPr="00DB5A31">
        <w:rPr>
          <w:rFonts w:ascii="Times New Roman" w:hAnsi="Times New Roman" w:cs="Times New Roman"/>
          <w:sz w:val="24"/>
          <w:szCs w:val="24"/>
        </w:rPr>
        <w:t>Macro</w:t>
      </w:r>
      <w:proofErr w:type="spellEnd"/>
      <w:r w:rsidRPr="00DB5A31">
        <w:rPr>
          <w:rFonts w:ascii="Times New Roman" w:hAnsi="Times New Roman" w:cs="Times New Roman"/>
          <w:sz w:val="24"/>
          <w:szCs w:val="24"/>
        </w:rPr>
        <w:t xml:space="preserve"> </w:t>
      </w:r>
      <w:proofErr w:type="spellStart"/>
      <w:r w:rsidRPr="00DB5A31">
        <w:rPr>
          <w:rFonts w:ascii="Times New Roman" w:hAnsi="Times New Roman" w:cs="Times New Roman"/>
          <w:sz w:val="24"/>
          <w:szCs w:val="24"/>
        </w:rPr>
        <w:t>Cells</w:t>
      </w:r>
      <w:proofErr w:type="spellEnd"/>
      <w:r w:rsidRPr="00DB5A31">
        <w:rPr>
          <w:rFonts w:ascii="Times New Roman" w:hAnsi="Times New Roman" w:cs="Times New Roman"/>
          <w:sz w:val="24"/>
          <w:szCs w:val="24"/>
        </w:rPr>
        <w:t xml:space="preserve">) εξυπηρετούν μεγάλες περιοχές με ισχυρή εκπομπή σήματος, ενώ οι </w:t>
      </w:r>
      <w:proofErr w:type="spellStart"/>
      <w:r w:rsidRPr="00DB5A31">
        <w:rPr>
          <w:rFonts w:ascii="Times New Roman" w:hAnsi="Times New Roman" w:cs="Times New Roman"/>
          <w:sz w:val="24"/>
          <w:szCs w:val="24"/>
        </w:rPr>
        <w:t>μικρο</w:t>
      </w:r>
      <w:proofErr w:type="spellEnd"/>
      <w:r w:rsidRPr="00DB5A31">
        <w:rPr>
          <w:rFonts w:ascii="Times New Roman" w:hAnsi="Times New Roman" w:cs="Times New Roman"/>
          <w:sz w:val="24"/>
          <w:szCs w:val="24"/>
        </w:rPr>
        <w:t>-κυψέλες (</w:t>
      </w:r>
      <w:proofErr w:type="spellStart"/>
      <w:r w:rsidRPr="00DB5A31">
        <w:rPr>
          <w:rFonts w:ascii="Times New Roman" w:hAnsi="Times New Roman" w:cs="Times New Roman"/>
          <w:sz w:val="24"/>
          <w:szCs w:val="24"/>
        </w:rPr>
        <w:t>Small</w:t>
      </w:r>
      <w:proofErr w:type="spellEnd"/>
      <w:r w:rsidRPr="00DB5A31">
        <w:rPr>
          <w:rFonts w:ascii="Times New Roman" w:hAnsi="Times New Roman" w:cs="Times New Roman"/>
          <w:sz w:val="24"/>
          <w:szCs w:val="24"/>
        </w:rPr>
        <w:t xml:space="preserve"> </w:t>
      </w:r>
      <w:proofErr w:type="spellStart"/>
      <w:r w:rsidRPr="00DB5A31">
        <w:rPr>
          <w:rFonts w:ascii="Times New Roman" w:hAnsi="Times New Roman" w:cs="Times New Roman"/>
          <w:sz w:val="24"/>
          <w:szCs w:val="24"/>
        </w:rPr>
        <w:t>Cells</w:t>
      </w:r>
      <w:proofErr w:type="spellEnd"/>
      <w:r w:rsidRPr="00DB5A31">
        <w:rPr>
          <w:rFonts w:ascii="Times New Roman" w:hAnsi="Times New Roman" w:cs="Times New Roman"/>
          <w:sz w:val="24"/>
          <w:szCs w:val="24"/>
        </w:rPr>
        <w:t xml:space="preserve">) τοποθετούνται κυρίως σε αστικές περιοχές υψηλής πυκνότητας για την ενίσχυση της χωρητικότητας του δικτύου. Τεχνολογίες όπως το </w:t>
      </w:r>
      <w:proofErr w:type="spellStart"/>
      <w:r w:rsidRPr="00DB5A31">
        <w:rPr>
          <w:rFonts w:ascii="Times New Roman" w:hAnsi="Times New Roman" w:cs="Times New Roman"/>
          <w:sz w:val="24"/>
          <w:szCs w:val="24"/>
        </w:rPr>
        <w:t>beamforming</w:t>
      </w:r>
      <w:proofErr w:type="spellEnd"/>
      <w:r w:rsidRPr="00DB5A31">
        <w:rPr>
          <w:rFonts w:ascii="Times New Roman" w:hAnsi="Times New Roman" w:cs="Times New Roman"/>
          <w:sz w:val="24"/>
          <w:szCs w:val="24"/>
        </w:rPr>
        <w:t xml:space="preserve"> χρησιμοποιούνται για τη βελτιστοποίηση της μετάδοσης, επιτρέποντας στο σήμα να κατευθύνεται </w:t>
      </w:r>
      <w:proofErr w:type="spellStart"/>
      <w:r w:rsidRPr="00DB5A31">
        <w:rPr>
          <w:rFonts w:ascii="Times New Roman" w:hAnsi="Times New Roman" w:cs="Times New Roman"/>
          <w:sz w:val="24"/>
          <w:szCs w:val="24"/>
        </w:rPr>
        <w:t>στοχευμένα</w:t>
      </w:r>
      <w:proofErr w:type="spellEnd"/>
      <w:r w:rsidRPr="00DB5A31">
        <w:rPr>
          <w:rFonts w:ascii="Times New Roman" w:hAnsi="Times New Roman" w:cs="Times New Roman"/>
          <w:sz w:val="24"/>
          <w:szCs w:val="24"/>
        </w:rPr>
        <w:t xml:space="preserve"> προς τις συσκευές των χρηστών, μειώνοντας τις παρεμβολές και αυξάνοντας την αποδοτικότητα. Επιπλέον, η εφαρμογή του </w:t>
      </w:r>
      <w:proofErr w:type="spellStart"/>
      <w:r w:rsidRPr="00DB5A31">
        <w:rPr>
          <w:rFonts w:ascii="Times New Roman" w:hAnsi="Times New Roman" w:cs="Times New Roman"/>
          <w:sz w:val="24"/>
          <w:szCs w:val="24"/>
        </w:rPr>
        <w:t>Massive</w:t>
      </w:r>
      <w:proofErr w:type="spellEnd"/>
      <w:r w:rsidRPr="00DB5A31">
        <w:rPr>
          <w:rFonts w:ascii="Times New Roman" w:hAnsi="Times New Roman" w:cs="Times New Roman"/>
          <w:sz w:val="24"/>
          <w:szCs w:val="24"/>
        </w:rPr>
        <w:t xml:space="preserve"> MIMO</w:t>
      </w:r>
      <w:r w:rsidR="00E01E4D" w:rsidRPr="00E01E4D">
        <w:rPr>
          <w:rFonts w:ascii="Times New Roman" w:hAnsi="Times New Roman" w:cs="Times New Roman"/>
          <w:sz w:val="24"/>
          <w:szCs w:val="24"/>
        </w:rPr>
        <w:t xml:space="preserve"> </w:t>
      </w:r>
      <w:r w:rsidRPr="00DB5A31">
        <w:rPr>
          <w:rFonts w:ascii="Times New Roman" w:hAnsi="Times New Roman" w:cs="Times New Roman"/>
          <w:sz w:val="24"/>
          <w:szCs w:val="24"/>
        </w:rPr>
        <w:t>δίνει τη δυνατότητα ταυτόχρονης επικοινωνίας με πολλαπλές συσκευές, αυξάνοντας σημαντικά τη συνολική φασματική και λειτουργική απόδοση του δικτύου.</w:t>
      </w:r>
    </w:p>
    <w:p w14:paraId="01ED72E3" w14:textId="735C80FE" w:rsidR="00EC37DB" w:rsidRPr="00E13281" w:rsidRDefault="00FB1180" w:rsidP="001F5E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α</w:t>
      </w:r>
      <w:r>
        <w:rPr>
          <w:rFonts w:ascii="Times New Roman" w:hAnsi="Times New Roman" w:cs="Times New Roman"/>
          <w:b/>
          <w:bCs/>
          <w:sz w:val="24"/>
          <w:szCs w:val="24"/>
          <w:vertAlign w:val="subscript"/>
        </w:rPr>
        <w:t>2</w:t>
      </w:r>
      <w:r>
        <w:rPr>
          <w:rFonts w:ascii="Times New Roman" w:hAnsi="Times New Roman" w:cs="Times New Roman"/>
          <w:b/>
          <w:bCs/>
          <w:sz w:val="24"/>
          <w:szCs w:val="24"/>
        </w:rPr>
        <w:t>)</w:t>
      </w:r>
      <w:r w:rsidR="00EC37DB" w:rsidRPr="00E13281">
        <w:rPr>
          <w:rFonts w:ascii="Times New Roman" w:hAnsi="Times New Roman" w:cs="Times New Roman"/>
          <w:b/>
          <w:bCs/>
          <w:sz w:val="24"/>
          <w:szCs w:val="24"/>
        </w:rPr>
        <w:t xml:space="preserve"> Δίκτυο Κορμού (5G </w:t>
      </w:r>
      <w:proofErr w:type="spellStart"/>
      <w:r w:rsidR="00EC37DB" w:rsidRPr="00E13281">
        <w:rPr>
          <w:rFonts w:ascii="Times New Roman" w:hAnsi="Times New Roman" w:cs="Times New Roman"/>
          <w:b/>
          <w:bCs/>
          <w:sz w:val="24"/>
          <w:szCs w:val="24"/>
        </w:rPr>
        <w:t>Core</w:t>
      </w:r>
      <w:proofErr w:type="spellEnd"/>
      <w:r w:rsidR="00EC37DB" w:rsidRPr="00E13281">
        <w:rPr>
          <w:rFonts w:ascii="Times New Roman" w:hAnsi="Times New Roman" w:cs="Times New Roman"/>
          <w:b/>
          <w:bCs/>
          <w:sz w:val="24"/>
          <w:szCs w:val="24"/>
        </w:rPr>
        <w:t xml:space="preserve"> - 5GC)</w:t>
      </w:r>
    </w:p>
    <w:p w14:paraId="4A53B90E" w14:textId="43B7D2D0" w:rsidR="00064556" w:rsidRPr="002C5AB0" w:rsidRDefault="00064556" w:rsidP="00064556">
      <w:pPr>
        <w:spacing w:line="360" w:lineRule="auto"/>
        <w:jc w:val="both"/>
        <w:rPr>
          <w:rFonts w:ascii="Times New Roman" w:hAnsi="Times New Roman" w:cs="Times New Roman"/>
          <w:sz w:val="24"/>
          <w:szCs w:val="24"/>
        </w:rPr>
      </w:pPr>
      <w:r w:rsidRPr="00064556">
        <w:rPr>
          <w:rFonts w:ascii="Times New Roman" w:hAnsi="Times New Roman" w:cs="Times New Roman"/>
          <w:sz w:val="24"/>
          <w:szCs w:val="24"/>
        </w:rPr>
        <w:t xml:space="preserve">Το δίκτυο κορμού του 5G αποτελεί μια πλήρως ανασχεδιασμένη αρχιτεκτονική σε σύγκριση με εκείνη του 4G LTE, καθώς έχει υλοποιηθεί με βάση τις αρχές του </w:t>
      </w:r>
      <w:proofErr w:type="spellStart"/>
      <w:r w:rsidRPr="00064556">
        <w:rPr>
          <w:rFonts w:ascii="Times New Roman" w:hAnsi="Times New Roman" w:cs="Times New Roman"/>
          <w:sz w:val="24"/>
          <w:szCs w:val="24"/>
        </w:rPr>
        <w:t>cloud-native</w:t>
      </w:r>
      <w:proofErr w:type="spellEnd"/>
      <w:r w:rsidRPr="00064556">
        <w:rPr>
          <w:rFonts w:ascii="Times New Roman" w:hAnsi="Times New Roman" w:cs="Times New Roman"/>
          <w:sz w:val="24"/>
          <w:szCs w:val="24"/>
        </w:rPr>
        <w:t xml:space="preserve"> σχεδιασμού και βασίζεται στην </w:t>
      </w:r>
      <w:proofErr w:type="spellStart"/>
      <w:r w:rsidRPr="00064556">
        <w:rPr>
          <w:rFonts w:ascii="Times New Roman" w:hAnsi="Times New Roman" w:cs="Times New Roman"/>
          <w:sz w:val="24"/>
          <w:szCs w:val="24"/>
        </w:rPr>
        <w:t>Service-Based</w:t>
      </w:r>
      <w:proofErr w:type="spellEnd"/>
      <w:r w:rsidRPr="00064556">
        <w:rPr>
          <w:rFonts w:ascii="Times New Roman" w:hAnsi="Times New Roman" w:cs="Times New Roman"/>
          <w:sz w:val="24"/>
          <w:szCs w:val="24"/>
        </w:rPr>
        <w:t xml:space="preserve"> </w:t>
      </w:r>
      <w:proofErr w:type="spellStart"/>
      <w:r w:rsidRPr="00064556">
        <w:rPr>
          <w:rFonts w:ascii="Times New Roman" w:hAnsi="Times New Roman" w:cs="Times New Roman"/>
          <w:sz w:val="24"/>
          <w:szCs w:val="24"/>
        </w:rPr>
        <w:t>Architecture</w:t>
      </w:r>
      <w:proofErr w:type="spellEnd"/>
      <w:r w:rsidRPr="00064556">
        <w:rPr>
          <w:rFonts w:ascii="Times New Roman" w:hAnsi="Times New Roman" w:cs="Times New Roman"/>
          <w:sz w:val="24"/>
          <w:szCs w:val="24"/>
        </w:rPr>
        <w:t xml:space="preserve"> (SBA). Ένα από τα βασικά του χαρακτηριστικά είναι η SDN, η οποία επιτρέπει τη δυναμική διαχείριση της κυκλοφορίας και την ευέλικτη κατανομή των πόρων σε πραγματικό χρόνο. Παράλληλα, αξιοποιείται η NFV, η οποία αντικαθιστά τον εξειδικευμένο υλικοτεχνικό εξοπλισμό με </w:t>
      </w:r>
      <w:proofErr w:type="spellStart"/>
      <w:r w:rsidRPr="00064556">
        <w:rPr>
          <w:rFonts w:ascii="Times New Roman" w:hAnsi="Times New Roman" w:cs="Times New Roman"/>
          <w:sz w:val="24"/>
          <w:szCs w:val="24"/>
        </w:rPr>
        <w:t>λογισμικές</w:t>
      </w:r>
      <w:proofErr w:type="spellEnd"/>
      <w:r w:rsidRPr="00064556">
        <w:rPr>
          <w:rFonts w:ascii="Times New Roman" w:hAnsi="Times New Roman" w:cs="Times New Roman"/>
          <w:sz w:val="24"/>
          <w:szCs w:val="24"/>
        </w:rPr>
        <w:t xml:space="preserve"> λύσεις, μειώνοντας σημαντικά το κόστος και αυξάνοντας την ευελιξία στη διαχείριση των υπηρεσιών.</w:t>
      </w:r>
      <w:r>
        <w:rPr>
          <w:rFonts w:ascii="Times New Roman" w:hAnsi="Times New Roman" w:cs="Times New Roman"/>
          <w:sz w:val="24"/>
          <w:szCs w:val="24"/>
        </w:rPr>
        <w:t xml:space="preserve"> </w:t>
      </w:r>
      <w:r w:rsidRPr="00064556">
        <w:rPr>
          <w:rFonts w:ascii="Times New Roman" w:hAnsi="Times New Roman" w:cs="Times New Roman"/>
          <w:sz w:val="24"/>
          <w:szCs w:val="24"/>
        </w:rPr>
        <w:t>Ιδιαίτερη σημασία έχει και η δυνατότητα για διαμερισμό του δικτύου (</w:t>
      </w:r>
      <w:proofErr w:type="spellStart"/>
      <w:r w:rsidRPr="00064556">
        <w:rPr>
          <w:rFonts w:ascii="Times New Roman" w:hAnsi="Times New Roman" w:cs="Times New Roman"/>
          <w:sz w:val="24"/>
          <w:szCs w:val="24"/>
        </w:rPr>
        <w:t>network</w:t>
      </w:r>
      <w:proofErr w:type="spellEnd"/>
      <w:r w:rsidRPr="00064556">
        <w:rPr>
          <w:rFonts w:ascii="Times New Roman" w:hAnsi="Times New Roman" w:cs="Times New Roman"/>
          <w:sz w:val="24"/>
          <w:szCs w:val="24"/>
        </w:rPr>
        <w:t xml:space="preserve"> </w:t>
      </w:r>
      <w:proofErr w:type="spellStart"/>
      <w:r w:rsidRPr="00064556">
        <w:rPr>
          <w:rFonts w:ascii="Times New Roman" w:hAnsi="Times New Roman" w:cs="Times New Roman"/>
          <w:sz w:val="24"/>
          <w:szCs w:val="24"/>
        </w:rPr>
        <w:t>slicing</w:t>
      </w:r>
      <w:proofErr w:type="spellEnd"/>
      <w:r w:rsidRPr="00064556">
        <w:rPr>
          <w:rFonts w:ascii="Times New Roman" w:hAnsi="Times New Roman" w:cs="Times New Roman"/>
          <w:sz w:val="24"/>
          <w:szCs w:val="24"/>
        </w:rPr>
        <w:t xml:space="preserve">), μέσω της οποίας το 5G μπορεί να υποστηρίζει ταυτόχρονα πολλαπλά εικονικά δίκτυα με διαφορετικά χαρακτηριστικά και απαιτήσεις. Έτσι, είναι εφικτή η ταυτόχρονη εξυπηρέτηση εφαρμογών που </w:t>
      </w:r>
      <w:r w:rsidRPr="00064556">
        <w:rPr>
          <w:rFonts w:ascii="Times New Roman" w:hAnsi="Times New Roman" w:cs="Times New Roman"/>
          <w:sz w:val="24"/>
          <w:szCs w:val="24"/>
        </w:rPr>
        <w:lastRenderedPageBreak/>
        <w:t xml:space="preserve">αφορούν, για παράδειγμα, έξυπνες πόλεις, βιομηχανικά περιβάλλοντα IoT ή υπηρεσίες χαμηλής καθυστέρησης. Τέλος, το 5G </w:t>
      </w:r>
      <w:proofErr w:type="spellStart"/>
      <w:r w:rsidRPr="00064556">
        <w:rPr>
          <w:rFonts w:ascii="Times New Roman" w:hAnsi="Times New Roman" w:cs="Times New Roman"/>
          <w:sz w:val="24"/>
          <w:szCs w:val="24"/>
        </w:rPr>
        <w:t>Core</w:t>
      </w:r>
      <w:proofErr w:type="spellEnd"/>
      <w:r w:rsidRPr="00064556">
        <w:rPr>
          <w:rFonts w:ascii="Times New Roman" w:hAnsi="Times New Roman" w:cs="Times New Roman"/>
          <w:sz w:val="24"/>
          <w:szCs w:val="24"/>
        </w:rPr>
        <w:t xml:space="preserve"> ενσωματώνει την υποστήριξη του πρωτοκόλλου IPv6 για πιο ευέλικτη και κλιμακούμενη </w:t>
      </w:r>
      <w:proofErr w:type="spellStart"/>
      <w:r w:rsidRPr="00064556">
        <w:rPr>
          <w:rFonts w:ascii="Times New Roman" w:hAnsi="Times New Roman" w:cs="Times New Roman"/>
          <w:sz w:val="24"/>
          <w:szCs w:val="24"/>
        </w:rPr>
        <w:t>διευθυνσιοδότηση</w:t>
      </w:r>
      <w:proofErr w:type="spellEnd"/>
      <w:r w:rsidRPr="00064556">
        <w:rPr>
          <w:rFonts w:ascii="Times New Roman" w:hAnsi="Times New Roman" w:cs="Times New Roman"/>
          <w:sz w:val="24"/>
          <w:szCs w:val="24"/>
        </w:rPr>
        <w:t xml:space="preserve">, ενώ η ενσωμάτωση του </w:t>
      </w:r>
      <w:proofErr w:type="spellStart"/>
      <w:r w:rsidRPr="00064556">
        <w:rPr>
          <w:rFonts w:ascii="Times New Roman" w:hAnsi="Times New Roman" w:cs="Times New Roman"/>
          <w:sz w:val="24"/>
          <w:szCs w:val="24"/>
        </w:rPr>
        <w:t>edge</w:t>
      </w:r>
      <w:proofErr w:type="spellEnd"/>
      <w:r w:rsidRPr="00064556">
        <w:rPr>
          <w:rFonts w:ascii="Times New Roman" w:hAnsi="Times New Roman" w:cs="Times New Roman"/>
          <w:sz w:val="24"/>
          <w:szCs w:val="24"/>
        </w:rPr>
        <w:t xml:space="preserve"> </w:t>
      </w:r>
      <w:proofErr w:type="spellStart"/>
      <w:r w:rsidRPr="00064556">
        <w:rPr>
          <w:rFonts w:ascii="Times New Roman" w:hAnsi="Times New Roman" w:cs="Times New Roman"/>
          <w:sz w:val="24"/>
          <w:szCs w:val="24"/>
        </w:rPr>
        <w:t>computing</w:t>
      </w:r>
      <w:proofErr w:type="spellEnd"/>
      <w:r w:rsidRPr="00064556">
        <w:rPr>
          <w:rFonts w:ascii="Times New Roman" w:hAnsi="Times New Roman" w:cs="Times New Roman"/>
          <w:sz w:val="24"/>
          <w:szCs w:val="24"/>
        </w:rPr>
        <w:t xml:space="preserve"> μειώνει δραστικά την καθυστέρηση, φέρνοντας την επεξεργασία δεδομένων πιο κοντά στον τελικό χρήστη.</w:t>
      </w:r>
    </w:p>
    <w:p w14:paraId="7243C857" w14:textId="7FB75CD7" w:rsidR="00EC37DB" w:rsidRPr="009A0093" w:rsidRDefault="00FB1180" w:rsidP="002C53F7">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β)</w:t>
      </w:r>
      <w:r w:rsidR="00EC37DB" w:rsidRPr="009A0093">
        <w:rPr>
          <w:rFonts w:ascii="Times New Roman" w:hAnsi="Times New Roman" w:cs="Times New Roman"/>
          <w:b/>
          <w:bCs/>
          <w:sz w:val="24"/>
          <w:szCs w:val="24"/>
        </w:rPr>
        <w:t xml:space="preserve"> Ασφάλεια και Προστασία Δεδομένων στο 5G</w:t>
      </w:r>
      <w:r w:rsidR="00EC37DB">
        <w:rPr>
          <w:rFonts w:ascii="Times New Roman" w:hAnsi="Times New Roman" w:cs="Times New Roman"/>
          <w:b/>
          <w:bCs/>
          <w:sz w:val="24"/>
          <w:szCs w:val="24"/>
        </w:rPr>
        <w:t xml:space="preserve"> [</w:t>
      </w:r>
      <w:r w:rsidR="00323469" w:rsidRPr="00323469">
        <w:rPr>
          <w:rFonts w:ascii="Times New Roman" w:hAnsi="Times New Roman" w:cs="Times New Roman"/>
          <w:b/>
          <w:bCs/>
          <w:sz w:val="24"/>
          <w:szCs w:val="24"/>
        </w:rPr>
        <w:t>1</w:t>
      </w:r>
      <w:r w:rsidR="00AB2F63">
        <w:rPr>
          <w:rFonts w:ascii="Times New Roman" w:hAnsi="Times New Roman" w:cs="Times New Roman"/>
          <w:b/>
          <w:bCs/>
          <w:sz w:val="24"/>
          <w:szCs w:val="24"/>
        </w:rPr>
        <w:t>5</w:t>
      </w:r>
      <w:r w:rsidR="00EC37DB">
        <w:rPr>
          <w:rFonts w:ascii="Times New Roman" w:hAnsi="Times New Roman" w:cs="Times New Roman"/>
          <w:b/>
          <w:bCs/>
          <w:sz w:val="24"/>
          <w:szCs w:val="24"/>
        </w:rPr>
        <w:t>]</w:t>
      </w:r>
    </w:p>
    <w:p w14:paraId="15A4A9D0" w14:textId="6E13CAD8" w:rsidR="00EC37DB" w:rsidRPr="00E13281" w:rsidRDefault="00EC37DB" w:rsidP="001F5EA1">
      <w:pPr>
        <w:spacing w:line="360" w:lineRule="auto"/>
        <w:jc w:val="both"/>
        <w:rPr>
          <w:rFonts w:ascii="Times New Roman" w:hAnsi="Times New Roman" w:cs="Times New Roman"/>
          <w:sz w:val="24"/>
          <w:szCs w:val="24"/>
        </w:rPr>
      </w:pPr>
      <w:r w:rsidRPr="009A0093">
        <w:rPr>
          <w:rFonts w:ascii="Times New Roman" w:hAnsi="Times New Roman" w:cs="Times New Roman"/>
          <w:sz w:val="24"/>
          <w:szCs w:val="24"/>
        </w:rPr>
        <w:t>Το δίκτυο 5G ενσωματώνει εξελιγμένες τεχνολογίες για τη διασφάλιση της ακεραιότητας και της εμπιστευτικότητας των δεδομένων, ανταποκρινόμενο στις αυξημένες απαιτήσεις ασφάλειας των σύγχρονων υποδομών. Συγκεκριμένα, αξιοποιεί μεθοδολογίες όπως η κρυπτογράφηση από άκρο σε άκρο (</w:t>
      </w:r>
      <w:proofErr w:type="spellStart"/>
      <w:r w:rsidRPr="009A0093">
        <w:rPr>
          <w:rFonts w:ascii="Times New Roman" w:hAnsi="Times New Roman" w:cs="Times New Roman"/>
          <w:sz w:val="24"/>
          <w:szCs w:val="24"/>
        </w:rPr>
        <w:t>End-to-End</w:t>
      </w:r>
      <w:proofErr w:type="spellEnd"/>
      <w:r w:rsidRPr="009A0093">
        <w:rPr>
          <w:rFonts w:ascii="Times New Roman" w:hAnsi="Times New Roman" w:cs="Times New Roman"/>
          <w:sz w:val="24"/>
          <w:szCs w:val="24"/>
        </w:rPr>
        <w:t xml:space="preserve"> </w:t>
      </w:r>
      <w:proofErr w:type="spellStart"/>
      <w:r w:rsidRPr="009A0093">
        <w:rPr>
          <w:rFonts w:ascii="Times New Roman" w:hAnsi="Times New Roman" w:cs="Times New Roman"/>
          <w:sz w:val="24"/>
          <w:szCs w:val="24"/>
        </w:rPr>
        <w:t>Encryption</w:t>
      </w:r>
      <w:proofErr w:type="spellEnd"/>
      <w:r w:rsidRPr="009A0093">
        <w:rPr>
          <w:rFonts w:ascii="Times New Roman" w:hAnsi="Times New Roman" w:cs="Times New Roman"/>
          <w:sz w:val="24"/>
          <w:szCs w:val="24"/>
        </w:rPr>
        <w:t>), η οποία εξασφαλίζει ότι τα δεδομένα παραμένουν προστατευμένα καθ’ όλη τη διάρκεια της μεταφοράς τους, αποτρέποντας μη εξουσιοδοτημένη πρόσβαση.</w:t>
      </w:r>
      <w:r w:rsidR="00105E10">
        <w:rPr>
          <w:rFonts w:ascii="Times New Roman" w:hAnsi="Times New Roman" w:cs="Times New Roman"/>
          <w:sz w:val="24"/>
          <w:szCs w:val="24"/>
        </w:rPr>
        <w:t xml:space="preserve"> </w:t>
      </w:r>
      <w:r w:rsidRPr="009A0093">
        <w:rPr>
          <w:rFonts w:ascii="Times New Roman" w:hAnsi="Times New Roman" w:cs="Times New Roman"/>
          <w:sz w:val="24"/>
          <w:szCs w:val="24"/>
        </w:rPr>
        <w:t xml:space="preserve">Επιπλέον, η </w:t>
      </w:r>
      <w:commentRangeStart w:id="40"/>
      <w:r w:rsidRPr="009A0093">
        <w:rPr>
          <w:rFonts w:ascii="Times New Roman" w:hAnsi="Times New Roman" w:cs="Times New Roman"/>
          <w:sz w:val="24"/>
          <w:szCs w:val="24"/>
        </w:rPr>
        <w:t>αρχιτεκτονική μηδενικής εμπιστοσύνης (</w:t>
      </w:r>
      <w:proofErr w:type="spellStart"/>
      <w:r w:rsidRPr="009A0093">
        <w:rPr>
          <w:rFonts w:ascii="Times New Roman" w:hAnsi="Times New Roman" w:cs="Times New Roman"/>
          <w:sz w:val="24"/>
          <w:szCs w:val="24"/>
        </w:rPr>
        <w:t>Zero</w:t>
      </w:r>
      <w:proofErr w:type="spellEnd"/>
      <w:r w:rsidRPr="009A0093">
        <w:rPr>
          <w:rFonts w:ascii="Times New Roman" w:hAnsi="Times New Roman" w:cs="Times New Roman"/>
          <w:sz w:val="24"/>
          <w:szCs w:val="24"/>
        </w:rPr>
        <w:t xml:space="preserve"> </w:t>
      </w:r>
      <w:proofErr w:type="spellStart"/>
      <w:r w:rsidRPr="009A0093">
        <w:rPr>
          <w:rFonts w:ascii="Times New Roman" w:hAnsi="Times New Roman" w:cs="Times New Roman"/>
          <w:sz w:val="24"/>
          <w:szCs w:val="24"/>
        </w:rPr>
        <w:t>Trust</w:t>
      </w:r>
      <w:proofErr w:type="spellEnd"/>
      <w:r w:rsidRPr="009A0093">
        <w:rPr>
          <w:rFonts w:ascii="Times New Roman" w:hAnsi="Times New Roman" w:cs="Times New Roman"/>
          <w:sz w:val="24"/>
          <w:szCs w:val="24"/>
        </w:rPr>
        <w:t xml:space="preserve"> </w:t>
      </w:r>
      <w:proofErr w:type="spellStart"/>
      <w:r w:rsidRPr="009A0093">
        <w:rPr>
          <w:rFonts w:ascii="Times New Roman" w:hAnsi="Times New Roman" w:cs="Times New Roman"/>
          <w:sz w:val="24"/>
          <w:szCs w:val="24"/>
        </w:rPr>
        <w:t>Architecture</w:t>
      </w:r>
      <w:proofErr w:type="spellEnd"/>
      <w:r w:rsidRPr="009A0093">
        <w:rPr>
          <w:rFonts w:ascii="Times New Roman" w:hAnsi="Times New Roman" w:cs="Times New Roman"/>
          <w:sz w:val="24"/>
          <w:szCs w:val="24"/>
        </w:rPr>
        <w:t xml:space="preserve"> - ZTA) </w:t>
      </w:r>
      <w:commentRangeEnd w:id="40"/>
      <w:r w:rsidR="00683202">
        <w:rPr>
          <w:rStyle w:val="af2"/>
        </w:rPr>
        <w:commentReference w:id="40"/>
      </w:r>
      <w:r w:rsidRPr="009A0093">
        <w:rPr>
          <w:rFonts w:ascii="Times New Roman" w:hAnsi="Times New Roman" w:cs="Times New Roman"/>
          <w:sz w:val="24"/>
          <w:szCs w:val="24"/>
        </w:rPr>
        <w:t>εφαρμόζεται για την ενίσχυση του επιπέδου ασφαλείας μεταξύ των συσκευών και του δικτύου, υιοθετώντας την αρχή ότι καμία οντότητα δεν θεωρείται αξιόπιστη εξ ορισμού, ανεξαρτήτως της τοποθεσίας ή του ρόλου της στο δίκτυο.</w:t>
      </w:r>
      <w:r w:rsidR="00105E10">
        <w:rPr>
          <w:rFonts w:ascii="Times New Roman" w:hAnsi="Times New Roman" w:cs="Times New Roman"/>
          <w:sz w:val="24"/>
          <w:szCs w:val="24"/>
        </w:rPr>
        <w:t xml:space="preserve"> </w:t>
      </w:r>
      <w:r w:rsidRPr="009A0093">
        <w:rPr>
          <w:rFonts w:ascii="Times New Roman" w:hAnsi="Times New Roman" w:cs="Times New Roman"/>
          <w:sz w:val="24"/>
          <w:szCs w:val="24"/>
        </w:rPr>
        <w:t>Τέλος, αξιοσημείωτη είναι η εισαγωγή τεχνολογιών Τεχνητής Νοημοσύνης</w:t>
      </w:r>
      <w:r w:rsidR="001149B3" w:rsidRPr="001149B3">
        <w:rPr>
          <w:rFonts w:ascii="Times New Roman" w:hAnsi="Times New Roman" w:cs="Times New Roman"/>
          <w:sz w:val="24"/>
          <w:szCs w:val="24"/>
        </w:rPr>
        <w:t xml:space="preserve"> (</w:t>
      </w:r>
      <w:r w:rsidR="001149B3">
        <w:rPr>
          <w:rFonts w:ascii="Times New Roman" w:hAnsi="Times New Roman" w:cs="Times New Roman"/>
          <w:sz w:val="24"/>
          <w:szCs w:val="24"/>
          <w:lang w:val="en-US"/>
        </w:rPr>
        <w:t>Artificial</w:t>
      </w:r>
      <w:r w:rsidR="001149B3" w:rsidRPr="001149B3">
        <w:rPr>
          <w:rFonts w:ascii="Times New Roman" w:hAnsi="Times New Roman" w:cs="Times New Roman"/>
          <w:sz w:val="24"/>
          <w:szCs w:val="24"/>
        </w:rPr>
        <w:t xml:space="preserve"> </w:t>
      </w:r>
      <w:r w:rsidR="001149B3">
        <w:rPr>
          <w:rFonts w:ascii="Times New Roman" w:hAnsi="Times New Roman" w:cs="Times New Roman"/>
          <w:sz w:val="24"/>
          <w:szCs w:val="24"/>
          <w:lang w:val="en-US"/>
        </w:rPr>
        <w:t>Intelligence</w:t>
      </w:r>
      <w:r w:rsidR="001149B3" w:rsidRPr="001149B3">
        <w:rPr>
          <w:rFonts w:ascii="Times New Roman" w:hAnsi="Times New Roman" w:cs="Times New Roman"/>
          <w:sz w:val="24"/>
          <w:szCs w:val="24"/>
        </w:rPr>
        <w:t xml:space="preserve"> </w:t>
      </w:r>
      <w:r w:rsidR="001149B3">
        <w:rPr>
          <w:rFonts w:ascii="Times New Roman" w:hAnsi="Times New Roman" w:cs="Times New Roman"/>
          <w:sz w:val="24"/>
          <w:szCs w:val="24"/>
        </w:rPr>
        <w:t>–</w:t>
      </w:r>
      <w:r w:rsidR="001149B3" w:rsidRPr="001149B3">
        <w:rPr>
          <w:rFonts w:ascii="Times New Roman" w:hAnsi="Times New Roman" w:cs="Times New Roman"/>
          <w:sz w:val="24"/>
          <w:szCs w:val="24"/>
        </w:rPr>
        <w:t xml:space="preserve"> </w:t>
      </w:r>
      <w:r w:rsidR="001149B3">
        <w:rPr>
          <w:rFonts w:ascii="Times New Roman" w:hAnsi="Times New Roman" w:cs="Times New Roman"/>
          <w:sz w:val="24"/>
          <w:szCs w:val="24"/>
          <w:lang w:val="en-US"/>
        </w:rPr>
        <w:t>AI</w:t>
      </w:r>
      <w:r w:rsidR="001149B3" w:rsidRPr="00EC6CD2">
        <w:rPr>
          <w:rFonts w:ascii="Times New Roman" w:hAnsi="Times New Roman" w:cs="Times New Roman"/>
          <w:sz w:val="24"/>
          <w:szCs w:val="24"/>
        </w:rPr>
        <w:t>)</w:t>
      </w:r>
      <w:r w:rsidRPr="009A0093">
        <w:rPr>
          <w:rFonts w:ascii="Times New Roman" w:hAnsi="Times New Roman" w:cs="Times New Roman"/>
          <w:sz w:val="24"/>
          <w:szCs w:val="24"/>
        </w:rPr>
        <w:t xml:space="preserve"> για σκοπούς ασφάλειας (</w:t>
      </w:r>
      <w:proofErr w:type="spellStart"/>
      <w:r w:rsidRPr="009A0093">
        <w:rPr>
          <w:rFonts w:ascii="Times New Roman" w:hAnsi="Times New Roman" w:cs="Times New Roman"/>
          <w:sz w:val="24"/>
          <w:szCs w:val="24"/>
        </w:rPr>
        <w:t>Artificial</w:t>
      </w:r>
      <w:proofErr w:type="spellEnd"/>
      <w:r w:rsidRPr="009A0093">
        <w:rPr>
          <w:rFonts w:ascii="Times New Roman" w:hAnsi="Times New Roman" w:cs="Times New Roman"/>
          <w:sz w:val="24"/>
          <w:szCs w:val="24"/>
        </w:rPr>
        <w:t xml:space="preserve"> </w:t>
      </w:r>
      <w:proofErr w:type="spellStart"/>
      <w:r w:rsidRPr="009A0093">
        <w:rPr>
          <w:rFonts w:ascii="Times New Roman" w:hAnsi="Times New Roman" w:cs="Times New Roman"/>
          <w:sz w:val="24"/>
          <w:szCs w:val="24"/>
        </w:rPr>
        <w:t>Intelligence</w:t>
      </w:r>
      <w:proofErr w:type="spellEnd"/>
      <w:r w:rsidRPr="009A0093">
        <w:rPr>
          <w:rFonts w:ascii="Times New Roman" w:hAnsi="Times New Roman" w:cs="Times New Roman"/>
          <w:sz w:val="24"/>
          <w:szCs w:val="24"/>
        </w:rPr>
        <w:t xml:space="preserve"> for </w:t>
      </w:r>
      <w:proofErr w:type="spellStart"/>
      <w:r w:rsidRPr="009A0093">
        <w:rPr>
          <w:rFonts w:ascii="Times New Roman" w:hAnsi="Times New Roman" w:cs="Times New Roman"/>
          <w:sz w:val="24"/>
          <w:szCs w:val="24"/>
        </w:rPr>
        <w:t>Security</w:t>
      </w:r>
      <w:proofErr w:type="spellEnd"/>
      <w:r w:rsidRPr="009A0093">
        <w:rPr>
          <w:rFonts w:ascii="Times New Roman" w:hAnsi="Times New Roman" w:cs="Times New Roman"/>
          <w:sz w:val="24"/>
          <w:szCs w:val="24"/>
        </w:rPr>
        <w:t xml:space="preserve"> - </w:t>
      </w:r>
      <w:proofErr w:type="spellStart"/>
      <w:r w:rsidRPr="009A0093">
        <w:rPr>
          <w:rFonts w:ascii="Times New Roman" w:hAnsi="Times New Roman" w:cs="Times New Roman"/>
          <w:sz w:val="24"/>
          <w:szCs w:val="24"/>
        </w:rPr>
        <w:t>AISec</w:t>
      </w:r>
      <w:proofErr w:type="spellEnd"/>
      <w:r w:rsidRPr="009A0093">
        <w:rPr>
          <w:rFonts w:ascii="Times New Roman" w:hAnsi="Times New Roman" w:cs="Times New Roman"/>
          <w:sz w:val="24"/>
          <w:szCs w:val="24"/>
        </w:rPr>
        <w:t xml:space="preserve">), μέσω των οποίων επιτυγχάνεται έγκαιρη ανίχνευση και απόκριση σε επιθέσεις, αξιοποιώντας αλγορίθμους </w:t>
      </w:r>
      <w:r w:rsidR="00A077A4">
        <w:rPr>
          <w:rFonts w:ascii="Times New Roman" w:hAnsi="Times New Roman" w:cs="Times New Roman"/>
          <w:sz w:val="24"/>
          <w:szCs w:val="24"/>
          <w:lang w:val="en-US"/>
        </w:rPr>
        <w:t>ML</w:t>
      </w:r>
      <w:r w:rsidRPr="009A0093">
        <w:rPr>
          <w:rFonts w:ascii="Times New Roman" w:hAnsi="Times New Roman" w:cs="Times New Roman"/>
          <w:sz w:val="24"/>
          <w:szCs w:val="24"/>
        </w:rPr>
        <w:t xml:space="preserve"> για την αναγνώριση πρότυπων κακόβουλης δραστηριότητας.</w:t>
      </w:r>
    </w:p>
    <w:p w14:paraId="691360BC" w14:textId="738F8BA3" w:rsidR="00EC37DB" w:rsidRPr="00E13281" w:rsidRDefault="00FB1180" w:rsidP="001F5E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γ)</w:t>
      </w:r>
      <w:r w:rsidR="00EC37DB" w:rsidRPr="00E13281">
        <w:rPr>
          <w:rFonts w:ascii="Times New Roman" w:hAnsi="Times New Roman" w:cs="Times New Roman"/>
          <w:b/>
          <w:bCs/>
          <w:sz w:val="24"/>
          <w:szCs w:val="24"/>
        </w:rPr>
        <w:t xml:space="preserve"> Εφαρμογές της Τεχνολογίας 5G</w:t>
      </w:r>
    </w:p>
    <w:p w14:paraId="478A47DE" w14:textId="6FB0C3CC" w:rsidR="00EC37DB" w:rsidRPr="002C5AB0"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Η αρχιτεκτονική του 5G, με τη δυναμική και αρθρωτή της δομή, δημιουργεί τις προϋποθέσεις για την υλοποίηση ενός ευρέος φάσματος καινοτόμων εφαρμογών που καλύπτουν κρίσιμους τομείς της κοινωνικής και οικονομικής ζωής. Οι εφαρμογές αυτές βασίζονται στις δυνατότητες που προσφέρει το 5G σε ό,τι αφορά την υψηλή ταχύτητα μετάδοσης δεδομένων, την ελαχιστοποίηση της καθυστέρησης και τη δυνατότητα μαζικής συνδεσιμότητας.</w:t>
      </w:r>
      <w:r w:rsidR="002C5AB0">
        <w:rPr>
          <w:rFonts w:ascii="Times New Roman" w:hAnsi="Times New Roman" w:cs="Times New Roman"/>
          <w:sz w:val="24"/>
          <w:szCs w:val="24"/>
        </w:rPr>
        <w:t xml:space="preserve"> </w:t>
      </w:r>
      <w:r w:rsidRPr="00E13281">
        <w:rPr>
          <w:rFonts w:ascii="Times New Roman" w:hAnsi="Times New Roman" w:cs="Times New Roman"/>
          <w:sz w:val="24"/>
          <w:szCs w:val="24"/>
        </w:rPr>
        <w:t xml:space="preserve">Πρωτίστως, η τεχνολογία 5G υποστηρίζει την ανάπτυξη «έξυπνων πόλεων» (Smart </w:t>
      </w:r>
      <w:proofErr w:type="spellStart"/>
      <w:r w:rsidRPr="00E13281">
        <w:rPr>
          <w:rFonts w:ascii="Times New Roman" w:hAnsi="Times New Roman" w:cs="Times New Roman"/>
          <w:sz w:val="24"/>
          <w:szCs w:val="24"/>
        </w:rPr>
        <w:t>Cities</w:t>
      </w:r>
      <w:proofErr w:type="spellEnd"/>
      <w:r w:rsidRPr="00E13281">
        <w:rPr>
          <w:rFonts w:ascii="Times New Roman" w:hAnsi="Times New Roman" w:cs="Times New Roman"/>
          <w:sz w:val="24"/>
          <w:szCs w:val="24"/>
        </w:rPr>
        <w:t xml:space="preserve">), μέσω της υιοθέτησης συστημάτων για την αποδοτική διαχείριση ενέργειας, της βελτιστοποίησης της κυκλοφορίας και της ενίσχυσης της βιωσιμότητας των αστικών υποδομών. Η ενσωμάτωση αισθητήρων και διασυνδεδεμένων συσκευών επιτρέπει την παρακολούθηση και ρύθμιση παραμέτρων σε πραγματικό χρόνο, συμβάλλοντας στην αποτελεσματικότερη παροχή υπηρεσιών </w:t>
      </w:r>
      <w:r w:rsidRPr="00E13281">
        <w:rPr>
          <w:rFonts w:ascii="Times New Roman" w:hAnsi="Times New Roman" w:cs="Times New Roman"/>
          <w:sz w:val="24"/>
          <w:szCs w:val="24"/>
        </w:rPr>
        <w:lastRenderedPageBreak/>
        <w:t>στους πολίτες.</w:t>
      </w:r>
      <w:r w:rsidR="002C5AB0">
        <w:rPr>
          <w:rFonts w:ascii="Times New Roman" w:hAnsi="Times New Roman" w:cs="Times New Roman"/>
          <w:sz w:val="24"/>
          <w:szCs w:val="24"/>
        </w:rPr>
        <w:t xml:space="preserve"> </w:t>
      </w:r>
      <w:r w:rsidRPr="00E13281">
        <w:rPr>
          <w:rFonts w:ascii="Times New Roman" w:hAnsi="Times New Roman" w:cs="Times New Roman"/>
          <w:sz w:val="24"/>
          <w:szCs w:val="24"/>
        </w:rPr>
        <w:t>Επιπλέον, το 5G καθιστά εφικτή την ασφαλή και αξιόπιστη επικοινωνία μεταξύ αυτόνομων οχημάτων (</w:t>
      </w:r>
      <w:proofErr w:type="spellStart"/>
      <w:r w:rsidRPr="00E13281">
        <w:rPr>
          <w:rFonts w:ascii="Times New Roman" w:hAnsi="Times New Roman" w:cs="Times New Roman"/>
          <w:sz w:val="24"/>
          <w:szCs w:val="24"/>
        </w:rPr>
        <w:t>Autonomous</w:t>
      </w:r>
      <w:proofErr w:type="spellEnd"/>
      <w:r w:rsidRPr="00E13281">
        <w:rPr>
          <w:rFonts w:ascii="Times New Roman" w:hAnsi="Times New Roman" w:cs="Times New Roman"/>
          <w:sz w:val="24"/>
          <w:szCs w:val="24"/>
        </w:rPr>
        <w:t xml:space="preserve"> </w:t>
      </w:r>
      <w:proofErr w:type="spellStart"/>
      <w:r w:rsidRPr="00E13281">
        <w:rPr>
          <w:rFonts w:ascii="Times New Roman" w:hAnsi="Times New Roman" w:cs="Times New Roman"/>
          <w:sz w:val="24"/>
          <w:szCs w:val="24"/>
        </w:rPr>
        <w:t>Vehicles</w:t>
      </w:r>
      <w:proofErr w:type="spellEnd"/>
      <w:r w:rsidRPr="00E13281">
        <w:rPr>
          <w:rFonts w:ascii="Times New Roman" w:hAnsi="Times New Roman" w:cs="Times New Roman"/>
          <w:sz w:val="24"/>
          <w:szCs w:val="24"/>
        </w:rPr>
        <w:t xml:space="preserve">), τα οποία απαιτούν εξαιρετικά χαμηλή καθυστέρηση για την επεξεργασία δεδομένων σε πραγματικό χρόνο. Η </w:t>
      </w:r>
      <w:proofErr w:type="spellStart"/>
      <w:r w:rsidRPr="00E13281">
        <w:rPr>
          <w:rFonts w:ascii="Times New Roman" w:hAnsi="Times New Roman" w:cs="Times New Roman"/>
          <w:sz w:val="24"/>
          <w:szCs w:val="24"/>
        </w:rPr>
        <w:t>διαλειτουργικότητα</w:t>
      </w:r>
      <w:proofErr w:type="spellEnd"/>
      <w:r w:rsidRPr="00E13281">
        <w:rPr>
          <w:rFonts w:ascii="Times New Roman" w:hAnsi="Times New Roman" w:cs="Times New Roman"/>
          <w:sz w:val="24"/>
          <w:szCs w:val="24"/>
        </w:rPr>
        <w:t xml:space="preserve"> μεταξύ οχημάτων και υποδομών (</w:t>
      </w:r>
      <w:proofErr w:type="spellStart"/>
      <w:r w:rsidRPr="00E13281">
        <w:rPr>
          <w:rFonts w:ascii="Times New Roman" w:hAnsi="Times New Roman" w:cs="Times New Roman"/>
          <w:sz w:val="24"/>
          <w:szCs w:val="24"/>
        </w:rPr>
        <w:t>vehicle-to-everything</w:t>
      </w:r>
      <w:proofErr w:type="spellEnd"/>
      <w:r w:rsidRPr="00E13281">
        <w:rPr>
          <w:rFonts w:ascii="Times New Roman" w:hAnsi="Times New Roman" w:cs="Times New Roman"/>
          <w:sz w:val="24"/>
          <w:szCs w:val="24"/>
        </w:rPr>
        <w:t>, V2X) εξαρτάται απόλυτα από τις δυνατότητες της τεχνολογίας αυτής για την αποφυγή συγκρούσεων, την αποτελεσματική πλοήγηση και τη γενική ασφάλεια στον δρόμο.</w:t>
      </w:r>
      <w:r w:rsidR="002C5AB0">
        <w:rPr>
          <w:rFonts w:ascii="Times New Roman" w:hAnsi="Times New Roman" w:cs="Times New Roman"/>
          <w:sz w:val="24"/>
          <w:szCs w:val="24"/>
        </w:rPr>
        <w:t xml:space="preserve"> </w:t>
      </w:r>
      <w:r w:rsidRPr="00E13281">
        <w:rPr>
          <w:rFonts w:ascii="Times New Roman" w:hAnsi="Times New Roman" w:cs="Times New Roman"/>
          <w:sz w:val="24"/>
          <w:szCs w:val="24"/>
        </w:rPr>
        <w:t xml:space="preserve">Ένας ακόμη τομέας που επωφελείται σημαντικά είναι το Βιομηχανικό Διαδίκτυο των Πραγμάτων (Industrial Internet of </w:t>
      </w:r>
      <w:proofErr w:type="spellStart"/>
      <w:r w:rsidRPr="00E13281">
        <w:rPr>
          <w:rFonts w:ascii="Times New Roman" w:hAnsi="Times New Roman" w:cs="Times New Roman"/>
          <w:sz w:val="24"/>
          <w:szCs w:val="24"/>
        </w:rPr>
        <w:t>Things</w:t>
      </w:r>
      <w:proofErr w:type="spellEnd"/>
      <w:r w:rsidRPr="00E13281">
        <w:rPr>
          <w:rFonts w:ascii="Times New Roman" w:hAnsi="Times New Roman" w:cs="Times New Roman"/>
          <w:sz w:val="24"/>
          <w:szCs w:val="24"/>
        </w:rPr>
        <w:t xml:space="preserve"> – </w:t>
      </w:r>
      <w:proofErr w:type="spellStart"/>
      <w:r w:rsidRPr="00E13281">
        <w:rPr>
          <w:rFonts w:ascii="Times New Roman" w:hAnsi="Times New Roman" w:cs="Times New Roman"/>
          <w:sz w:val="24"/>
          <w:szCs w:val="24"/>
        </w:rPr>
        <w:t>IIoT</w:t>
      </w:r>
      <w:proofErr w:type="spellEnd"/>
      <w:r w:rsidRPr="00E13281">
        <w:rPr>
          <w:rFonts w:ascii="Times New Roman" w:hAnsi="Times New Roman" w:cs="Times New Roman"/>
          <w:sz w:val="24"/>
          <w:szCs w:val="24"/>
        </w:rPr>
        <w:t>). Μέσω της υιοθέτησης του 5G, οι βιομηχανικές εγκαταστάσεις μπορούν να ενσωματώσουν ευφυή συστήματα αυτοματισμού, επιτυγχάνοντας υψηλότερα επίπεδα παραγωγικότητας, προβλεπτική συντήρηση του εξοπλισμού και άμεση ανάλυση των δεδομένων που συλλέγονται από τους αισθητήρες.</w:t>
      </w:r>
      <w:r w:rsidR="002C5AB0">
        <w:rPr>
          <w:rFonts w:ascii="Times New Roman" w:hAnsi="Times New Roman" w:cs="Times New Roman"/>
          <w:sz w:val="24"/>
          <w:szCs w:val="24"/>
        </w:rPr>
        <w:t xml:space="preserve"> </w:t>
      </w:r>
      <w:r w:rsidRPr="00E13281">
        <w:rPr>
          <w:rFonts w:ascii="Times New Roman" w:hAnsi="Times New Roman" w:cs="Times New Roman"/>
          <w:sz w:val="24"/>
          <w:szCs w:val="24"/>
        </w:rPr>
        <w:t>Τέλος, ιδιαίτερη σημασία παρουσιάζει η συμβολή του 5G στην υποστήριξη εφαρμογών AR</w:t>
      </w:r>
      <w:r w:rsidR="00006C1B" w:rsidRPr="00006C1B">
        <w:rPr>
          <w:rFonts w:ascii="Times New Roman" w:hAnsi="Times New Roman" w:cs="Times New Roman"/>
          <w:sz w:val="24"/>
          <w:szCs w:val="24"/>
        </w:rPr>
        <w:t xml:space="preserve"> </w:t>
      </w:r>
      <w:r w:rsidR="00006C1B">
        <w:rPr>
          <w:rFonts w:ascii="Times New Roman" w:hAnsi="Times New Roman" w:cs="Times New Roman"/>
          <w:sz w:val="24"/>
          <w:szCs w:val="24"/>
        </w:rPr>
        <w:t>και</w:t>
      </w:r>
      <w:r w:rsidRPr="00E13281">
        <w:rPr>
          <w:rFonts w:ascii="Times New Roman" w:hAnsi="Times New Roman" w:cs="Times New Roman"/>
          <w:sz w:val="24"/>
          <w:szCs w:val="24"/>
        </w:rPr>
        <w:t xml:space="preserve"> VR. Οι τεχνολογίες αυτές αξιοποιούνται σε πεδία όπως η ψυχαγωγία (</w:t>
      </w:r>
      <w:proofErr w:type="spellStart"/>
      <w:r w:rsidRPr="00E13281">
        <w:rPr>
          <w:rFonts w:ascii="Times New Roman" w:hAnsi="Times New Roman" w:cs="Times New Roman"/>
          <w:sz w:val="24"/>
          <w:szCs w:val="24"/>
        </w:rPr>
        <w:t>gaming</w:t>
      </w:r>
      <w:proofErr w:type="spellEnd"/>
      <w:r w:rsidRPr="00E13281">
        <w:rPr>
          <w:rFonts w:ascii="Times New Roman" w:hAnsi="Times New Roman" w:cs="Times New Roman"/>
          <w:sz w:val="24"/>
          <w:szCs w:val="24"/>
        </w:rPr>
        <w:t xml:space="preserve"> και streaming), η εκπαίδευση μέσω </w:t>
      </w:r>
      <w:proofErr w:type="spellStart"/>
      <w:r w:rsidRPr="00E13281">
        <w:rPr>
          <w:rFonts w:ascii="Times New Roman" w:hAnsi="Times New Roman" w:cs="Times New Roman"/>
          <w:sz w:val="24"/>
          <w:szCs w:val="24"/>
        </w:rPr>
        <w:t>διαδραστικών</w:t>
      </w:r>
      <w:proofErr w:type="spellEnd"/>
      <w:r w:rsidRPr="00E13281">
        <w:rPr>
          <w:rFonts w:ascii="Times New Roman" w:hAnsi="Times New Roman" w:cs="Times New Roman"/>
          <w:sz w:val="24"/>
          <w:szCs w:val="24"/>
        </w:rPr>
        <w:t xml:space="preserve"> εμπειριών, καθώς και η τηλεϊατρική, όπου οι παρεχόμενες υπηρεσίες βασίζονται στην ακριβή και άμεση μετάδοση δεδομένων με υψηλή αξιοπιστία</w:t>
      </w:r>
      <w:r w:rsidRPr="00E13281">
        <w:rPr>
          <w:rFonts w:ascii="Times New Roman" w:hAnsi="Times New Roman" w:cs="Times New Roman"/>
          <w:b/>
          <w:bCs/>
          <w:sz w:val="24"/>
          <w:szCs w:val="24"/>
        </w:rPr>
        <w:t>.</w:t>
      </w:r>
    </w:p>
    <w:p w14:paraId="1EF3F2EE" w14:textId="77777777" w:rsidR="00EC37DB" w:rsidRPr="00E13281" w:rsidRDefault="00EC37DB" w:rsidP="001F5EA1">
      <w:pPr>
        <w:spacing w:line="360" w:lineRule="auto"/>
        <w:jc w:val="both"/>
        <w:rPr>
          <w:rFonts w:ascii="Times New Roman" w:hAnsi="Times New Roman" w:cs="Times New Roman"/>
          <w:b/>
          <w:bCs/>
          <w:sz w:val="24"/>
          <w:szCs w:val="24"/>
        </w:rPr>
      </w:pPr>
      <w:r w:rsidRPr="00E13281">
        <w:rPr>
          <w:rFonts w:ascii="Times New Roman" w:hAnsi="Times New Roman" w:cs="Times New Roman"/>
          <w:b/>
          <w:bCs/>
          <w:sz w:val="24"/>
          <w:szCs w:val="24"/>
        </w:rPr>
        <w:t>Συμπέρασμα</w:t>
      </w:r>
    </w:p>
    <w:p w14:paraId="6CF0EC96" w14:textId="3047701D" w:rsidR="00EC37DB" w:rsidRPr="00E13281"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Η αρχιτεκτονική του 5G αποτελεί μία τεράστια τεχνολογική καινοτομία που επαναπροσδιορίζει τις επικοινωνίες. Με τη χρήση τεχνολογιών όπως </w:t>
      </w:r>
      <w:r w:rsidR="00B425AC">
        <w:rPr>
          <w:rFonts w:ascii="Times New Roman" w:hAnsi="Times New Roman" w:cs="Times New Roman"/>
          <w:sz w:val="24"/>
          <w:szCs w:val="24"/>
        </w:rPr>
        <w:t>η</w:t>
      </w:r>
      <w:r w:rsidRPr="00E13281">
        <w:rPr>
          <w:rFonts w:ascii="Times New Roman" w:hAnsi="Times New Roman" w:cs="Times New Roman"/>
          <w:sz w:val="24"/>
          <w:szCs w:val="24"/>
        </w:rPr>
        <w:t xml:space="preserve"> NFV, SDN, MEC και Network Slicing, επιτυγχάνει εξαιρετικές ταχύτητες, χαμηλή καθυστέρηση και μαζική συνδεσιμότητα, επιτρέποντας την ανάπτυξη νέων εφαρμογών που θα μεταμορφώσουν την καθημερινότητά μας. Το μέλλον του 5G υπόσχεται ακόμα μεγαλύτερη ενσωμάτωση με AI, </w:t>
      </w:r>
      <w:proofErr w:type="spellStart"/>
      <w:r w:rsidRPr="00E13281">
        <w:rPr>
          <w:rFonts w:ascii="Times New Roman" w:hAnsi="Times New Roman" w:cs="Times New Roman"/>
          <w:sz w:val="24"/>
          <w:szCs w:val="24"/>
        </w:rPr>
        <w:t>blockchain</w:t>
      </w:r>
      <w:proofErr w:type="spellEnd"/>
      <w:r w:rsidRPr="00E13281">
        <w:rPr>
          <w:rFonts w:ascii="Times New Roman" w:hAnsi="Times New Roman" w:cs="Times New Roman"/>
          <w:sz w:val="24"/>
          <w:szCs w:val="24"/>
        </w:rPr>
        <w:t xml:space="preserve"> και δορυφορικά δίκτυα, προσφέροντας έναν πλήρως συνδεδεμένο κόσμο.</w:t>
      </w:r>
    </w:p>
    <w:p w14:paraId="71B1393D" w14:textId="77777777" w:rsidR="00EC37DB" w:rsidRPr="007D3F81" w:rsidRDefault="00EC37DB" w:rsidP="001F5EA1">
      <w:pPr>
        <w:pStyle w:val="2"/>
        <w:jc w:val="both"/>
      </w:pPr>
      <w:bookmarkStart w:id="41" w:name="_Toc201791165"/>
      <w:r>
        <w:t xml:space="preserve">3.4 </w:t>
      </w:r>
      <w:r w:rsidRPr="005944EE">
        <w:t>Διαχείριση και Κατανομή Πόρων στο 5G</w:t>
      </w:r>
      <w:bookmarkEnd w:id="41"/>
    </w:p>
    <w:p w14:paraId="4C804DBB" w14:textId="1DBD56C2" w:rsidR="00EC37DB" w:rsidRPr="00E13281"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Η διαχείριση και η κατανομή πόρων στα δίκτυα </w:t>
      </w:r>
      <w:r w:rsidRPr="00265199">
        <w:rPr>
          <w:rFonts w:ascii="Times New Roman" w:hAnsi="Times New Roman" w:cs="Times New Roman"/>
          <w:sz w:val="24"/>
          <w:szCs w:val="24"/>
        </w:rPr>
        <w:t>5G</w:t>
      </w:r>
      <w:r w:rsidRPr="00E13281">
        <w:rPr>
          <w:rFonts w:ascii="Times New Roman" w:hAnsi="Times New Roman" w:cs="Times New Roman"/>
          <w:sz w:val="24"/>
          <w:szCs w:val="24"/>
        </w:rPr>
        <w:t xml:space="preserve"> αποτελεί έναν από τους σημαντικότερους παράγοντες για την αποδοτική λειτουργία των σύγχρονων τηλεπικοινωνιακών συστημάτων. Το 5G έχει σχεδιαστεί για να υποστηρίζει </w:t>
      </w:r>
      <w:r w:rsidRPr="00265199">
        <w:rPr>
          <w:rFonts w:ascii="Times New Roman" w:hAnsi="Times New Roman" w:cs="Times New Roman"/>
          <w:sz w:val="24"/>
          <w:szCs w:val="24"/>
        </w:rPr>
        <w:t>υψηλές</w:t>
      </w:r>
      <w:r w:rsidRPr="00E13281">
        <w:rPr>
          <w:rFonts w:ascii="Times New Roman" w:hAnsi="Times New Roman" w:cs="Times New Roman"/>
          <w:b/>
          <w:bCs/>
          <w:sz w:val="24"/>
          <w:szCs w:val="24"/>
        </w:rPr>
        <w:t xml:space="preserve"> </w:t>
      </w:r>
      <w:r w:rsidRPr="00265199">
        <w:rPr>
          <w:rFonts w:ascii="Times New Roman" w:hAnsi="Times New Roman" w:cs="Times New Roman"/>
          <w:sz w:val="24"/>
          <w:szCs w:val="24"/>
        </w:rPr>
        <w:t>ταχύτητες</w:t>
      </w:r>
      <w:r w:rsidRPr="00E13281">
        <w:rPr>
          <w:rFonts w:ascii="Times New Roman" w:hAnsi="Times New Roman" w:cs="Times New Roman"/>
          <w:b/>
          <w:bCs/>
          <w:sz w:val="24"/>
          <w:szCs w:val="24"/>
        </w:rPr>
        <w:t xml:space="preserve"> </w:t>
      </w:r>
      <w:r w:rsidRPr="00265199">
        <w:rPr>
          <w:rFonts w:ascii="Times New Roman" w:hAnsi="Times New Roman" w:cs="Times New Roman"/>
          <w:sz w:val="24"/>
          <w:szCs w:val="24"/>
        </w:rPr>
        <w:t>μετάδοσης</w:t>
      </w:r>
      <w:r w:rsidRPr="00E13281">
        <w:rPr>
          <w:rFonts w:ascii="Times New Roman" w:hAnsi="Times New Roman" w:cs="Times New Roman"/>
          <w:b/>
          <w:bCs/>
          <w:sz w:val="24"/>
          <w:szCs w:val="24"/>
        </w:rPr>
        <w:t xml:space="preserve"> </w:t>
      </w:r>
      <w:r w:rsidRPr="00265199">
        <w:rPr>
          <w:rFonts w:ascii="Times New Roman" w:hAnsi="Times New Roman" w:cs="Times New Roman"/>
          <w:sz w:val="24"/>
          <w:szCs w:val="24"/>
        </w:rPr>
        <w:t>δεδομένων,</w:t>
      </w:r>
      <w:r w:rsidRPr="00E13281">
        <w:rPr>
          <w:rFonts w:ascii="Times New Roman" w:hAnsi="Times New Roman" w:cs="Times New Roman"/>
          <w:b/>
          <w:bCs/>
          <w:sz w:val="24"/>
          <w:szCs w:val="24"/>
        </w:rPr>
        <w:t xml:space="preserve"> </w:t>
      </w:r>
      <w:r w:rsidRPr="00265199">
        <w:rPr>
          <w:rFonts w:ascii="Times New Roman" w:hAnsi="Times New Roman" w:cs="Times New Roman"/>
          <w:sz w:val="24"/>
          <w:szCs w:val="24"/>
        </w:rPr>
        <w:t>ελάχιστη</w:t>
      </w:r>
      <w:r w:rsidRPr="00E13281">
        <w:rPr>
          <w:rFonts w:ascii="Times New Roman" w:hAnsi="Times New Roman" w:cs="Times New Roman"/>
          <w:b/>
          <w:bCs/>
          <w:sz w:val="24"/>
          <w:szCs w:val="24"/>
        </w:rPr>
        <w:t xml:space="preserve"> </w:t>
      </w:r>
      <w:r w:rsidRPr="00265199">
        <w:rPr>
          <w:rFonts w:ascii="Times New Roman" w:hAnsi="Times New Roman" w:cs="Times New Roman"/>
          <w:sz w:val="24"/>
          <w:szCs w:val="24"/>
        </w:rPr>
        <w:t>καθυστέρηση</w:t>
      </w:r>
      <w:r w:rsidRPr="00E13281">
        <w:rPr>
          <w:rFonts w:ascii="Times New Roman" w:hAnsi="Times New Roman" w:cs="Times New Roman"/>
          <w:b/>
          <w:bCs/>
          <w:sz w:val="24"/>
          <w:szCs w:val="24"/>
        </w:rPr>
        <w:t xml:space="preserve"> </w:t>
      </w:r>
      <w:r w:rsidRPr="00265199">
        <w:rPr>
          <w:rFonts w:ascii="Times New Roman" w:hAnsi="Times New Roman" w:cs="Times New Roman"/>
          <w:sz w:val="24"/>
          <w:szCs w:val="24"/>
        </w:rPr>
        <w:t>και</w:t>
      </w:r>
      <w:r w:rsidRPr="00E13281">
        <w:rPr>
          <w:rFonts w:ascii="Times New Roman" w:hAnsi="Times New Roman" w:cs="Times New Roman"/>
          <w:b/>
          <w:bCs/>
          <w:sz w:val="24"/>
          <w:szCs w:val="24"/>
        </w:rPr>
        <w:t xml:space="preserve"> </w:t>
      </w:r>
      <w:r w:rsidRPr="00265199">
        <w:rPr>
          <w:rFonts w:ascii="Times New Roman" w:hAnsi="Times New Roman" w:cs="Times New Roman"/>
          <w:sz w:val="24"/>
          <w:szCs w:val="24"/>
        </w:rPr>
        <w:t>αξιοπιστία</w:t>
      </w:r>
      <w:r w:rsidRPr="00E13281">
        <w:rPr>
          <w:rFonts w:ascii="Times New Roman" w:hAnsi="Times New Roman" w:cs="Times New Roman"/>
          <w:sz w:val="24"/>
          <w:szCs w:val="24"/>
        </w:rPr>
        <w:t>, ενώ παράλληλα εξυπηρετεί ένα τεράστιο πλήθος διασυνδεδεμένων συσκευών. Για την επίτευξη αυτών των στόχων, απαιτούνται προηγμένες τεχνικές διαχείρισης των διαθέσιμων πόρων.</w:t>
      </w:r>
    </w:p>
    <w:p w14:paraId="7132E8A8" w14:textId="73F25F95" w:rsidR="00EC37DB" w:rsidRPr="00E13281" w:rsidRDefault="00775160" w:rsidP="001F5E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α)</w:t>
      </w:r>
      <w:commentRangeStart w:id="42"/>
      <w:r w:rsidR="00EC37DB" w:rsidRPr="00E13281">
        <w:rPr>
          <w:rFonts w:ascii="Times New Roman" w:hAnsi="Times New Roman" w:cs="Times New Roman"/>
          <w:b/>
          <w:bCs/>
          <w:sz w:val="24"/>
          <w:szCs w:val="24"/>
        </w:rPr>
        <w:t xml:space="preserve"> Βασικές Αρχές και Προκλήσεις της Διαχείρισης Πόρων στο 5G</w:t>
      </w:r>
      <w:commentRangeEnd w:id="42"/>
      <w:r w:rsidR="00683202">
        <w:rPr>
          <w:rStyle w:val="af2"/>
        </w:rPr>
        <w:commentReference w:id="42"/>
      </w:r>
    </w:p>
    <w:p w14:paraId="49145A2F" w14:textId="77777777" w:rsidR="00EC37DB" w:rsidRPr="00E13281"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Στα 5G δίκτυα, οι πόροι που πρέπει να διαχειρίζονται περιλαμβάνουν:</w:t>
      </w:r>
    </w:p>
    <w:p w14:paraId="2CD49F4F" w14:textId="77777777" w:rsidR="00EC37DB" w:rsidRPr="00E13281" w:rsidRDefault="00EC37DB" w:rsidP="0038260C">
      <w:pPr>
        <w:numPr>
          <w:ilvl w:val="0"/>
          <w:numId w:val="11"/>
        </w:numPr>
        <w:spacing w:line="360" w:lineRule="auto"/>
        <w:jc w:val="both"/>
        <w:rPr>
          <w:rFonts w:ascii="Times New Roman" w:hAnsi="Times New Roman" w:cs="Times New Roman"/>
          <w:sz w:val="24"/>
          <w:szCs w:val="24"/>
        </w:rPr>
      </w:pPr>
      <w:proofErr w:type="spellStart"/>
      <w:r w:rsidRPr="00E13281">
        <w:rPr>
          <w:rFonts w:ascii="Times New Roman" w:hAnsi="Times New Roman" w:cs="Times New Roman"/>
          <w:b/>
          <w:bCs/>
          <w:sz w:val="24"/>
          <w:szCs w:val="24"/>
        </w:rPr>
        <w:t>Ραδιοφάσμα</w:t>
      </w:r>
      <w:proofErr w:type="spellEnd"/>
      <w:r w:rsidRPr="00E13281">
        <w:rPr>
          <w:rFonts w:ascii="Times New Roman" w:hAnsi="Times New Roman" w:cs="Times New Roman"/>
          <w:sz w:val="24"/>
          <w:szCs w:val="24"/>
        </w:rPr>
        <w:t xml:space="preserve"> (διαφορετικές ζώνες συχνοτήτων),</w:t>
      </w:r>
    </w:p>
    <w:p w14:paraId="73F05231" w14:textId="77777777" w:rsidR="00EC37DB" w:rsidRPr="00E13281" w:rsidRDefault="00EC37DB" w:rsidP="0038260C">
      <w:pPr>
        <w:numPr>
          <w:ilvl w:val="0"/>
          <w:numId w:val="11"/>
        </w:numPr>
        <w:spacing w:line="360" w:lineRule="auto"/>
        <w:jc w:val="both"/>
        <w:rPr>
          <w:rFonts w:ascii="Times New Roman" w:hAnsi="Times New Roman" w:cs="Times New Roman"/>
          <w:sz w:val="24"/>
          <w:szCs w:val="24"/>
        </w:rPr>
      </w:pPr>
      <w:r w:rsidRPr="00E13281">
        <w:rPr>
          <w:rFonts w:ascii="Times New Roman" w:hAnsi="Times New Roman" w:cs="Times New Roman"/>
          <w:b/>
          <w:bCs/>
          <w:sz w:val="24"/>
          <w:szCs w:val="24"/>
        </w:rPr>
        <w:t>Δικτυακούς πόρους</w:t>
      </w:r>
      <w:r w:rsidRPr="00E13281">
        <w:rPr>
          <w:rFonts w:ascii="Times New Roman" w:hAnsi="Times New Roman" w:cs="Times New Roman"/>
          <w:sz w:val="24"/>
          <w:szCs w:val="24"/>
        </w:rPr>
        <w:t xml:space="preserve"> (π.χ. εύρος ζώνης, ισχύς εκπομπής),</w:t>
      </w:r>
    </w:p>
    <w:p w14:paraId="63382FC9" w14:textId="392126E4" w:rsidR="002C53F7" w:rsidRPr="00591F39" w:rsidRDefault="00EC37DB" w:rsidP="002C53F7">
      <w:pPr>
        <w:numPr>
          <w:ilvl w:val="0"/>
          <w:numId w:val="11"/>
        </w:numPr>
        <w:spacing w:line="360" w:lineRule="auto"/>
        <w:jc w:val="both"/>
        <w:rPr>
          <w:rFonts w:ascii="Times New Roman" w:hAnsi="Times New Roman" w:cs="Times New Roman"/>
          <w:sz w:val="24"/>
          <w:szCs w:val="24"/>
        </w:rPr>
      </w:pPr>
      <w:r w:rsidRPr="00E13281">
        <w:rPr>
          <w:rFonts w:ascii="Times New Roman" w:hAnsi="Times New Roman" w:cs="Times New Roman"/>
          <w:b/>
          <w:bCs/>
          <w:sz w:val="24"/>
          <w:szCs w:val="24"/>
        </w:rPr>
        <w:t>Υπολογιστικούς πόρους</w:t>
      </w:r>
      <w:r w:rsidRPr="00E13281">
        <w:rPr>
          <w:rFonts w:ascii="Times New Roman" w:hAnsi="Times New Roman" w:cs="Times New Roman"/>
          <w:sz w:val="24"/>
          <w:szCs w:val="24"/>
        </w:rPr>
        <w:t xml:space="preserve"> (π.χ. επεξεργαστική ισχύς, αποθηκευτικός χώρος).</w:t>
      </w:r>
    </w:p>
    <w:p w14:paraId="67D9D492" w14:textId="23BDC7E8" w:rsidR="00591F39" w:rsidRPr="00E13281"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Η αποτελεσματική διαχείριση πόρων στα δίκτυα πέμπτης γενιάς συνιστά κρίσιμο παράγοντα για την επίτευξη των επιδιωκόμενων επιδόσεων και την υποστήριξη ενός ευρέος φάσματος υπηρεσιών και εφαρμογών. Ωστόσο, η πολυπλοκότητα και η ποικιλομορφία των σύγχρονων τηλεπικοινωνιακών αναγκών εισάγουν σημαντικές προκλήσεις, οι οποίες απαιτούν σύνθετες και ευέλικτες προσεγγίσεις.</w:t>
      </w:r>
      <w:r w:rsidR="0013065B">
        <w:rPr>
          <w:rFonts w:ascii="Times New Roman" w:hAnsi="Times New Roman" w:cs="Times New Roman"/>
          <w:sz w:val="24"/>
          <w:szCs w:val="24"/>
        </w:rPr>
        <w:t xml:space="preserve"> </w:t>
      </w:r>
      <w:r w:rsidRPr="00E13281">
        <w:rPr>
          <w:rFonts w:ascii="Times New Roman" w:hAnsi="Times New Roman" w:cs="Times New Roman"/>
          <w:sz w:val="24"/>
          <w:szCs w:val="24"/>
        </w:rPr>
        <w:t>Πρώτον, η βέλτιστη αξιοποίηση του διαθέσιμου φάσματος παραμένει μια από τις βασικότερες προκλήσεις. Η εκρηκτική αύξηση της ζήτησης για δεδομένα, σε συνδυασμό με τους περιορισμούς του φασματικού χώρου, καθιστούν απαραίτητη την υιοθέτηση τεχνικών που διασφαλίζουν την αποδοτική και δυναμική χρήση των φασματικών πόρων, τόσο σε χρονικό όσο και σε γεωγραφικό επίπεδο.</w:t>
      </w:r>
      <w:r w:rsidR="0013065B">
        <w:rPr>
          <w:rFonts w:ascii="Times New Roman" w:hAnsi="Times New Roman" w:cs="Times New Roman"/>
          <w:sz w:val="24"/>
          <w:szCs w:val="24"/>
        </w:rPr>
        <w:t xml:space="preserve"> </w:t>
      </w:r>
      <w:r w:rsidRPr="00E13281">
        <w:rPr>
          <w:rFonts w:ascii="Times New Roman" w:hAnsi="Times New Roman" w:cs="Times New Roman"/>
          <w:sz w:val="24"/>
          <w:szCs w:val="24"/>
        </w:rPr>
        <w:t xml:space="preserve">Δεύτερον, η ανάγκη εξυπηρέτησης ετερογενών υπηρεσιών δημιουργεί πρόσθετες απαιτήσεις. Οι εφαρμογές που λειτουργούν στο πλαίσιο του 5G διαφοροποιούνται σημαντικά ως προς τις τεχνικές τους προδιαγραφές — άλλες απαιτούν υψηλό εύρος ζώνης (π.χ. </w:t>
      </w:r>
      <w:proofErr w:type="spellStart"/>
      <w:r w:rsidRPr="00E13281">
        <w:rPr>
          <w:rFonts w:ascii="Times New Roman" w:hAnsi="Times New Roman" w:cs="Times New Roman"/>
          <w:sz w:val="24"/>
          <w:szCs w:val="24"/>
        </w:rPr>
        <w:t>video</w:t>
      </w:r>
      <w:proofErr w:type="spellEnd"/>
      <w:r w:rsidRPr="00E13281">
        <w:rPr>
          <w:rFonts w:ascii="Times New Roman" w:hAnsi="Times New Roman" w:cs="Times New Roman"/>
          <w:sz w:val="24"/>
          <w:szCs w:val="24"/>
        </w:rPr>
        <w:t xml:space="preserve"> streaming), άλλες εξαιρετικά χαμηλή καθυστέρηση (π.χ. αυτόνομα οχήματα), ενώ κάποιες στοχεύουν στη μαζική συνδεσιμότητα (π.χ. αισθητήρες IoT). Η διαχείριση αυτών των διαφορών καθιστά αναγκαία την υιοθέτηση μηχανισμών QoS και εξειδικευμένων πολιτικών πόρων.</w:t>
      </w:r>
      <w:r w:rsidR="0013065B">
        <w:rPr>
          <w:rFonts w:ascii="Times New Roman" w:hAnsi="Times New Roman" w:cs="Times New Roman"/>
          <w:sz w:val="24"/>
          <w:szCs w:val="24"/>
        </w:rPr>
        <w:t xml:space="preserve"> </w:t>
      </w:r>
      <w:r w:rsidRPr="00E13281">
        <w:rPr>
          <w:rFonts w:ascii="Times New Roman" w:hAnsi="Times New Roman" w:cs="Times New Roman"/>
          <w:sz w:val="24"/>
          <w:szCs w:val="24"/>
        </w:rPr>
        <w:t>Τρίτον, η ανάγκη για δυναμική και προσαρμοστική κατανομή πόρων σε πραγματικό χρόνο αποτελεί ακόμα μία σημαντική πρόκληση. Τα 5G δίκτυα καλούνται να ανταποκριθούν στις διαρκώς μεταβαλλόμενες συνθήκες ζήτησης και κυκλοφορίας, προσαρμόζοντας την εκχώρηση πόρων βάσει παρατηρούμενων ή προβλεπόμενων φορτίων, διατηρώντας παράλληλα σταθερή ποιότητα υπηρεσίας.</w:t>
      </w:r>
      <w:r w:rsidR="0013065B">
        <w:rPr>
          <w:rFonts w:ascii="Times New Roman" w:hAnsi="Times New Roman" w:cs="Times New Roman"/>
          <w:sz w:val="24"/>
          <w:szCs w:val="24"/>
        </w:rPr>
        <w:t xml:space="preserve"> </w:t>
      </w:r>
      <w:r w:rsidRPr="00E13281">
        <w:rPr>
          <w:rFonts w:ascii="Times New Roman" w:hAnsi="Times New Roman" w:cs="Times New Roman"/>
          <w:sz w:val="24"/>
          <w:szCs w:val="24"/>
        </w:rPr>
        <w:t xml:space="preserve">Τέλος, η ολοκλήρωση και συνύπαρξη πολλαπλών τεχνολογιών αποτελεί έναν ακόμη κρίσιμο παράγοντα. Η σύζευξη </w:t>
      </w:r>
      <w:proofErr w:type="spellStart"/>
      <w:r w:rsidRPr="00E13281">
        <w:rPr>
          <w:rFonts w:ascii="Times New Roman" w:hAnsi="Times New Roman" w:cs="Times New Roman"/>
          <w:sz w:val="24"/>
          <w:szCs w:val="24"/>
        </w:rPr>
        <w:t>κυψελωτών</w:t>
      </w:r>
      <w:proofErr w:type="spellEnd"/>
      <w:r w:rsidRPr="00E13281">
        <w:rPr>
          <w:rFonts w:ascii="Times New Roman" w:hAnsi="Times New Roman" w:cs="Times New Roman"/>
          <w:sz w:val="24"/>
          <w:szCs w:val="24"/>
        </w:rPr>
        <w:t xml:space="preserve"> και μη </w:t>
      </w:r>
      <w:proofErr w:type="spellStart"/>
      <w:r w:rsidRPr="00E13281">
        <w:rPr>
          <w:rFonts w:ascii="Times New Roman" w:hAnsi="Times New Roman" w:cs="Times New Roman"/>
          <w:sz w:val="24"/>
          <w:szCs w:val="24"/>
        </w:rPr>
        <w:t>κυψελωτών</w:t>
      </w:r>
      <w:proofErr w:type="spellEnd"/>
      <w:r w:rsidRPr="00E13281">
        <w:rPr>
          <w:rFonts w:ascii="Times New Roman" w:hAnsi="Times New Roman" w:cs="Times New Roman"/>
          <w:sz w:val="24"/>
          <w:szCs w:val="24"/>
        </w:rPr>
        <w:t xml:space="preserve"> τεχνολογιών (όπως </w:t>
      </w:r>
      <w:proofErr w:type="spellStart"/>
      <w:r w:rsidRPr="00E13281">
        <w:rPr>
          <w:rFonts w:ascii="Times New Roman" w:hAnsi="Times New Roman" w:cs="Times New Roman"/>
          <w:sz w:val="24"/>
          <w:szCs w:val="24"/>
        </w:rPr>
        <w:t>Wi-Fi</w:t>
      </w:r>
      <w:proofErr w:type="spellEnd"/>
      <w:r w:rsidRPr="00E13281">
        <w:rPr>
          <w:rFonts w:ascii="Times New Roman" w:hAnsi="Times New Roman" w:cs="Times New Roman"/>
          <w:sz w:val="24"/>
          <w:szCs w:val="24"/>
        </w:rPr>
        <w:t xml:space="preserve">, δορυφορική επικοινωνία ή </w:t>
      </w:r>
      <w:proofErr w:type="spellStart"/>
      <w:r w:rsidRPr="00E13281">
        <w:rPr>
          <w:rFonts w:ascii="Times New Roman" w:hAnsi="Times New Roman" w:cs="Times New Roman"/>
          <w:sz w:val="24"/>
          <w:szCs w:val="24"/>
        </w:rPr>
        <w:t>fixed</w:t>
      </w:r>
      <w:proofErr w:type="spellEnd"/>
      <w:r w:rsidRPr="00E13281">
        <w:rPr>
          <w:rFonts w:ascii="Times New Roman" w:hAnsi="Times New Roman" w:cs="Times New Roman"/>
          <w:sz w:val="24"/>
          <w:szCs w:val="24"/>
        </w:rPr>
        <w:t xml:space="preserve"> </w:t>
      </w:r>
      <w:proofErr w:type="spellStart"/>
      <w:r w:rsidRPr="00E13281">
        <w:rPr>
          <w:rFonts w:ascii="Times New Roman" w:hAnsi="Times New Roman" w:cs="Times New Roman"/>
          <w:sz w:val="24"/>
          <w:szCs w:val="24"/>
        </w:rPr>
        <w:t>wireless</w:t>
      </w:r>
      <w:proofErr w:type="spellEnd"/>
      <w:r w:rsidRPr="00E13281">
        <w:rPr>
          <w:rFonts w:ascii="Times New Roman" w:hAnsi="Times New Roman" w:cs="Times New Roman"/>
          <w:sz w:val="24"/>
          <w:szCs w:val="24"/>
        </w:rPr>
        <w:t xml:space="preserve"> </w:t>
      </w:r>
      <w:proofErr w:type="spellStart"/>
      <w:r w:rsidRPr="00E13281">
        <w:rPr>
          <w:rFonts w:ascii="Times New Roman" w:hAnsi="Times New Roman" w:cs="Times New Roman"/>
          <w:sz w:val="24"/>
          <w:szCs w:val="24"/>
        </w:rPr>
        <w:t>access</w:t>
      </w:r>
      <w:proofErr w:type="spellEnd"/>
      <w:r w:rsidRPr="00E13281">
        <w:rPr>
          <w:rFonts w:ascii="Times New Roman" w:hAnsi="Times New Roman" w:cs="Times New Roman"/>
          <w:sz w:val="24"/>
          <w:szCs w:val="24"/>
        </w:rPr>
        <w:t>) απαιτεί τη δημιουργία ενός ενοποιημένου πλαισίου διαχείρισης που να εξασφαλίζει τη συνεργατική χρήση πόρων και την απρόσκοπτη εμπειρία χρήστη ανεξαρτήτως υποδομής.</w:t>
      </w:r>
    </w:p>
    <w:p w14:paraId="4F9ECFB4" w14:textId="6950C735" w:rsidR="00EC37DB" w:rsidRPr="00E13281" w:rsidRDefault="00A757B7" w:rsidP="001F5E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β)</w:t>
      </w:r>
      <w:r w:rsidR="00EC37DB" w:rsidRPr="00E13281">
        <w:rPr>
          <w:rFonts w:ascii="Times New Roman" w:hAnsi="Times New Roman" w:cs="Times New Roman"/>
          <w:b/>
          <w:bCs/>
          <w:sz w:val="24"/>
          <w:szCs w:val="24"/>
        </w:rPr>
        <w:t xml:space="preserve"> Προσαρμογή Διαχείρισης Πόρων σε Διαφορετικές Κατηγορίες Υπηρεσιών</w:t>
      </w:r>
    </w:p>
    <w:p w14:paraId="0026A4EA" w14:textId="1C1AE6D6" w:rsidR="006D7955" w:rsidRPr="00591F39" w:rsidRDefault="006D7955" w:rsidP="001F5EA1">
      <w:pPr>
        <w:spacing w:line="360" w:lineRule="auto"/>
        <w:jc w:val="both"/>
        <w:rPr>
          <w:rFonts w:ascii="Times New Roman" w:hAnsi="Times New Roman" w:cs="Times New Roman"/>
          <w:sz w:val="24"/>
          <w:szCs w:val="24"/>
        </w:rPr>
      </w:pPr>
      <w:r w:rsidRPr="006D7955">
        <w:rPr>
          <w:rFonts w:ascii="Times New Roman" w:hAnsi="Times New Roman" w:cs="Times New Roman"/>
          <w:sz w:val="24"/>
          <w:szCs w:val="24"/>
        </w:rPr>
        <w:t>Η στρατηγική κατανομής πόρων ποικίλει ανάλογα με τον τύπο υπηρεσίας που υποστηρίζει το 5G.</w:t>
      </w:r>
      <w:r>
        <w:rPr>
          <w:rFonts w:ascii="Times New Roman" w:hAnsi="Times New Roman" w:cs="Times New Roman"/>
          <w:sz w:val="24"/>
          <w:szCs w:val="24"/>
        </w:rPr>
        <w:t xml:space="preserve"> </w:t>
      </w:r>
      <w:r w:rsidRPr="006D7955">
        <w:rPr>
          <w:rFonts w:ascii="Times New Roman" w:hAnsi="Times New Roman" w:cs="Times New Roman"/>
          <w:sz w:val="24"/>
          <w:szCs w:val="24"/>
        </w:rPr>
        <w:t>Το δίκτυο προσαρμόζει δυναμικά τους διαθέσιμους πόρους</w:t>
      </w:r>
      <w:r w:rsidR="00D61480">
        <w:rPr>
          <w:rFonts w:ascii="Times New Roman" w:hAnsi="Times New Roman" w:cs="Times New Roman"/>
          <w:sz w:val="24"/>
          <w:szCs w:val="24"/>
        </w:rPr>
        <w:t xml:space="preserve"> </w:t>
      </w:r>
      <w:r w:rsidRPr="006D7955">
        <w:rPr>
          <w:rFonts w:ascii="Times New Roman" w:hAnsi="Times New Roman" w:cs="Times New Roman"/>
          <w:sz w:val="24"/>
          <w:szCs w:val="24"/>
        </w:rPr>
        <w:t>για να ανταποκριθεί στις ανάγκες κάθε περίπτωσης. Στον Πίνακα 2 παρουσιάζονται οι βασικές κατηγορίες υπηρεσιών που υποστηρίζει το 5G, οι απαιτήσεις τους και οι μέθοδοι διαχείρισης πόρων που εφαρμόζονται.</w:t>
      </w:r>
    </w:p>
    <w:p w14:paraId="13BC4A1F" w14:textId="676289E2" w:rsidR="00EC37DB" w:rsidRPr="00A7582E" w:rsidRDefault="00CB20E4" w:rsidP="00CB20E4">
      <w:pPr>
        <w:pStyle w:val="af1"/>
        <w:jc w:val="center"/>
        <w:rPr>
          <w:rFonts w:ascii="Times New Roman" w:hAnsi="Times New Roman" w:cs="Times New Roman"/>
          <w:color w:val="000000" w:themeColor="text1"/>
          <w:sz w:val="24"/>
          <w:szCs w:val="24"/>
        </w:rPr>
      </w:pPr>
      <w:bookmarkStart w:id="43" w:name="_Toc201791221"/>
      <w:r w:rsidRPr="00A7582E">
        <w:rPr>
          <w:rFonts w:ascii="Times New Roman" w:hAnsi="Times New Roman" w:cs="Times New Roman"/>
          <w:color w:val="000000" w:themeColor="text1"/>
          <w:sz w:val="24"/>
          <w:szCs w:val="24"/>
        </w:rPr>
        <w:t xml:space="preserve">Πίνακας </w:t>
      </w:r>
      <w:r w:rsidRPr="00A7582E">
        <w:rPr>
          <w:rFonts w:ascii="Times New Roman" w:hAnsi="Times New Roman" w:cs="Times New Roman"/>
          <w:color w:val="000000" w:themeColor="text1"/>
          <w:sz w:val="24"/>
          <w:szCs w:val="24"/>
        </w:rPr>
        <w:fldChar w:fldCharType="begin"/>
      </w:r>
      <w:r w:rsidRPr="00A7582E">
        <w:rPr>
          <w:rFonts w:ascii="Times New Roman" w:hAnsi="Times New Roman" w:cs="Times New Roman"/>
          <w:color w:val="000000" w:themeColor="text1"/>
          <w:sz w:val="24"/>
          <w:szCs w:val="24"/>
        </w:rPr>
        <w:instrText xml:space="preserve"> SEQ Πίνακας \* ARABIC </w:instrText>
      </w:r>
      <w:r w:rsidRPr="00A7582E">
        <w:rPr>
          <w:rFonts w:ascii="Times New Roman" w:hAnsi="Times New Roman" w:cs="Times New Roman"/>
          <w:color w:val="000000" w:themeColor="text1"/>
          <w:sz w:val="24"/>
          <w:szCs w:val="24"/>
        </w:rPr>
        <w:fldChar w:fldCharType="separate"/>
      </w:r>
      <w:r w:rsidR="008B5B60" w:rsidRPr="00A7582E">
        <w:rPr>
          <w:rFonts w:ascii="Times New Roman" w:hAnsi="Times New Roman" w:cs="Times New Roman"/>
          <w:noProof/>
          <w:color w:val="000000" w:themeColor="text1"/>
          <w:sz w:val="24"/>
          <w:szCs w:val="24"/>
        </w:rPr>
        <w:t>2</w:t>
      </w:r>
      <w:r w:rsidRPr="00A7582E">
        <w:rPr>
          <w:rFonts w:ascii="Times New Roman" w:hAnsi="Times New Roman" w:cs="Times New Roman"/>
          <w:color w:val="000000" w:themeColor="text1"/>
          <w:sz w:val="24"/>
          <w:szCs w:val="24"/>
        </w:rPr>
        <w:fldChar w:fldCharType="end"/>
      </w:r>
      <w:r w:rsidRPr="00A7582E">
        <w:rPr>
          <w:rFonts w:ascii="Times New Roman" w:hAnsi="Times New Roman" w:cs="Times New Roman"/>
          <w:color w:val="000000" w:themeColor="text1"/>
          <w:sz w:val="24"/>
          <w:szCs w:val="24"/>
        </w:rPr>
        <w:t>: Κατηγορίες Υπηρεσίας που υποστηρίζει το 5</w:t>
      </w:r>
      <w:r w:rsidRPr="00A7582E">
        <w:rPr>
          <w:rFonts w:ascii="Times New Roman" w:hAnsi="Times New Roman" w:cs="Times New Roman"/>
          <w:color w:val="000000" w:themeColor="text1"/>
          <w:sz w:val="24"/>
          <w:szCs w:val="24"/>
          <w:lang w:val="en-US"/>
        </w:rPr>
        <w:t>G</w:t>
      </w:r>
      <w:bookmarkEnd w:id="43"/>
    </w:p>
    <w:tbl>
      <w:tblPr>
        <w:tblStyle w:val="ae"/>
        <w:tblW w:w="0" w:type="auto"/>
        <w:tblLook w:val="04A0" w:firstRow="1" w:lastRow="0" w:firstColumn="1" w:lastColumn="0" w:noHBand="0" w:noVBand="1"/>
      </w:tblPr>
      <w:tblGrid>
        <w:gridCol w:w="2765"/>
        <w:gridCol w:w="2765"/>
        <w:gridCol w:w="2766"/>
      </w:tblGrid>
      <w:tr w:rsidR="00EC37DB" w14:paraId="146DA262" w14:textId="77777777" w:rsidTr="002C53F7">
        <w:trPr>
          <w:trHeight w:val="1126"/>
        </w:trPr>
        <w:tc>
          <w:tcPr>
            <w:tcW w:w="2765" w:type="dxa"/>
          </w:tcPr>
          <w:p w14:paraId="3D6FCD12" w14:textId="77777777" w:rsidR="002C53F7" w:rsidRDefault="002C53F7" w:rsidP="006660F6">
            <w:pPr>
              <w:spacing w:line="360" w:lineRule="auto"/>
              <w:jc w:val="center"/>
              <w:rPr>
                <w:rFonts w:ascii="Times New Roman" w:hAnsi="Times New Roman" w:cs="Times New Roman"/>
                <w:b/>
                <w:bCs/>
                <w:sz w:val="24"/>
                <w:szCs w:val="24"/>
              </w:rPr>
            </w:pPr>
          </w:p>
          <w:p w14:paraId="39743245" w14:textId="3F6C6BC9" w:rsidR="00EC37DB" w:rsidRDefault="00EC37DB" w:rsidP="006660F6">
            <w:pPr>
              <w:spacing w:line="360" w:lineRule="auto"/>
              <w:jc w:val="center"/>
              <w:rPr>
                <w:rFonts w:ascii="Times New Roman" w:hAnsi="Times New Roman" w:cs="Times New Roman"/>
                <w:sz w:val="24"/>
                <w:szCs w:val="24"/>
              </w:rPr>
            </w:pPr>
            <w:r w:rsidRPr="00E13281">
              <w:rPr>
                <w:rFonts w:ascii="Times New Roman" w:hAnsi="Times New Roman" w:cs="Times New Roman"/>
                <w:b/>
                <w:bCs/>
                <w:sz w:val="24"/>
                <w:szCs w:val="24"/>
              </w:rPr>
              <w:t>Κατηγορία Υπηρεσίας</w:t>
            </w:r>
          </w:p>
        </w:tc>
        <w:tc>
          <w:tcPr>
            <w:tcW w:w="2765" w:type="dxa"/>
            <w:vAlign w:val="center"/>
          </w:tcPr>
          <w:p w14:paraId="39B964F2" w14:textId="77777777" w:rsidR="00EC37DB" w:rsidRDefault="00EC37DB" w:rsidP="006660F6">
            <w:pPr>
              <w:spacing w:line="360" w:lineRule="auto"/>
              <w:jc w:val="center"/>
              <w:rPr>
                <w:rFonts w:ascii="Times New Roman" w:hAnsi="Times New Roman" w:cs="Times New Roman"/>
                <w:sz w:val="24"/>
                <w:szCs w:val="24"/>
              </w:rPr>
            </w:pPr>
            <w:r w:rsidRPr="00E13281">
              <w:rPr>
                <w:rFonts w:ascii="Times New Roman" w:hAnsi="Times New Roman" w:cs="Times New Roman"/>
                <w:b/>
                <w:bCs/>
                <w:sz w:val="24"/>
                <w:szCs w:val="24"/>
              </w:rPr>
              <w:t>Απαιτήσεις</w:t>
            </w:r>
          </w:p>
        </w:tc>
        <w:tc>
          <w:tcPr>
            <w:tcW w:w="2766" w:type="dxa"/>
          </w:tcPr>
          <w:p w14:paraId="7716C40F" w14:textId="77777777" w:rsidR="002C53F7" w:rsidRDefault="002C53F7" w:rsidP="006660F6">
            <w:pPr>
              <w:spacing w:line="360" w:lineRule="auto"/>
              <w:jc w:val="center"/>
              <w:rPr>
                <w:rFonts w:ascii="Times New Roman" w:hAnsi="Times New Roman" w:cs="Times New Roman"/>
                <w:b/>
                <w:bCs/>
                <w:sz w:val="24"/>
                <w:szCs w:val="24"/>
              </w:rPr>
            </w:pPr>
          </w:p>
          <w:p w14:paraId="186276A0" w14:textId="0871214A" w:rsidR="00EC37DB" w:rsidRDefault="00EC37DB" w:rsidP="006660F6">
            <w:pPr>
              <w:spacing w:line="360" w:lineRule="auto"/>
              <w:jc w:val="center"/>
              <w:rPr>
                <w:rFonts w:ascii="Times New Roman" w:hAnsi="Times New Roman" w:cs="Times New Roman"/>
                <w:sz w:val="24"/>
                <w:szCs w:val="24"/>
              </w:rPr>
            </w:pPr>
            <w:r w:rsidRPr="00E13281">
              <w:rPr>
                <w:rFonts w:ascii="Times New Roman" w:hAnsi="Times New Roman" w:cs="Times New Roman"/>
                <w:b/>
                <w:bCs/>
                <w:sz w:val="24"/>
                <w:szCs w:val="24"/>
              </w:rPr>
              <w:t>Μέθοδοι Διαχείρισης Πόρων</w:t>
            </w:r>
          </w:p>
        </w:tc>
      </w:tr>
      <w:tr w:rsidR="00EC37DB" w:rsidRPr="003C0785" w14:paraId="702DFD99" w14:textId="77777777">
        <w:tc>
          <w:tcPr>
            <w:tcW w:w="2765" w:type="dxa"/>
          </w:tcPr>
          <w:p w14:paraId="4CFB3D4D" w14:textId="64C14FEE" w:rsidR="00EC37DB" w:rsidRDefault="00EC37DB" w:rsidP="006660F6">
            <w:pPr>
              <w:spacing w:line="360" w:lineRule="auto"/>
              <w:jc w:val="center"/>
              <w:rPr>
                <w:rFonts w:ascii="Times New Roman" w:hAnsi="Times New Roman" w:cs="Times New Roman"/>
                <w:sz w:val="24"/>
                <w:szCs w:val="24"/>
              </w:rPr>
            </w:pPr>
            <w:r w:rsidRPr="00E13281">
              <w:rPr>
                <w:rFonts w:ascii="Times New Roman" w:hAnsi="Times New Roman" w:cs="Times New Roman"/>
                <w:b/>
                <w:bCs/>
                <w:sz w:val="24"/>
                <w:szCs w:val="24"/>
              </w:rPr>
              <w:t>eMBB</w:t>
            </w:r>
          </w:p>
        </w:tc>
        <w:tc>
          <w:tcPr>
            <w:tcW w:w="2765" w:type="dxa"/>
          </w:tcPr>
          <w:p w14:paraId="5D6B998C" w14:textId="77777777" w:rsidR="00EC37DB" w:rsidRDefault="00EC37DB" w:rsidP="006660F6">
            <w:pPr>
              <w:spacing w:line="360" w:lineRule="auto"/>
              <w:jc w:val="center"/>
              <w:rPr>
                <w:rFonts w:ascii="Times New Roman" w:hAnsi="Times New Roman" w:cs="Times New Roman"/>
                <w:sz w:val="24"/>
                <w:szCs w:val="24"/>
              </w:rPr>
            </w:pPr>
            <w:r w:rsidRPr="00E13281">
              <w:rPr>
                <w:rFonts w:ascii="Times New Roman" w:hAnsi="Times New Roman" w:cs="Times New Roman"/>
                <w:sz w:val="24"/>
                <w:szCs w:val="24"/>
              </w:rPr>
              <w:t>Υψηλές ταχύτητες και μεγάλο εύρος ζώνης</w:t>
            </w:r>
          </w:p>
        </w:tc>
        <w:tc>
          <w:tcPr>
            <w:tcW w:w="2766" w:type="dxa"/>
          </w:tcPr>
          <w:p w14:paraId="03EE8341" w14:textId="77777777" w:rsidR="00EC37DB" w:rsidRPr="00FB2255" w:rsidRDefault="00EC37DB" w:rsidP="006660F6">
            <w:pPr>
              <w:spacing w:line="360" w:lineRule="auto"/>
              <w:jc w:val="center"/>
              <w:rPr>
                <w:rFonts w:ascii="Times New Roman" w:hAnsi="Times New Roman" w:cs="Times New Roman"/>
                <w:sz w:val="24"/>
                <w:szCs w:val="24"/>
                <w:lang w:val="en-US"/>
              </w:rPr>
            </w:pPr>
            <w:r w:rsidRPr="00E13281">
              <w:rPr>
                <w:rFonts w:ascii="Times New Roman" w:hAnsi="Times New Roman" w:cs="Times New Roman"/>
                <w:sz w:val="24"/>
                <w:szCs w:val="24"/>
                <w:lang w:val="en-US"/>
              </w:rPr>
              <w:t>Carrier Aggregation, Massive MIMO, Beamforming</w:t>
            </w:r>
          </w:p>
        </w:tc>
      </w:tr>
      <w:tr w:rsidR="00EC37DB" w:rsidRPr="003C0785" w14:paraId="2E213699" w14:textId="77777777">
        <w:tc>
          <w:tcPr>
            <w:tcW w:w="2765" w:type="dxa"/>
          </w:tcPr>
          <w:p w14:paraId="2F66BE22" w14:textId="67244037" w:rsidR="00EC37DB" w:rsidRPr="00FB2255" w:rsidRDefault="00EC37DB" w:rsidP="006660F6">
            <w:pPr>
              <w:spacing w:line="360" w:lineRule="auto"/>
              <w:jc w:val="center"/>
              <w:rPr>
                <w:rFonts w:ascii="Times New Roman" w:hAnsi="Times New Roman" w:cs="Times New Roman"/>
                <w:sz w:val="24"/>
                <w:szCs w:val="24"/>
                <w:lang w:val="en-US"/>
              </w:rPr>
            </w:pPr>
            <w:r w:rsidRPr="00E13281">
              <w:rPr>
                <w:rFonts w:ascii="Times New Roman" w:hAnsi="Times New Roman" w:cs="Times New Roman"/>
                <w:b/>
                <w:bCs/>
                <w:sz w:val="24"/>
                <w:szCs w:val="24"/>
                <w:lang w:val="en-US"/>
              </w:rPr>
              <w:t>URLLC</w:t>
            </w:r>
          </w:p>
        </w:tc>
        <w:tc>
          <w:tcPr>
            <w:tcW w:w="2765" w:type="dxa"/>
          </w:tcPr>
          <w:p w14:paraId="1398F964" w14:textId="77777777" w:rsidR="00EC37DB" w:rsidRPr="00FB2255" w:rsidRDefault="00EC37DB" w:rsidP="006660F6">
            <w:pPr>
              <w:spacing w:line="360" w:lineRule="auto"/>
              <w:jc w:val="center"/>
              <w:rPr>
                <w:rFonts w:ascii="Times New Roman" w:hAnsi="Times New Roman" w:cs="Times New Roman"/>
                <w:sz w:val="24"/>
                <w:szCs w:val="24"/>
              </w:rPr>
            </w:pPr>
            <w:r w:rsidRPr="00E13281">
              <w:rPr>
                <w:rFonts w:ascii="Times New Roman" w:hAnsi="Times New Roman" w:cs="Times New Roman"/>
                <w:sz w:val="24"/>
                <w:szCs w:val="24"/>
              </w:rPr>
              <w:t>Χαμηλή καθυστέρηση και υψηλή αξιοπιστία</w:t>
            </w:r>
          </w:p>
        </w:tc>
        <w:tc>
          <w:tcPr>
            <w:tcW w:w="2766" w:type="dxa"/>
          </w:tcPr>
          <w:p w14:paraId="6EA43F67" w14:textId="77777777" w:rsidR="00EC37DB" w:rsidRPr="00FB2255" w:rsidRDefault="00EC37DB" w:rsidP="006660F6">
            <w:pPr>
              <w:spacing w:line="360" w:lineRule="auto"/>
              <w:jc w:val="center"/>
              <w:rPr>
                <w:rFonts w:ascii="Times New Roman" w:hAnsi="Times New Roman" w:cs="Times New Roman"/>
                <w:sz w:val="24"/>
                <w:szCs w:val="24"/>
                <w:lang w:val="en-US"/>
              </w:rPr>
            </w:pPr>
            <w:r w:rsidRPr="00E13281">
              <w:rPr>
                <w:rFonts w:ascii="Times New Roman" w:hAnsi="Times New Roman" w:cs="Times New Roman"/>
                <w:sz w:val="24"/>
                <w:szCs w:val="24"/>
                <w:lang w:val="en-US"/>
              </w:rPr>
              <w:t>Network Slicing, Edge Computing, AI-based optimization</w:t>
            </w:r>
          </w:p>
        </w:tc>
      </w:tr>
      <w:tr w:rsidR="00EC37DB" w:rsidRPr="003C0785" w14:paraId="117867B5" w14:textId="77777777">
        <w:tc>
          <w:tcPr>
            <w:tcW w:w="2765" w:type="dxa"/>
          </w:tcPr>
          <w:p w14:paraId="4B385FE0" w14:textId="74C06740" w:rsidR="00EC37DB" w:rsidRPr="00FB2255" w:rsidRDefault="00EC37DB" w:rsidP="006660F6">
            <w:pPr>
              <w:spacing w:line="360" w:lineRule="auto"/>
              <w:jc w:val="center"/>
              <w:rPr>
                <w:rFonts w:ascii="Times New Roman" w:hAnsi="Times New Roman" w:cs="Times New Roman"/>
                <w:sz w:val="24"/>
                <w:szCs w:val="24"/>
                <w:lang w:val="en-US"/>
              </w:rPr>
            </w:pPr>
            <w:r w:rsidRPr="00E13281">
              <w:rPr>
                <w:rFonts w:ascii="Times New Roman" w:hAnsi="Times New Roman" w:cs="Times New Roman"/>
                <w:b/>
                <w:bCs/>
                <w:sz w:val="24"/>
                <w:szCs w:val="24"/>
                <w:lang w:val="en-US"/>
              </w:rPr>
              <w:t>mMTC</w:t>
            </w:r>
          </w:p>
        </w:tc>
        <w:tc>
          <w:tcPr>
            <w:tcW w:w="2765" w:type="dxa"/>
          </w:tcPr>
          <w:p w14:paraId="4CC2FB7A" w14:textId="77777777" w:rsidR="00EC37DB" w:rsidRPr="00FB2255" w:rsidRDefault="00EC37DB" w:rsidP="006660F6">
            <w:pPr>
              <w:spacing w:line="360" w:lineRule="auto"/>
              <w:jc w:val="center"/>
              <w:rPr>
                <w:rFonts w:ascii="Times New Roman" w:hAnsi="Times New Roman" w:cs="Times New Roman"/>
                <w:sz w:val="24"/>
                <w:szCs w:val="24"/>
                <w:lang w:val="en-US"/>
              </w:rPr>
            </w:pPr>
            <w:r w:rsidRPr="00E13281">
              <w:rPr>
                <w:rFonts w:ascii="Times New Roman" w:hAnsi="Times New Roman" w:cs="Times New Roman"/>
                <w:sz w:val="24"/>
                <w:szCs w:val="24"/>
              </w:rPr>
              <w:t>Μαζική διασύνδεση IoT συσκευών</w:t>
            </w:r>
          </w:p>
        </w:tc>
        <w:tc>
          <w:tcPr>
            <w:tcW w:w="2766" w:type="dxa"/>
          </w:tcPr>
          <w:p w14:paraId="6F364EC2" w14:textId="77777777" w:rsidR="00EC37DB" w:rsidRPr="00FB2255" w:rsidRDefault="00EC37DB" w:rsidP="006660F6">
            <w:pPr>
              <w:spacing w:line="360" w:lineRule="auto"/>
              <w:jc w:val="center"/>
              <w:rPr>
                <w:rFonts w:ascii="Times New Roman" w:hAnsi="Times New Roman" w:cs="Times New Roman"/>
                <w:sz w:val="24"/>
                <w:szCs w:val="24"/>
                <w:lang w:val="en-US"/>
              </w:rPr>
            </w:pPr>
            <w:r w:rsidRPr="00E13281">
              <w:rPr>
                <w:rFonts w:ascii="Times New Roman" w:hAnsi="Times New Roman" w:cs="Times New Roman"/>
                <w:sz w:val="24"/>
                <w:szCs w:val="24"/>
                <w:lang w:val="en-US"/>
              </w:rPr>
              <w:t>Narrowband IoT (NB-IoT), Dynamic Resource Allocation</w:t>
            </w:r>
          </w:p>
        </w:tc>
      </w:tr>
    </w:tbl>
    <w:p w14:paraId="42ED775C" w14:textId="77777777" w:rsidR="00EC37DB" w:rsidRPr="00B60BA2" w:rsidRDefault="00EC37DB" w:rsidP="001F5EA1">
      <w:pPr>
        <w:spacing w:line="360" w:lineRule="auto"/>
        <w:rPr>
          <w:rFonts w:ascii="Times New Roman" w:hAnsi="Times New Roman" w:cs="Times New Roman"/>
          <w:sz w:val="24"/>
          <w:szCs w:val="24"/>
          <w:lang w:val="en-US"/>
        </w:rPr>
      </w:pPr>
    </w:p>
    <w:p w14:paraId="2B08EF0C" w14:textId="362DDEAA" w:rsidR="00EC37DB" w:rsidRPr="00E13281" w:rsidRDefault="00145835" w:rsidP="001F5E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γ) </w:t>
      </w:r>
      <w:r w:rsidR="00EC37DB" w:rsidRPr="00E13281">
        <w:rPr>
          <w:rFonts w:ascii="Times New Roman" w:hAnsi="Times New Roman" w:cs="Times New Roman"/>
          <w:b/>
          <w:bCs/>
          <w:sz w:val="24"/>
          <w:szCs w:val="24"/>
        </w:rPr>
        <w:t>Μελλοντικές Προοπτικές στη Διαχείριση Πόρων των Δικτύων 5G</w:t>
      </w:r>
    </w:p>
    <w:p w14:paraId="59D8BB8D" w14:textId="683A3F73" w:rsidR="00F97D36" w:rsidRPr="00E13281"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Η εξέλιξη της διαχείρισης και κατανομής πόρων στα δίκτυα πέμπτης γενιάς (5G) αναμένεται να επηρεαστεί ουσιαστικά από την ενσωμάτωση νέων τεχνολογιών και την αύξηση του επιπέδου αυτοματοποίησης. Οι τάσεις αυτές προδιαγράφουν ένα μέλλον όπου τα δίκτυα θα είναι περισσότερο ευφυή, αποδοτικά και προσαρμοστικά στις εκάστοτε απαιτήσεις.</w:t>
      </w:r>
      <w:r w:rsidR="00C649BB">
        <w:rPr>
          <w:rFonts w:ascii="Times New Roman" w:hAnsi="Times New Roman" w:cs="Times New Roman"/>
          <w:sz w:val="24"/>
          <w:szCs w:val="24"/>
        </w:rPr>
        <w:t xml:space="preserve"> </w:t>
      </w:r>
      <w:r w:rsidRPr="00E13281">
        <w:rPr>
          <w:rFonts w:ascii="Times New Roman" w:hAnsi="Times New Roman" w:cs="Times New Roman"/>
          <w:sz w:val="24"/>
          <w:szCs w:val="24"/>
        </w:rPr>
        <w:t>Καταρχάς, η χρήση</w:t>
      </w:r>
      <w:r w:rsidR="00EC6CD2" w:rsidRPr="00EC6CD2">
        <w:rPr>
          <w:rFonts w:ascii="Times New Roman" w:hAnsi="Times New Roman" w:cs="Times New Roman"/>
          <w:sz w:val="24"/>
          <w:szCs w:val="24"/>
        </w:rPr>
        <w:t xml:space="preserve"> </w:t>
      </w:r>
      <w:r w:rsidRPr="00E13281">
        <w:rPr>
          <w:rFonts w:ascii="Times New Roman" w:hAnsi="Times New Roman" w:cs="Times New Roman"/>
          <w:sz w:val="24"/>
          <w:szCs w:val="24"/>
        </w:rPr>
        <w:t xml:space="preserve">AI και τεχνικών </w:t>
      </w:r>
      <w:r w:rsidR="0023383B">
        <w:rPr>
          <w:rFonts w:ascii="Times New Roman" w:hAnsi="Times New Roman" w:cs="Times New Roman"/>
          <w:sz w:val="24"/>
          <w:szCs w:val="24"/>
          <w:lang w:val="en-US"/>
        </w:rPr>
        <w:t>ML</w:t>
      </w:r>
      <w:r w:rsidR="0023383B" w:rsidRPr="0023383B">
        <w:rPr>
          <w:rFonts w:ascii="Times New Roman" w:hAnsi="Times New Roman" w:cs="Times New Roman"/>
          <w:sz w:val="24"/>
          <w:szCs w:val="24"/>
        </w:rPr>
        <w:t xml:space="preserve"> </w:t>
      </w:r>
      <w:r w:rsidRPr="00E13281">
        <w:rPr>
          <w:rFonts w:ascii="Times New Roman" w:hAnsi="Times New Roman" w:cs="Times New Roman"/>
          <w:sz w:val="24"/>
          <w:szCs w:val="24"/>
        </w:rPr>
        <w:t>προβλέπεται να διαδραματίσει κομβικό ρόλο στην αυτοματοποίηση της διαχείρισης πόρων. Οι τεχνολογίες αυτές θα επιτρέψουν στα δίκτυα να αναλύουν σε πραγματικό χρόνο τις συνθήκες λειτουργίας τους, να προβλέπουν τη ζήτηση και να προσαρμόζουν δυναμικά την κατανομή των διαθέσιμων πόρων, εξασφαλίζοντας βελτιστοποιημένη απόδοση και ποιότητα υπηρεσίας.</w:t>
      </w:r>
      <w:r w:rsidR="00C649BB">
        <w:rPr>
          <w:rFonts w:ascii="Times New Roman" w:hAnsi="Times New Roman" w:cs="Times New Roman"/>
          <w:sz w:val="24"/>
          <w:szCs w:val="24"/>
        </w:rPr>
        <w:t xml:space="preserve"> </w:t>
      </w:r>
      <w:r w:rsidRPr="00E13281">
        <w:rPr>
          <w:rFonts w:ascii="Times New Roman" w:hAnsi="Times New Roman" w:cs="Times New Roman"/>
          <w:sz w:val="24"/>
          <w:szCs w:val="24"/>
        </w:rPr>
        <w:t xml:space="preserve">Παράλληλα, η έλευση της επόμενης γενιάς κινητών επικοινωνιών, δηλαδή του 6G, αναμένεται να εισαγάγει ακόμη πιο προηγμένες μεθόδους αξιοποίησης </w:t>
      </w:r>
      <w:r w:rsidRPr="00E13281">
        <w:rPr>
          <w:rFonts w:ascii="Times New Roman" w:hAnsi="Times New Roman" w:cs="Times New Roman"/>
          <w:sz w:val="24"/>
          <w:szCs w:val="24"/>
        </w:rPr>
        <w:lastRenderedPageBreak/>
        <w:t xml:space="preserve">του </w:t>
      </w:r>
      <w:proofErr w:type="spellStart"/>
      <w:r w:rsidRPr="00E13281">
        <w:rPr>
          <w:rFonts w:ascii="Times New Roman" w:hAnsi="Times New Roman" w:cs="Times New Roman"/>
          <w:sz w:val="24"/>
          <w:szCs w:val="24"/>
        </w:rPr>
        <w:t>ραδιοφάσματος</w:t>
      </w:r>
      <w:proofErr w:type="spellEnd"/>
      <w:r w:rsidRPr="00E13281">
        <w:rPr>
          <w:rFonts w:ascii="Times New Roman" w:hAnsi="Times New Roman" w:cs="Times New Roman"/>
          <w:sz w:val="24"/>
          <w:szCs w:val="24"/>
        </w:rPr>
        <w:t>, όπως η προσαρμοστική χρήση των ανώτερων φασματικών ζωνών (</w:t>
      </w:r>
      <w:proofErr w:type="spellStart"/>
      <w:r w:rsidRPr="00E13281">
        <w:rPr>
          <w:rFonts w:ascii="Times New Roman" w:hAnsi="Times New Roman" w:cs="Times New Roman"/>
          <w:sz w:val="24"/>
          <w:szCs w:val="24"/>
        </w:rPr>
        <w:t>terahertz</w:t>
      </w:r>
      <w:proofErr w:type="spellEnd"/>
      <w:r w:rsidRPr="00E13281">
        <w:rPr>
          <w:rFonts w:ascii="Times New Roman" w:hAnsi="Times New Roman" w:cs="Times New Roman"/>
          <w:sz w:val="24"/>
          <w:szCs w:val="24"/>
        </w:rPr>
        <w:t xml:space="preserve">), καθώς και νέες αρχιτεκτονικές βασισμένες στην </w:t>
      </w:r>
      <w:proofErr w:type="spellStart"/>
      <w:r w:rsidRPr="00E13281">
        <w:rPr>
          <w:rFonts w:ascii="Times New Roman" w:hAnsi="Times New Roman" w:cs="Times New Roman"/>
          <w:sz w:val="24"/>
          <w:szCs w:val="24"/>
        </w:rPr>
        <w:t>υπερ</w:t>
      </w:r>
      <w:proofErr w:type="spellEnd"/>
      <w:r w:rsidRPr="00E13281">
        <w:rPr>
          <w:rFonts w:ascii="Times New Roman" w:hAnsi="Times New Roman" w:cs="Times New Roman"/>
          <w:sz w:val="24"/>
          <w:szCs w:val="24"/>
        </w:rPr>
        <w:t>-συνδεσιμότητα και την ενισχυμένη ευφυΐα δικτύου. Οι εξελίξεις αυτές θα οδηγήσουν σε ακόμα πιο αποτελεσματική εκμετάλλευση των διαθέσιμων πόρων.</w:t>
      </w:r>
      <w:r w:rsidR="00C649BB">
        <w:rPr>
          <w:rFonts w:ascii="Times New Roman" w:hAnsi="Times New Roman" w:cs="Times New Roman"/>
          <w:sz w:val="24"/>
          <w:szCs w:val="24"/>
        </w:rPr>
        <w:t xml:space="preserve"> </w:t>
      </w:r>
      <w:r w:rsidRPr="00E13281">
        <w:rPr>
          <w:rFonts w:ascii="Times New Roman" w:hAnsi="Times New Roman" w:cs="Times New Roman"/>
          <w:sz w:val="24"/>
          <w:szCs w:val="24"/>
        </w:rPr>
        <w:t>Επιπλέον, κεντρικό στόχο των μελλοντικών δικτύων αποτελεί η βελτίωση της ενεργειακής αποδοτικότητας. Μέσω της εφαρμογής έξυπνων αλγορίθμων διαχείρισης ισχύος, οι οποίοι θα βασίζονται σε δεδομένα χρήσης και περιβαλλοντικούς παράγοντες, αναμένεται να μειωθεί η κατανάλωση ενέργειας σε επίπεδο δικτύου. Παράλληλα, τεχνολογίες όπως η ασύρματη μεταφορά ενέργειας (</w:t>
      </w:r>
      <w:proofErr w:type="spellStart"/>
      <w:r w:rsidRPr="00E13281">
        <w:rPr>
          <w:rFonts w:ascii="Times New Roman" w:hAnsi="Times New Roman" w:cs="Times New Roman"/>
          <w:sz w:val="24"/>
          <w:szCs w:val="24"/>
        </w:rPr>
        <w:t>wireless</w:t>
      </w:r>
      <w:proofErr w:type="spellEnd"/>
      <w:r w:rsidRPr="00E13281">
        <w:rPr>
          <w:rFonts w:ascii="Times New Roman" w:hAnsi="Times New Roman" w:cs="Times New Roman"/>
          <w:sz w:val="24"/>
          <w:szCs w:val="24"/>
        </w:rPr>
        <w:t xml:space="preserve"> </w:t>
      </w:r>
      <w:proofErr w:type="spellStart"/>
      <w:r w:rsidRPr="00E13281">
        <w:rPr>
          <w:rFonts w:ascii="Times New Roman" w:hAnsi="Times New Roman" w:cs="Times New Roman"/>
          <w:sz w:val="24"/>
          <w:szCs w:val="24"/>
        </w:rPr>
        <w:t>power</w:t>
      </w:r>
      <w:proofErr w:type="spellEnd"/>
      <w:r w:rsidRPr="00E13281">
        <w:rPr>
          <w:rFonts w:ascii="Times New Roman" w:hAnsi="Times New Roman" w:cs="Times New Roman"/>
          <w:sz w:val="24"/>
          <w:szCs w:val="24"/>
        </w:rPr>
        <w:t xml:space="preserve"> </w:t>
      </w:r>
      <w:proofErr w:type="spellStart"/>
      <w:r w:rsidRPr="00E13281">
        <w:rPr>
          <w:rFonts w:ascii="Times New Roman" w:hAnsi="Times New Roman" w:cs="Times New Roman"/>
          <w:sz w:val="24"/>
          <w:szCs w:val="24"/>
        </w:rPr>
        <w:t>transfer</w:t>
      </w:r>
      <w:proofErr w:type="spellEnd"/>
      <w:r w:rsidRPr="00E13281">
        <w:rPr>
          <w:rFonts w:ascii="Times New Roman" w:hAnsi="Times New Roman" w:cs="Times New Roman"/>
          <w:sz w:val="24"/>
          <w:szCs w:val="24"/>
        </w:rPr>
        <w:t>) ενδέχεται να υποστηρίξουν την αδιάλειπτη λειτουργία δικτυακών κόμβων και συσκευών με περιορισμένη ενεργειακή αυτονομία.</w:t>
      </w:r>
    </w:p>
    <w:p w14:paraId="287864AE" w14:textId="61507468" w:rsidR="00EC37DB" w:rsidRPr="00E13281" w:rsidRDefault="00EC37DB" w:rsidP="001F5EA1">
      <w:pPr>
        <w:spacing w:line="360" w:lineRule="auto"/>
        <w:jc w:val="both"/>
        <w:rPr>
          <w:rFonts w:ascii="Times New Roman" w:hAnsi="Times New Roman" w:cs="Times New Roman"/>
          <w:b/>
          <w:bCs/>
          <w:sz w:val="24"/>
          <w:szCs w:val="24"/>
        </w:rPr>
      </w:pPr>
      <w:r w:rsidRPr="00E13281">
        <w:rPr>
          <w:rFonts w:ascii="Times New Roman" w:hAnsi="Times New Roman" w:cs="Times New Roman"/>
          <w:b/>
          <w:bCs/>
          <w:sz w:val="24"/>
          <w:szCs w:val="24"/>
        </w:rPr>
        <w:t>Συμπεράσματα</w:t>
      </w:r>
    </w:p>
    <w:p w14:paraId="19324DA0" w14:textId="18E54126" w:rsidR="00A206BD"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Η αποδοτική διαχείριση πόρων στο 5G είναι κρίσιμη για τη διατήρηση </w:t>
      </w:r>
      <w:r w:rsidRPr="00080303">
        <w:rPr>
          <w:rFonts w:ascii="Times New Roman" w:hAnsi="Times New Roman" w:cs="Times New Roman"/>
          <w:sz w:val="24"/>
          <w:szCs w:val="24"/>
        </w:rPr>
        <w:t>υψηλής</w:t>
      </w:r>
      <w:r w:rsidRPr="00E13281">
        <w:rPr>
          <w:rFonts w:ascii="Times New Roman" w:hAnsi="Times New Roman" w:cs="Times New Roman"/>
          <w:b/>
          <w:bCs/>
          <w:sz w:val="24"/>
          <w:szCs w:val="24"/>
        </w:rPr>
        <w:t xml:space="preserve"> </w:t>
      </w:r>
      <w:r w:rsidRPr="00080303">
        <w:rPr>
          <w:rFonts w:ascii="Times New Roman" w:hAnsi="Times New Roman" w:cs="Times New Roman"/>
          <w:sz w:val="24"/>
          <w:szCs w:val="24"/>
        </w:rPr>
        <w:t>απόδοσης,</w:t>
      </w:r>
      <w:r w:rsidRPr="00E13281">
        <w:rPr>
          <w:rFonts w:ascii="Times New Roman" w:hAnsi="Times New Roman" w:cs="Times New Roman"/>
          <w:b/>
          <w:bCs/>
          <w:sz w:val="24"/>
          <w:szCs w:val="24"/>
        </w:rPr>
        <w:t xml:space="preserve"> </w:t>
      </w:r>
      <w:r w:rsidRPr="00080303">
        <w:rPr>
          <w:rFonts w:ascii="Times New Roman" w:hAnsi="Times New Roman" w:cs="Times New Roman"/>
          <w:sz w:val="24"/>
          <w:szCs w:val="24"/>
        </w:rPr>
        <w:t>χαμηλής</w:t>
      </w:r>
      <w:r w:rsidRPr="00E13281">
        <w:rPr>
          <w:rFonts w:ascii="Times New Roman" w:hAnsi="Times New Roman" w:cs="Times New Roman"/>
          <w:b/>
          <w:bCs/>
          <w:sz w:val="24"/>
          <w:szCs w:val="24"/>
        </w:rPr>
        <w:t xml:space="preserve"> </w:t>
      </w:r>
      <w:r w:rsidRPr="00080303">
        <w:rPr>
          <w:rFonts w:ascii="Times New Roman" w:hAnsi="Times New Roman" w:cs="Times New Roman"/>
          <w:sz w:val="24"/>
          <w:szCs w:val="24"/>
        </w:rPr>
        <w:t>καθυστέρησης</w:t>
      </w:r>
      <w:r w:rsidRPr="00E13281">
        <w:rPr>
          <w:rFonts w:ascii="Times New Roman" w:hAnsi="Times New Roman" w:cs="Times New Roman"/>
          <w:b/>
          <w:bCs/>
          <w:sz w:val="24"/>
          <w:szCs w:val="24"/>
        </w:rPr>
        <w:t xml:space="preserve"> </w:t>
      </w:r>
      <w:r w:rsidRPr="00080303">
        <w:rPr>
          <w:rFonts w:ascii="Times New Roman" w:hAnsi="Times New Roman" w:cs="Times New Roman"/>
          <w:sz w:val="24"/>
          <w:szCs w:val="24"/>
        </w:rPr>
        <w:t>και</w:t>
      </w:r>
      <w:r w:rsidRPr="00E13281">
        <w:rPr>
          <w:rFonts w:ascii="Times New Roman" w:hAnsi="Times New Roman" w:cs="Times New Roman"/>
          <w:b/>
          <w:bCs/>
          <w:sz w:val="24"/>
          <w:szCs w:val="24"/>
        </w:rPr>
        <w:t xml:space="preserve"> </w:t>
      </w:r>
      <w:r w:rsidRPr="00080303">
        <w:rPr>
          <w:rFonts w:ascii="Times New Roman" w:hAnsi="Times New Roman" w:cs="Times New Roman"/>
          <w:sz w:val="24"/>
          <w:szCs w:val="24"/>
        </w:rPr>
        <w:t>μεγάλης</w:t>
      </w:r>
      <w:r w:rsidRPr="00E13281">
        <w:rPr>
          <w:rFonts w:ascii="Times New Roman" w:hAnsi="Times New Roman" w:cs="Times New Roman"/>
          <w:b/>
          <w:bCs/>
          <w:sz w:val="24"/>
          <w:szCs w:val="24"/>
        </w:rPr>
        <w:t xml:space="preserve"> </w:t>
      </w:r>
      <w:r w:rsidRPr="00080303">
        <w:rPr>
          <w:rFonts w:ascii="Times New Roman" w:hAnsi="Times New Roman" w:cs="Times New Roman"/>
          <w:sz w:val="24"/>
          <w:szCs w:val="24"/>
        </w:rPr>
        <w:t>χωρητικότητας</w:t>
      </w:r>
      <w:r w:rsidRPr="00E13281">
        <w:rPr>
          <w:rFonts w:ascii="Times New Roman" w:hAnsi="Times New Roman" w:cs="Times New Roman"/>
          <w:sz w:val="24"/>
          <w:szCs w:val="24"/>
        </w:rPr>
        <w:t xml:space="preserve">. Μέσω καινοτόμων τεχνικών όπως το </w:t>
      </w:r>
      <w:proofErr w:type="spellStart"/>
      <w:r w:rsidRPr="00080303">
        <w:rPr>
          <w:rFonts w:ascii="Times New Roman" w:hAnsi="Times New Roman" w:cs="Times New Roman"/>
          <w:sz w:val="24"/>
          <w:szCs w:val="24"/>
        </w:rPr>
        <w:t>network</w:t>
      </w:r>
      <w:proofErr w:type="spellEnd"/>
      <w:r w:rsidRPr="00E13281">
        <w:rPr>
          <w:rFonts w:ascii="Times New Roman" w:hAnsi="Times New Roman" w:cs="Times New Roman"/>
          <w:b/>
          <w:bCs/>
          <w:sz w:val="24"/>
          <w:szCs w:val="24"/>
        </w:rPr>
        <w:t xml:space="preserve"> </w:t>
      </w:r>
      <w:proofErr w:type="spellStart"/>
      <w:r w:rsidRPr="00080303">
        <w:rPr>
          <w:rFonts w:ascii="Times New Roman" w:hAnsi="Times New Roman" w:cs="Times New Roman"/>
          <w:sz w:val="24"/>
          <w:szCs w:val="24"/>
        </w:rPr>
        <w:t>slicing</w:t>
      </w:r>
      <w:proofErr w:type="spellEnd"/>
      <w:r w:rsidRPr="00080303">
        <w:rPr>
          <w:rFonts w:ascii="Times New Roman" w:hAnsi="Times New Roman" w:cs="Times New Roman"/>
          <w:sz w:val="24"/>
          <w:szCs w:val="24"/>
        </w:rPr>
        <w:t xml:space="preserve">, το MEC, το </w:t>
      </w:r>
      <w:proofErr w:type="spellStart"/>
      <w:r w:rsidRPr="00080303">
        <w:rPr>
          <w:rFonts w:ascii="Times New Roman" w:hAnsi="Times New Roman" w:cs="Times New Roman"/>
          <w:sz w:val="24"/>
          <w:szCs w:val="24"/>
        </w:rPr>
        <w:t>beamforming</w:t>
      </w:r>
      <w:proofErr w:type="spellEnd"/>
      <w:r w:rsidRPr="00080303">
        <w:rPr>
          <w:rFonts w:ascii="Times New Roman" w:hAnsi="Times New Roman" w:cs="Times New Roman"/>
          <w:sz w:val="24"/>
          <w:szCs w:val="24"/>
        </w:rPr>
        <w:t xml:space="preserve"> και η</w:t>
      </w:r>
      <w:r w:rsidRPr="00E13281">
        <w:rPr>
          <w:rFonts w:ascii="Times New Roman" w:hAnsi="Times New Roman" w:cs="Times New Roman"/>
          <w:b/>
          <w:bCs/>
          <w:sz w:val="24"/>
          <w:szCs w:val="24"/>
        </w:rPr>
        <w:t xml:space="preserve"> </w:t>
      </w:r>
      <w:r w:rsidR="004F2C5C">
        <w:rPr>
          <w:rFonts w:ascii="Times New Roman" w:hAnsi="Times New Roman" w:cs="Times New Roman"/>
          <w:sz w:val="24"/>
          <w:szCs w:val="24"/>
          <w:lang w:val="en-US"/>
        </w:rPr>
        <w:t>AI</w:t>
      </w:r>
      <w:r w:rsidRPr="00E13281">
        <w:rPr>
          <w:rFonts w:ascii="Times New Roman" w:hAnsi="Times New Roman" w:cs="Times New Roman"/>
          <w:sz w:val="24"/>
          <w:szCs w:val="24"/>
        </w:rPr>
        <w:t>, τα σύγχρονα δίκτυα μπορούν να προσαρμόζονται δυναμικά στις ανάγκες των χρηστών, επιτρέποντας τη βέλτιστη εκμετάλλευση των διαθέσιμων πόρων.</w:t>
      </w:r>
    </w:p>
    <w:p w14:paraId="6A2F2C2E" w14:textId="77777777" w:rsidR="00A206BD" w:rsidRPr="00E13281" w:rsidRDefault="00A206BD" w:rsidP="001F5EA1">
      <w:pPr>
        <w:spacing w:line="360" w:lineRule="auto"/>
        <w:jc w:val="both"/>
        <w:rPr>
          <w:rFonts w:ascii="Times New Roman" w:hAnsi="Times New Roman" w:cs="Times New Roman"/>
          <w:sz w:val="24"/>
          <w:szCs w:val="24"/>
        </w:rPr>
      </w:pPr>
    </w:p>
    <w:p w14:paraId="50D2E32D" w14:textId="77777777" w:rsidR="00EC37DB" w:rsidRPr="005944EE" w:rsidRDefault="00EC37DB" w:rsidP="001F5EA1">
      <w:pPr>
        <w:pStyle w:val="2"/>
        <w:jc w:val="both"/>
      </w:pPr>
      <w:bookmarkStart w:id="44" w:name="_Toc201791166"/>
      <w:r>
        <w:t xml:space="preserve">3.5 </w:t>
      </w:r>
      <w:r w:rsidRPr="005944EE">
        <w:t>Network Slicing στο 5G</w:t>
      </w:r>
      <w:r>
        <w:t xml:space="preserve"> -</w:t>
      </w:r>
      <w:r w:rsidRPr="005944EE">
        <w:t xml:space="preserve"> Μια Ανανεωμένη Προσέγγιση</w:t>
      </w:r>
      <w:bookmarkEnd w:id="44"/>
    </w:p>
    <w:p w14:paraId="6A73A417" w14:textId="10A43B41" w:rsidR="00A206BD" w:rsidRPr="001F740F"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Το </w:t>
      </w:r>
      <w:r w:rsidRPr="007D3F81">
        <w:rPr>
          <w:rFonts w:ascii="Times New Roman" w:hAnsi="Times New Roman" w:cs="Times New Roman"/>
          <w:sz w:val="24"/>
          <w:szCs w:val="24"/>
        </w:rPr>
        <w:t>Network</w:t>
      </w:r>
      <w:r w:rsidRPr="00E13281">
        <w:rPr>
          <w:rFonts w:ascii="Times New Roman" w:hAnsi="Times New Roman" w:cs="Times New Roman"/>
          <w:b/>
          <w:bCs/>
          <w:sz w:val="24"/>
          <w:szCs w:val="24"/>
        </w:rPr>
        <w:t xml:space="preserve"> </w:t>
      </w:r>
      <w:r w:rsidRPr="007D3F81">
        <w:rPr>
          <w:rFonts w:ascii="Times New Roman" w:hAnsi="Times New Roman" w:cs="Times New Roman"/>
          <w:sz w:val="24"/>
          <w:szCs w:val="24"/>
        </w:rPr>
        <w:t>Slicing</w:t>
      </w:r>
      <w:r w:rsidRPr="00E13281">
        <w:rPr>
          <w:rFonts w:ascii="Times New Roman" w:hAnsi="Times New Roman" w:cs="Times New Roman"/>
          <w:sz w:val="24"/>
          <w:szCs w:val="24"/>
        </w:rPr>
        <w:t xml:space="preserve"> αποτελεί μια από τις πιο προηγμένες τεχνολογίες του </w:t>
      </w:r>
      <w:r w:rsidRPr="007D3F81">
        <w:rPr>
          <w:rFonts w:ascii="Times New Roman" w:hAnsi="Times New Roman" w:cs="Times New Roman"/>
          <w:sz w:val="24"/>
          <w:szCs w:val="24"/>
        </w:rPr>
        <w:t>5G</w:t>
      </w:r>
      <w:r w:rsidRPr="00E13281">
        <w:rPr>
          <w:rFonts w:ascii="Times New Roman" w:hAnsi="Times New Roman" w:cs="Times New Roman"/>
          <w:sz w:val="24"/>
          <w:szCs w:val="24"/>
        </w:rPr>
        <w:t xml:space="preserve">, επιτρέποντας τη δημιουργία </w:t>
      </w:r>
      <w:r w:rsidRPr="007D3F81">
        <w:rPr>
          <w:rFonts w:ascii="Times New Roman" w:hAnsi="Times New Roman" w:cs="Times New Roman"/>
          <w:sz w:val="24"/>
          <w:szCs w:val="24"/>
        </w:rPr>
        <w:t>διαφορετικών</w:t>
      </w:r>
      <w:r w:rsidRPr="00E13281">
        <w:rPr>
          <w:rFonts w:ascii="Times New Roman" w:hAnsi="Times New Roman" w:cs="Times New Roman"/>
          <w:b/>
          <w:bCs/>
          <w:sz w:val="24"/>
          <w:szCs w:val="24"/>
        </w:rPr>
        <w:t xml:space="preserve"> </w:t>
      </w:r>
      <w:r w:rsidRPr="007D3F81">
        <w:rPr>
          <w:rFonts w:ascii="Times New Roman" w:hAnsi="Times New Roman" w:cs="Times New Roman"/>
          <w:sz w:val="24"/>
          <w:szCs w:val="24"/>
        </w:rPr>
        <w:t>εικονικών</w:t>
      </w:r>
      <w:r w:rsidRPr="00E13281">
        <w:rPr>
          <w:rFonts w:ascii="Times New Roman" w:hAnsi="Times New Roman" w:cs="Times New Roman"/>
          <w:b/>
          <w:bCs/>
          <w:sz w:val="24"/>
          <w:szCs w:val="24"/>
        </w:rPr>
        <w:t xml:space="preserve"> </w:t>
      </w:r>
      <w:r w:rsidRPr="007D3F81">
        <w:rPr>
          <w:rFonts w:ascii="Times New Roman" w:hAnsi="Times New Roman" w:cs="Times New Roman"/>
          <w:sz w:val="24"/>
          <w:szCs w:val="24"/>
        </w:rPr>
        <w:t>δικτύων</w:t>
      </w:r>
      <w:r w:rsidRPr="00E13281">
        <w:rPr>
          <w:rFonts w:ascii="Times New Roman" w:hAnsi="Times New Roman" w:cs="Times New Roman"/>
          <w:b/>
          <w:bCs/>
          <w:sz w:val="24"/>
          <w:szCs w:val="24"/>
        </w:rPr>
        <w:t xml:space="preserve"> </w:t>
      </w:r>
      <w:r w:rsidRPr="007D3F81">
        <w:rPr>
          <w:rFonts w:ascii="Times New Roman" w:hAnsi="Times New Roman" w:cs="Times New Roman"/>
          <w:sz w:val="24"/>
          <w:szCs w:val="24"/>
        </w:rPr>
        <w:t>(</w:t>
      </w:r>
      <w:proofErr w:type="spellStart"/>
      <w:r w:rsidRPr="007D3F81">
        <w:rPr>
          <w:rFonts w:ascii="Times New Roman" w:hAnsi="Times New Roman" w:cs="Times New Roman"/>
          <w:sz w:val="24"/>
          <w:szCs w:val="24"/>
        </w:rPr>
        <w:t>slices</w:t>
      </w:r>
      <w:proofErr w:type="spellEnd"/>
      <w:r w:rsidRPr="007D3F81">
        <w:rPr>
          <w:rFonts w:ascii="Times New Roman" w:hAnsi="Times New Roman" w:cs="Times New Roman"/>
          <w:sz w:val="24"/>
          <w:szCs w:val="24"/>
        </w:rPr>
        <w:t>)</w:t>
      </w:r>
      <w:r w:rsidRPr="00E13281">
        <w:rPr>
          <w:rFonts w:ascii="Times New Roman" w:hAnsi="Times New Roman" w:cs="Times New Roman"/>
          <w:sz w:val="24"/>
          <w:szCs w:val="24"/>
        </w:rPr>
        <w:t xml:space="preserve"> μέσα στην ίδια φυσική υποδομή. </w:t>
      </w:r>
      <w:commentRangeStart w:id="45"/>
      <w:r w:rsidRPr="00E13281">
        <w:rPr>
          <w:rFonts w:ascii="Times New Roman" w:hAnsi="Times New Roman" w:cs="Times New Roman"/>
          <w:sz w:val="24"/>
          <w:szCs w:val="24"/>
        </w:rPr>
        <w:t>Κάθε slice λειτουργεί ανεξάρτητα, με προσαρμοσμένα χαρακτηριστικά που ανταποκρίνονται στις απαιτήσεις διαφορετικών εφαρμογών και χρηστών</w:t>
      </w:r>
      <w:r w:rsidR="003E1F55">
        <w:rPr>
          <w:rFonts w:ascii="Times New Roman" w:hAnsi="Times New Roman" w:cs="Times New Roman"/>
          <w:sz w:val="24"/>
          <w:szCs w:val="24"/>
        </w:rPr>
        <w:t xml:space="preserve"> (Εικόνα 7)</w:t>
      </w:r>
      <w:r w:rsidRPr="00E13281">
        <w:rPr>
          <w:rFonts w:ascii="Times New Roman" w:hAnsi="Times New Roman" w:cs="Times New Roman"/>
          <w:sz w:val="24"/>
          <w:szCs w:val="24"/>
        </w:rPr>
        <w:t>.</w:t>
      </w:r>
      <w:commentRangeEnd w:id="45"/>
      <w:r w:rsidR="001F740F">
        <w:rPr>
          <w:rStyle w:val="af2"/>
        </w:rPr>
        <w:commentReference w:id="45"/>
      </w:r>
    </w:p>
    <w:p w14:paraId="602F3C1D" w14:textId="77777777" w:rsidR="00EC37DB" w:rsidRPr="00E13281" w:rsidRDefault="00EC37DB" w:rsidP="00EC37DB">
      <w:pPr>
        <w:spacing w:line="360" w:lineRule="auto"/>
        <w:jc w:val="center"/>
        <w:rPr>
          <w:rFonts w:ascii="Times New Roman" w:hAnsi="Times New Roman" w:cs="Times New Roman"/>
          <w:sz w:val="24"/>
          <w:szCs w:val="24"/>
        </w:rPr>
      </w:pPr>
      <w:r w:rsidRPr="00E13281">
        <w:rPr>
          <w:rFonts w:ascii="Times New Roman" w:hAnsi="Times New Roman" w:cs="Times New Roman"/>
          <w:noProof/>
          <w:sz w:val="24"/>
          <w:szCs w:val="24"/>
        </w:rPr>
        <w:lastRenderedPageBreak/>
        <w:drawing>
          <wp:inline distT="0" distB="0" distL="0" distR="0" wp14:anchorId="342C2B99" wp14:editId="2E8D6A45">
            <wp:extent cx="3810000" cy="2539845"/>
            <wp:effectExtent l="0" t="0" r="0" b="0"/>
            <wp:docPr id="388245123" name="Εικόνα 1" descr="What is 5G Network Sl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hat is 5G Network Slic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7611" cy="2638247"/>
                    </a:xfrm>
                    <a:prstGeom prst="rect">
                      <a:avLst/>
                    </a:prstGeom>
                    <a:noFill/>
                    <a:ln>
                      <a:noFill/>
                    </a:ln>
                  </pic:spPr>
                </pic:pic>
              </a:graphicData>
            </a:graphic>
          </wp:inline>
        </w:drawing>
      </w:r>
    </w:p>
    <w:p w14:paraId="2870004C" w14:textId="33AAAB7A" w:rsidR="00EC37DB" w:rsidRDefault="001A19BA" w:rsidP="00591F39">
      <w:pPr>
        <w:pStyle w:val="af1"/>
        <w:jc w:val="center"/>
        <w:rPr>
          <w:rFonts w:ascii="Times New Roman" w:hAnsi="Times New Roman" w:cs="Times New Roman"/>
          <w:sz w:val="24"/>
          <w:szCs w:val="24"/>
        </w:rPr>
      </w:pPr>
      <w:bookmarkStart w:id="46" w:name="_Toc201791204"/>
      <w:r w:rsidRPr="001A19BA">
        <w:rPr>
          <w:rFonts w:ascii="Times New Roman" w:hAnsi="Times New Roman" w:cs="Times New Roman"/>
          <w:sz w:val="24"/>
          <w:szCs w:val="24"/>
        </w:rPr>
        <w:t xml:space="preserve">Εικόνα </w:t>
      </w:r>
      <w:r w:rsidRPr="001A19BA">
        <w:rPr>
          <w:rFonts w:ascii="Times New Roman" w:hAnsi="Times New Roman" w:cs="Times New Roman"/>
          <w:sz w:val="24"/>
          <w:szCs w:val="24"/>
        </w:rPr>
        <w:fldChar w:fldCharType="begin"/>
      </w:r>
      <w:r w:rsidRPr="001A19BA">
        <w:rPr>
          <w:rFonts w:ascii="Times New Roman" w:hAnsi="Times New Roman" w:cs="Times New Roman"/>
          <w:sz w:val="24"/>
          <w:szCs w:val="24"/>
        </w:rPr>
        <w:instrText xml:space="preserve"> SEQ Εικόνα \* ARABIC </w:instrText>
      </w:r>
      <w:r w:rsidRPr="001A19BA">
        <w:rPr>
          <w:rFonts w:ascii="Times New Roman" w:hAnsi="Times New Roman" w:cs="Times New Roman"/>
          <w:sz w:val="24"/>
          <w:szCs w:val="24"/>
        </w:rPr>
        <w:fldChar w:fldCharType="separate"/>
      </w:r>
      <w:r w:rsidR="00DB2A3D">
        <w:rPr>
          <w:rFonts w:ascii="Times New Roman" w:hAnsi="Times New Roman" w:cs="Times New Roman"/>
          <w:noProof/>
          <w:sz w:val="24"/>
          <w:szCs w:val="24"/>
        </w:rPr>
        <w:t>7</w:t>
      </w:r>
      <w:r w:rsidRPr="001A19BA">
        <w:rPr>
          <w:rFonts w:ascii="Times New Roman" w:hAnsi="Times New Roman" w:cs="Times New Roman"/>
          <w:sz w:val="24"/>
          <w:szCs w:val="24"/>
        </w:rPr>
        <w:fldChar w:fldCharType="end"/>
      </w:r>
      <w:r w:rsidRPr="001A19BA">
        <w:rPr>
          <w:rFonts w:ascii="Times New Roman" w:hAnsi="Times New Roman" w:cs="Times New Roman"/>
          <w:sz w:val="24"/>
          <w:szCs w:val="24"/>
        </w:rPr>
        <w:t>: Τεμαχισμός Δικτύου στο 5</w:t>
      </w:r>
      <w:r w:rsidRPr="001A19BA">
        <w:rPr>
          <w:rFonts w:ascii="Times New Roman" w:hAnsi="Times New Roman" w:cs="Times New Roman"/>
          <w:sz w:val="24"/>
          <w:szCs w:val="24"/>
          <w:lang w:val="en-US"/>
        </w:rPr>
        <w:t>G</w:t>
      </w:r>
      <w:bookmarkEnd w:id="46"/>
    </w:p>
    <w:p w14:paraId="57319267" w14:textId="77777777" w:rsidR="000F1353" w:rsidRPr="000F1353" w:rsidRDefault="000F1353" w:rsidP="000F1353"/>
    <w:p w14:paraId="6BC81E0D" w14:textId="77777777" w:rsidR="00EC37DB" w:rsidRPr="00AD13CB" w:rsidRDefault="00EC37DB" w:rsidP="001F5EA1">
      <w:pPr>
        <w:spacing w:line="360" w:lineRule="auto"/>
        <w:rPr>
          <w:rFonts w:ascii="Times New Roman" w:hAnsi="Times New Roman" w:cs="Times New Roman"/>
          <w:b/>
          <w:bCs/>
          <w:sz w:val="24"/>
          <w:szCs w:val="24"/>
        </w:rPr>
      </w:pPr>
      <w:r>
        <w:rPr>
          <w:rFonts w:ascii="Times New Roman" w:hAnsi="Times New Roman" w:cs="Times New Roman"/>
          <w:b/>
          <w:bCs/>
          <w:sz w:val="24"/>
          <w:szCs w:val="24"/>
        </w:rPr>
        <w:t>Ορισμός</w:t>
      </w:r>
      <w:r w:rsidRPr="00E13281">
        <w:rPr>
          <w:rFonts w:ascii="Times New Roman" w:hAnsi="Times New Roman" w:cs="Times New Roman"/>
          <w:b/>
          <w:bCs/>
          <w:sz w:val="24"/>
          <w:szCs w:val="24"/>
        </w:rPr>
        <w:t xml:space="preserve"> το</w:t>
      </w:r>
      <w:r>
        <w:rPr>
          <w:rFonts w:ascii="Times New Roman" w:hAnsi="Times New Roman" w:cs="Times New Roman"/>
          <w:b/>
          <w:bCs/>
          <w:sz w:val="24"/>
          <w:szCs w:val="24"/>
        </w:rPr>
        <w:t>υ</w:t>
      </w:r>
      <w:r w:rsidRPr="00E13281">
        <w:rPr>
          <w:rFonts w:ascii="Times New Roman" w:hAnsi="Times New Roman" w:cs="Times New Roman"/>
          <w:b/>
          <w:bCs/>
          <w:sz w:val="24"/>
          <w:szCs w:val="24"/>
        </w:rPr>
        <w:t xml:space="preserve"> Network Slicing</w:t>
      </w:r>
    </w:p>
    <w:p w14:paraId="520090A9" w14:textId="60434D6D" w:rsidR="009D40CE" w:rsidRPr="00E13281" w:rsidRDefault="00EC37DB" w:rsidP="00083B3C">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Το </w:t>
      </w:r>
      <w:r w:rsidRPr="005E1EF6">
        <w:rPr>
          <w:rFonts w:ascii="Times New Roman" w:hAnsi="Times New Roman" w:cs="Times New Roman"/>
          <w:sz w:val="24"/>
          <w:szCs w:val="24"/>
        </w:rPr>
        <w:t>Network</w:t>
      </w:r>
      <w:r w:rsidRPr="00E13281">
        <w:rPr>
          <w:rFonts w:ascii="Times New Roman" w:hAnsi="Times New Roman" w:cs="Times New Roman"/>
          <w:b/>
          <w:bCs/>
          <w:sz w:val="24"/>
          <w:szCs w:val="24"/>
        </w:rPr>
        <w:t xml:space="preserve"> </w:t>
      </w:r>
      <w:r w:rsidRPr="005E1EF6">
        <w:rPr>
          <w:rFonts w:ascii="Times New Roman" w:hAnsi="Times New Roman" w:cs="Times New Roman"/>
          <w:sz w:val="24"/>
          <w:szCs w:val="24"/>
        </w:rPr>
        <w:t>Slicing</w:t>
      </w:r>
      <w:r w:rsidRPr="00E13281">
        <w:rPr>
          <w:rFonts w:ascii="Times New Roman" w:hAnsi="Times New Roman" w:cs="Times New Roman"/>
          <w:sz w:val="24"/>
          <w:szCs w:val="24"/>
        </w:rPr>
        <w:t xml:space="preserve"> επιτρέπει τον </w:t>
      </w:r>
      <w:r w:rsidRPr="005E1EF6">
        <w:rPr>
          <w:rFonts w:ascii="Times New Roman" w:hAnsi="Times New Roman" w:cs="Times New Roman"/>
          <w:sz w:val="24"/>
          <w:szCs w:val="24"/>
        </w:rPr>
        <w:t>λογικό</w:t>
      </w:r>
      <w:r w:rsidRPr="00E13281">
        <w:rPr>
          <w:rFonts w:ascii="Times New Roman" w:hAnsi="Times New Roman" w:cs="Times New Roman"/>
          <w:b/>
          <w:bCs/>
          <w:sz w:val="24"/>
          <w:szCs w:val="24"/>
        </w:rPr>
        <w:t xml:space="preserve"> </w:t>
      </w:r>
      <w:r w:rsidRPr="005E1EF6">
        <w:rPr>
          <w:rFonts w:ascii="Times New Roman" w:hAnsi="Times New Roman" w:cs="Times New Roman"/>
          <w:sz w:val="24"/>
          <w:szCs w:val="24"/>
        </w:rPr>
        <w:t>διαχωρισμό</w:t>
      </w:r>
      <w:r w:rsidRPr="00E13281">
        <w:rPr>
          <w:rFonts w:ascii="Times New Roman" w:hAnsi="Times New Roman" w:cs="Times New Roman"/>
          <w:sz w:val="24"/>
          <w:szCs w:val="24"/>
        </w:rPr>
        <w:t xml:space="preserve"> ενός φυσικού 5G δικτύου σε πολλαπλά </w:t>
      </w:r>
      <w:r w:rsidRPr="005E1EF6">
        <w:rPr>
          <w:rFonts w:ascii="Times New Roman" w:hAnsi="Times New Roman" w:cs="Times New Roman"/>
          <w:sz w:val="24"/>
          <w:szCs w:val="24"/>
        </w:rPr>
        <w:t>απομονωμένα</w:t>
      </w:r>
      <w:r w:rsidRPr="00E13281">
        <w:rPr>
          <w:rFonts w:ascii="Times New Roman" w:hAnsi="Times New Roman" w:cs="Times New Roman"/>
          <w:b/>
          <w:bCs/>
          <w:sz w:val="24"/>
          <w:szCs w:val="24"/>
        </w:rPr>
        <w:t xml:space="preserve"> </w:t>
      </w:r>
      <w:proofErr w:type="spellStart"/>
      <w:r w:rsidRPr="005E1EF6">
        <w:rPr>
          <w:rFonts w:ascii="Times New Roman" w:hAnsi="Times New Roman" w:cs="Times New Roman"/>
          <w:sz w:val="24"/>
          <w:szCs w:val="24"/>
        </w:rPr>
        <w:t>υποδίκτυα</w:t>
      </w:r>
      <w:proofErr w:type="spellEnd"/>
      <w:r w:rsidRPr="00E13281">
        <w:rPr>
          <w:rFonts w:ascii="Times New Roman" w:hAnsi="Times New Roman" w:cs="Times New Roman"/>
          <w:b/>
          <w:bCs/>
          <w:sz w:val="24"/>
          <w:szCs w:val="24"/>
        </w:rPr>
        <w:t xml:space="preserve"> </w:t>
      </w:r>
      <w:r w:rsidRPr="005E1EF6">
        <w:rPr>
          <w:rFonts w:ascii="Times New Roman" w:hAnsi="Times New Roman" w:cs="Times New Roman"/>
          <w:sz w:val="24"/>
          <w:szCs w:val="24"/>
        </w:rPr>
        <w:t>(</w:t>
      </w:r>
      <w:proofErr w:type="spellStart"/>
      <w:r w:rsidRPr="005E1EF6">
        <w:rPr>
          <w:rFonts w:ascii="Times New Roman" w:hAnsi="Times New Roman" w:cs="Times New Roman"/>
          <w:sz w:val="24"/>
          <w:szCs w:val="24"/>
        </w:rPr>
        <w:t>slices</w:t>
      </w:r>
      <w:proofErr w:type="spellEnd"/>
      <w:r w:rsidRPr="005E1EF6">
        <w:rPr>
          <w:rFonts w:ascii="Times New Roman" w:hAnsi="Times New Roman" w:cs="Times New Roman"/>
          <w:sz w:val="24"/>
          <w:szCs w:val="24"/>
        </w:rPr>
        <w:t>)</w:t>
      </w:r>
      <w:r w:rsidRPr="00E13281">
        <w:rPr>
          <w:rFonts w:ascii="Times New Roman" w:hAnsi="Times New Roman" w:cs="Times New Roman"/>
          <w:sz w:val="24"/>
          <w:szCs w:val="24"/>
        </w:rPr>
        <w:t xml:space="preserve">. Κάθε slice μπορεί να έχει δικούς του </w:t>
      </w:r>
      <w:r w:rsidRPr="005E1EF6">
        <w:rPr>
          <w:rFonts w:ascii="Times New Roman" w:hAnsi="Times New Roman" w:cs="Times New Roman"/>
          <w:sz w:val="24"/>
          <w:szCs w:val="24"/>
        </w:rPr>
        <w:t>κανόνες λειτουργίας, πόρους και επίπεδο QoS,</w:t>
      </w:r>
      <w:r w:rsidRPr="00E13281">
        <w:rPr>
          <w:rFonts w:ascii="Times New Roman" w:hAnsi="Times New Roman" w:cs="Times New Roman"/>
          <w:sz w:val="24"/>
          <w:szCs w:val="24"/>
        </w:rPr>
        <w:t xml:space="preserve"> διαμορφώνοντας ένα ευέλικτο και προσαρμόσιμο περιβάλλον τηλεπικοινωνιών.</w:t>
      </w:r>
      <w:r w:rsidR="00547658">
        <w:rPr>
          <w:rFonts w:ascii="Times New Roman" w:hAnsi="Times New Roman" w:cs="Times New Roman"/>
          <w:sz w:val="24"/>
          <w:szCs w:val="24"/>
        </w:rPr>
        <w:t xml:space="preserve"> </w:t>
      </w:r>
      <w:r w:rsidRPr="00E13281">
        <w:rPr>
          <w:rFonts w:ascii="Times New Roman" w:hAnsi="Times New Roman" w:cs="Times New Roman"/>
          <w:sz w:val="24"/>
          <w:szCs w:val="24"/>
        </w:rPr>
        <w:t xml:space="preserve">Με αυτόν τον τρόπο, οι τηλεπικοινωνιακοί </w:t>
      </w:r>
      <w:proofErr w:type="spellStart"/>
      <w:r w:rsidRPr="00E13281">
        <w:rPr>
          <w:rFonts w:ascii="Times New Roman" w:hAnsi="Times New Roman" w:cs="Times New Roman"/>
          <w:sz w:val="24"/>
          <w:szCs w:val="24"/>
        </w:rPr>
        <w:t>πάροχοι</w:t>
      </w:r>
      <w:proofErr w:type="spellEnd"/>
      <w:r w:rsidRPr="00E13281">
        <w:rPr>
          <w:rFonts w:ascii="Times New Roman" w:hAnsi="Times New Roman" w:cs="Times New Roman"/>
          <w:sz w:val="24"/>
          <w:szCs w:val="24"/>
        </w:rPr>
        <w:t xml:space="preserve"> μπορούν να προσφέρουν </w:t>
      </w:r>
      <w:r w:rsidRPr="005E1EF6">
        <w:rPr>
          <w:rFonts w:ascii="Times New Roman" w:hAnsi="Times New Roman" w:cs="Times New Roman"/>
          <w:sz w:val="24"/>
          <w:szCs w:val="24"/>
        </w:rPr>
        <w:t>εξατομικευμένες υπηρεσίες</w:t>
      </w:r>
      <w:r w:rsidRPr="00E13281">
        <w:rPr>
          <w:rFonts w:ascii="Times New Roman" w:hAnsi="Times New Roman" w:cs="Times New Roman"/>
          <w:sz w:val="24"/>
          <w:szCs w:val="24"/>
        </w:rPr>
        <w:t xml:space="preserve"> ανάλογα με τις ανάγκες των χρηστών, αξιοποιώντας στο έπακρο τις δυνατότητες του 5G.</w:t>
      </w:r>
      <w:r w:rsidR="00502E24">
        <w:rPr>
          <w:rFonts w:ascii="Times New Roman" w:hAnsi="Times New Roman" w:cs="Times New Roman"/>
          <w:sz w:val="24"/>
          <w:szCs w:val="24"/>
        </w:rPr>
        <w:t xml:space="preserve"> </w:t>
      </w:r>
      <w:r w:rsidR="00502E24" w:rsidRPr="00502E24">
        <w:rPr>
          <w:rFonts w:ascii="Times New Roman" w:hAnsi="Times New Roman" w:cs="Times New Roman"/>
          <w:sz w:val="24"/>
          <w:szCs w:val="24"/>
        </w:rPr>
        <w:t xml:space="preserve">Η υλοποίηση του </w:t>
      </w:r>
      <w:proofErr w:type="spellStart"/>
      <w:r w:rsidR="00502E24" w:rsidRPr="00502E24">
        <w:rPr>
          <w:rFonts w:ascii="Times New Roman" w:hAnsi="Times New Roman" w:cs="Times New Roman"/>
          <w:sz w:val="24"/>
          <w:szCs w:val="24"/>
        </w:rPr>
        <w:t>network</w:t>
      </w:r>
      <w:proofErr w:type="spellEnd"/>
      <w:r w:rsidR="00502E24" w:rsidRPr="00502E24">
        <w:rPr>
          <w:rFonts w:ascii="Times New Roman" w:hAnsi="Times New Roman" w:cs="Times New Roman"/>
          <w:sz w:val="24"/>
          <w:szCs w:val="24"/>
        </w:rPr>
        <w:t xml:space="preserve"> </w:t>
      </w:r>
      <w:proofErr w:type="spellStart"/>
      <w:r w:rsidR="00502E24" w:rsidRPr="00502E24">
        <w:rPr>
          <w:rFonts w:ascii="Times New Roman" w:hAnsi="Times New Roman" w:cs="Times New Roman"/>
          <w:sz w:val="24"/>
          <w:szCs w:val="24"/>
        </w:rPr>
        <w:t>slicing</w:t>
      </w:r>
      <w:proofErr w:type="spellEnd"/>
      <w:r w:rsidR="00502E24" w:rsidRPr="00502E24">
        <w:rPr>
          <w:rFonts w:ascii="Times New Roman" w:hAnsi="Times New Roman" w:cs="Times New Roman"/>
          <w:sz w:val="24"/>
          <w:szCs w:val="24"/>
        </w:rPr>
        <w:t xml:space="preserve"> στο 5G βασίζεται σε τρία βασικά επίπεδα. Το πρώτο είναι η φυσική υποδομή, η οποία περιλαμβάνει τον εξοπλισμό του δικτύου, όπως κεραίες και </w:t>
      </w:r>
      <w:proofErr w:type="spellStart"/>
      <w:r w:rsidR="00502E24" w:rsidRPr="00502E24">
        <w:rPr>
          <w:rFonts w:ascii="Times New Roman" w:hAnsi="Times New Roman" w:cs="Times New Roman"/>
          <w:sz w:val="24"/>
          <w:szCs w:val="24"/>
        </w:rPr>
        <w:t>servers</w:t>
      </w:r>
      <w:proofErr w:type="spellEnd"/>
      <w:r w:rsidR="00502E24" w:rsidRPr="00502E24">
        <w:rPr>
          <w:rFonts w:ascii="Times New Roman" w:hAnsi="Times New Roman" w:cs="Times New Roman"/>
          <w:sz w:val="24"/>
          <w:szCs w:val="24"/>
        </w:rPr>
        <w:t xml:space="preserve">. Το δεύτερο είναι το διαχειριστικό επίπεδο, που ελέγχει τη δημιουργία και λειτουργία των </w:t>
      </w:r>
      <w:proofErr w:type="spellStart"/>
      <w:r w:rsidR="00502E24" w:rsidRPr="00502E24">
        <w:rPr>
          <w:rFonts w:ascii="Times New Roman" w:hAnsi="Times New Roman" w:cs="Times New Roman"/>
          <w:sz w:val="24"/>
          <w:szCs w:val="24"/>
        </w:rPr>
        <w:t>slices</w:t>
      </w:r>
      <w:proofErr w:type="spellEnd"/>
      <w:r w:rsidR="00502E24" w:rsidRPr="00502E24">
        <w:rPr>
          <w:rFonts w:ascii="Times New Roman" w:hAnsi="Times New Roman" w:cs="Times New Roman"/>
          <w:sz w:val="24"/>
          <w:szCs w:val="24"/>
        </w:rPr>
        <w:t>. Τέλος, το επίπεδο υπηρεσιών φιλοξενεί τις εφαρμογές που εκτελούνται σε κάθε slice, προσαρμοσμένες στις ανάγκες της εκάστοτε χρήσης.</w:t>
      </w:r>
    </w:p>
    <w:p w14:paraId="4682C169" w14:textId="77777777" w:rsidR="00EC37DB" w:rsidRPr="00E13281" w:rsidRDefault="00EC37DB" w:rsidP="001F5EA1">
      <w:pPr>
        <w:spacing w:line="360" w:lineRule="auto"/>
        <w:jc w:val="both"/>
        <w:rPr>
          <w:rFonts w:ascii="Times New Roman" w:hAnsi="Times New Roman" w:cs="Times New Roman"/>
          <w:b/>
          <w:bCs/>
          <w:sz w:val="24"/>
          <w:szCs w:val="24"/>
        </w:rPr>
      </w:pPr>
      <w:r w:rsidRPr="00E13281">
        <w:rPr>
          <w:rFonts w:ascii="Times New Roman" w:hAnsi="Times New Roman" w:cs="Times New Roman"/>
          <w:b/>
          <w:bCs/>
          <w:sz w:val="24"/>
          <w:szCs w:val="24"/>
        </w:rPr>
        <w:t>Βασικές Τεχνολογίες Υποστήριξης του Network Slicing στο 5G</w:t>
      </w:r>
    </w:p>
    <w:p w14:paraId="5EBDB8C5" w14:textId="23CA597A" w:rsidR="00EC37DB" w:rsidRPr="00E66889" w:rsidRDefault="00EC37DB" w:rsidP="00E66889">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Η υλοποίηση και αποτελεσματική λειτουργία της τεχνολογίας Network Slicing στο πλαίσιο των δικτύων πέμπτης γενιάς προϋποθέτει τη συνδυασμένη χρήση προηγμένων τεχνολογικών εργαλείων και αρχιτεκτονικών. Οι τεχνολογίες αυτές συμβάλλουν καθοριστικά στη διαμόρφωση ευέλικτων, προσαρμόσιμων και αποδοτικών λογικών υποδομών, οι οποίες επιτρέπουν την εξυπηρέτηση διαφορετικών απαιτήσεων εφαρμογών μέσω ανεξάρτητων </w:t>
      </w:r>
      <w:proofErr w:type="spellStart"/>
      <w:r w:rsidRPr="00E13281">
        <w:rPr>
          <w:rFonts w:ascii="Times New Roman" w:hAnsi="Times New Roman" w:cs="Times New Roman"/>
          <w:sz w:val="24"/>
          <w:szCs w:val="24"/>
        </w:rPr>
        <w:t>slices</w:t>
      </w:r>
      <w:proofErr w:type="spellEnd"/>
      <w:r w:rsidRPr="00E13281">
        <w:rPr>
          <w:rFonts w:ascii="Times New Roman" w:hAnsi="Times New Roman" w:cs="Times New Roman"/>
          <w:sz w:val="24"/>
          <w:szCs w:val="24"/>
        </w:rPr>
        <w:t>.</w:t>
      </w:r>
      <w:r w:rsidR="00E66889">
        <w:rPr>
          <w:rFonts w:ascii="Times New Roman" w:hAnsi="Times New Roman" w:cs="Times New Roman"/>
          <w:sz w:val="24"/>
          <w:szCs w:val="24"/>
        </w:rPr>
        <w:t xml:space="preserve"> </w:t>
      </w:r>
      <w:r w:rsidR="00E66889" w:rsidRPr="00E66889">
        <w:rPr>
          <w:rFonts w:ascii="Times New Roman" w:hAnsi="Times New Roman" w:cs="Times New Roman"/>
          <w:sz w:val="24"/>
          <w:szCs w:val="24"/>
        </w:rPr>
        <w:t xml:space="preserve">Μία από τις βασικές τεχνολογίες είναι </w:t>
      </w:r>
      <w:r w:rsidR="00B11875">
        <w:rPr>
          <w:rFonts w:ascii="Times New Roman" w:hAnsi="Times New Roman" w:cs="Times New Roman"/>
          <w:sz w:val="24"/>
          <w:szCs w:val="24"/>
        </w:rPr>
        <w:t>η</w:t>
      </w:r>
      <w:r w:rsidR="00E66889" w:rsidRPr="00E66889">
        <w:rPr>
          <w:rFonts w:ascii="Times New Roman" w:hAnsi="Times New Roman" w:cs="Times New Roman"/>
          <w:sz w:val="24"/>
          <w:szCs w:val="24"/>
        </w:rPr>
        <w:t xml:space="preserve"> SDN, </w:t>
      </w:r>
      <w:r w:rsidR="00E66889" w:rsidRPr="00E66889">
        <w:rPr>
          <w:rFonts w:ascii="Times New Roman" w:hAnsi="Times New Roman" w:cs="Times New Roman"/>
          <w:sz w:val="24"/>
          <w:szCs w:val="24"/>
        </w:rPr>
        <w:lastRenderedPageBreak/>
        <w:t xml:space="preserve">το οποίο αποσυνδέει το επίπεδο ελέγχου από το επίπεδο δεδομένων, προσφέροντας δυνατότητα κεντρικής και δυναμικής διαχείρισης του δικτύου μέσω λογισμικού. Έτσι, διευκολύνεται η ταχεία διαμόρφωση και διαχείριση των </w:t>
      </w:r>
      <w:proofErr w:type="spellStart"/>
      <w:r w:rsidR="00E66889" w:rsidRPr="00E66889">
        <w:rPr>
          <w:rFonts w:ascii="Times New Roman" w:hAnsi="Times New Roman" w:cs="Times New Roman"/>
          <w:sz w:val="24"/>
          <w:szCs w:val="24"/>
        </w:rPr>
        <w:t>slices</w:t>
      </w:r>
      <w:proofErr w:type="spellEnd"/>
      <w:r w:rsidR="00E66889" w:rsidRPr="00E66889">
        <w:rPr>
          <w:rFonts w:ascii="Times New Roman" w:hAnsi="Times New Roman" w:cs="Times New Roman"/>
          <w:sz w:val="24"/>
          <w:szCs w:val="24"/>
        </w:rPr>
        <w:t xml:space="preserve"> και βελτιώνεται η προσαρμοστικότητα στις μεταβαλλόμενες συνθήκες του δικτύου.</w:t>
      </w:r>
      <w:r w:rsidR="00E66889">
        <w:rPr>
          <w:rFonts w:ascii="Times New Roman" w:hAnsi="Times New Roman" w:cs="Times New Roman"/>
          <w:sz w:val="24"/>
          <w:szCs w:val="24"/>
        </w:rPr>
        <w:t xml:space="preserve"> </w:t>
      </w:r>
      <w:r w:rsidR="00E66889" w:rsidRPr="00E66889">
        <w:rPr>
          <w:rFonts w:ascii="Times New Roman" w:hAnsi="Times New Roman" w:cs="Times New Roman"/>
          <w:sz w:val="24"/>
          <w:szCs w:val="24"/>
        </w:rPr>
        <w:t xml:space="preserve">Παράλληλα, </w:t>
      </w:r>
      <w:r w:rsidR="00B425AC">
        <w:rPr>
          <w:rFonts w:ascii="Times New Roman" w:hAnsi="Times New Roman" w:cs="Times New Roman"/>
          <w:sz w:val="24"/>
          <w:szCs w:val="24"/>
        </w:rPr>
        <w:t xml:space="preserve">η </w:t>
      </w:r>
      <w:r w:rsidR="00E66889" w:rsidRPr="00E66889">
        <w:rPr>
          <w:rFonts w:ascii="Times New Roman" w:hAnsi="Times New Roman" w:cs="Times New Roman"/>
          <w:sz w:val="24"/>
          <w:szCs w:val="24"/>
        </w:rPr>
        <w:t xml:space="preserve">NFV επιτρέπει την αντικατάσταση φυσικών υποδομών, όπως </w:t>
      </w:r>
      <w:proofErr w:type="spellStart"/>
      <w:r w:rsidR="00E66889" w:rsidRPr="00E66889">
        <w:rPr>
          <w:rFonts w:ascii="Times New Roman" w:hAnsi="Times New Roman" w:cs="Times New Roman"/>
          <w:sz w:val="24"/>
          <w:szCs w:val="24"/>
        </w:rPr>
        <w:t>routers</w:t>
      </w:r>
      <w:proofErr w:type="spellEnd"/>
      <w:r w:rsidR="00E66889" w:rsidRPr="00E66889">
        <w:rPr>
          <w:rFonts w:ascii="Times New Roman" w:hAnsi="Times New Roman" w:cs="Times New Roman"/>
          <w:sz w:val="24"/>
          <w:szCs w:val="24"/>
        </w:rPr>
        <w:t xml:space="preserve">, </w:t>
      </w:r>
      <w:proofErr w:type="spellStart"/>
      <w:r w:rsidR="00E66889" w:rsidRPr="00E66889">
        <w:rPr>
          <w:rFonts w:ascii="Times New Roman" w:hAnsi="Times New Roman" w:cs="Times New Roman"/>
          <w:sz w:val="24"/>
          <w:szCs w:val="24"/>
        </w:rPr>
        <w:t>firewalls</w:t>
      </w:r>
      <w:proofErr w:type="spellEnd"/>
      <w:r w:rsidR="00E66889" w:rsidRPr="00E66889">
        <w:rPr>
          <w:rFonts w:ascii="Times New Roman" w:hAnsi="Times New Roman" w:cs="Times New Roman"/>
          <w:sz w:val="24"/>
          <w:szCs w:val="24"/>
        </w:rPr>
        <w:t xml:space="preserve"> και </w:t>
      </w:r>
      <w:proofErr w:type="spellStart"/>
      <w:r w:rsidR="00E66889" w:rsidRPr="00E66889">
        <w:rPr>
          <w:rFonts w:ascii="Times New Roman" w:hAnsi="Times New Roman" w:cs="Times New Roman"/>
          <w:sz w:val="24"/>
          <w:szCs w:val="24"/>
        </w:rPr>
        <w:t>load</w:t>
      </w:r>
      <w:proofErr w:type="spellEnd"/>
      <w:r w:rsidR="00E66889" w:rsidRPr="00E66889">
        <w:rPr>
          <w:rFonts w:ascii="Times New Roman" w:hAnsi="Times New Roman" w:cs="Times New Roman"/>
          <w:sz w:val="24"/>
          <w:szCs w:val="24"/>
        </w:rPr>
        <w:t xml:space="preserve"> </w:t>
      </w:r>
      <w:proofErr w:type="spellStart"/>
      <w:r w:rsidR="00E66889" w:rsidRPr="00E66889">
        <w:rPr>
          <w:rFonts w:ascii="Times New Roman" w:hAnsi="Times New Roman" w:cs="Times New Roman"/>
          <w:sz w:val="24"/>
          <w:szCs w:val="24"/>
        </w:rPr>
        <w:t>balancers</w:t>
      </w:r>
      <w:proofErr w:type="spellEnd"/>
      <w:r w:rsidR="00E66889" w:rsidRPr="00E66889">
        <w:rPr>
          <w:rFonts w:ascii="Times New Roman" w:hAnsi="Times New Roman" w:cs="Times New Roman"/>
          <w:sz w:val="24"/>
          <w:szCs w:val="24"/>
        </w:rPr>
        <w:t xml:space="preserve">, με λογισμικά ισοδύναμα που λειτουργούν σε εικονικά περιβάλλοντα. Η προσέγγιση αυτή ενισχύει την ευελιξία, μειώνει το κόστος και επιτρέπει την ανάπτυξη νέων </w:t>
      </w:r>
      <w:proofErr w:type="spellStart"/>
      <w:r w:rsidR="00E66889" w:rsidRPr="00E66889">
        <w:rPr>
          <w:rFonts w:ascii="Times New Roman" w:hAnsi="Times New Roman" w:cs="Times New Roman"/>
          <w:sz w:val="24"/>
          <w:szCs w:val="24"/>
        </w:rPr>
        <w:t>slices</w:t>
      </w:r>
      <w:proofErr w:type="spellEnd"/>
      <w:r w:rsidR="00E66889" w:rsidRPr="00E66889">
        <w:rPr>
          <w:rFonts w:ascii="Times New Roman" w:hAnsi="Times New Roman" w:cs="Times New Roman"/>
          <w:sz w:val="24"/>
          <w:szCs w:val="24"/>
        </w:rPr>
        <w:t xml:space="preserve"> χωρίς την ανάγκη φυσικών εγκαταστάσεων.</w:t>
      </w:r>
      <w:r w:rsidR="00E66889">
        <w:rPr>
          <w:rFonts w:ascii="Times New Roman" w:hAnsi="Times New Roman" w:cs="Times New Roman"/>
          <w:sz w:val="24"/>
          <w:szCs w:val="24"/>
        </w:rPr>
        <w:t xml:space="preserve"> </w:t>
      </w:r>
      <w:r w:rsidR="00E66889" w:rsidRPr="00E66889">
        <w:rPr>
          <w:rFonts w:ascii="Times New Roman" w:hAnsi="Times New Roman" w:cs="Times New Roman"/>
          <w:sz w:val="24"/>
          <w:szCs w:val="24"/>
        </w:rPr>
        <w:t xml:space="preserve">Η συνδυασμένη αξιοποίηση </w:t>
      </w:r>
      <w:proofErr w:type="spellStart"/>
      <w:r w:rsidR="00E66889" w:rsidRPr="00E66889">
        <w:rPr>
          <w:rFonts w:ascii="Times New Roman" w:hAnsi="Times New Roman" w:cs="Times New Roman"/>
          <w:sz w:val="24"/>
          <w:szCs w:val="24"/>
        </w:rPr>
        <w:t>cloud</w:t>
      </w:r>
      <w:proofErr w:type="spellEnd"/>
      <w:r w:rsidR="00E66889" w:rsidRPr="00E66889">
        <w:rPr>
          <w:rFonts w:ascii="Times New Roman" w:hAnsi="Times New Roman" w:cs="Times New Roman"/>
          <w:sz w:val="24"/>
          <w:szCs w:val="24"/>
        </w:rPr>
        <w:t xml:space="preserve"> και </w:t>
      </w:r>
      <w:proofErr w:type="spellStart"/>
      <w:r w:rsidR="00E66889" w:rsidRPr="00E66889">
        <w:rPr>
          <w:rFonts w:ascii="Times New Roman" w:hAnsi="Times New Roman" w:cs="Times New Roman"/>
          <w:sz w:val="24"/>
          <w:szCs w:val="24"/>
        </w:rPr>
        <w:t>edge</w:t>
      </w:r>
      <w:proofErr w:type="spellEnd"/>
      <w:r w:rsidR="00E66889" w:rsidRPr="00E66889">
        <w:rPr>
          <w:rFonts w:ascii="Times New Roman" w:hAnsi="Times New Roman" w:cs="Times New Roman"/>
          <w:sz w:val="24"/>
          <w:szCs w:val="24"/>
        </w:rPr>
        <w:t xml:space="preserve"> </w:t>
      </w:r>
      <w:proofErr w:type="spellStart"/>
      <w:r w:rsidR="00E66889" w:rsidRPr="00E66889">
        <w:rPr>
          <w:rFonts w:ascii="Times New Roman" w:hAnsi="Times New Roman" w:cs="Times New Roman"/>
          <w:sz w:val="24"/>
          <w:szCs w:val="24"/>
        </w:rPr>
        <w:t>computing</w:t>
      </w:r>
      <w:proofErr w:type="spellEnd"/>
      <w:r w:rsidR="00E66889" w:rsidRPr="00E66889">
        <w:rPr>
          <w:rFonts w:ascii="Times New Roman" w:hAnsi="Times New Roman" w:cs="Times New Roman"/>
          <w:sz w:val="24"/>
          <w:szCs w:val="24"/>
        </w:rPr>
        <w:t xml:space="preserve"> επιτρέπει την επεξεργασία δεδομένων τόσο στο κέντρο του δικτύου όσο και στην περιφέρεια, κοντά στον τελικό χρήστη. Ιδιαίτερα το </w:t>
      </w:r>
      <w:proofErr w:type="spellStart"/>
      <w:r w:rsidR="00E66889" w:rsidRPr="00E66889">
        <w:rPr>
          <w:rFonts w:ascii="Times New Roman" w:hAnsi="Times New Roman" w:cs="Times New Roman"/>
          <w:sz w:val="24"/>
          <w:szCs w:val="24"/>
        </w:rPr>
        <w:t>edge</w:t>
      </w:r>
      <w:proofErr w:type="spellEnd"/>
      <w:r w:rsidR="00E66889" w:rsidRPr="00E66889">
        <w:rPr>
          <w:rFonts w:ascii="Times New Roman" w:hAnsi="Times New Roman" w:cs="Times New Roman"/>
          <w:sz w:val="24"/>
          <w:szCs w:val="24"/>
        </w:rPr>
        <w:t xml:space="preserve"> </w:t>
      </w:r>
      <w:proofErr w:type="spellStart"/>
      <w:r w:rsidR="00E66889" w:rsidRPr="00E66889">
        <w:rPr>
          <w:rFonts w:ascii="Times New Roman" w:hAnsi="Times New Roman" w:cs="Times New Roman"/>
          <w:sz w:val="24"/>
          <w:szCs w:val="24"/>
        </w:rPr>
        <w:t>computing</w:t>
      </w:r>
      <w:proofErr w:type="spellEnd"/>
      <w:r w:rsidR="00E66889" w:rsidRPr="00E66889">
        <w:rPr>
          <w:rFonts w:ascii="Times New Roman" w:hAnsi="Times New Roman" w:cs="Times New Roman"/>
          <w:sz w:val="24"/>
          <w:szCs w:val="24"/>
        </w:rPr>
        <w:t xml:space="preserve"> μειώνει την καθυστέρηση και υποστηρίζει εφαρμογές με αυστηρές χρονικές απαιτήσεις, όπως αυτές του URLLC.</w:t>
      </w:r>
      <w:r w:rsidR="00E66889">
        <w:rPr>
          <w:rFonts w:ascii="Times New Roman" w:hAnsi="Times New Roman" w:cs="Times New Roman"/>
          <w:sz w:val="24"/>
          <w:szCs w:val="24"/>
        </w:rPr>
        <w:t xml:space="preserve"> </w:t>
      </w:r>
      <w:r w:rsidR="00E66889" w:rsidRPr="00E66889">
        <w:rPr>
          <w:rFonts w:ascii="Times New Roman" w:hAnsi="Times New Roman" w:cs="Times New Roman"/>
          <w:sz w:val="24"/>
          <w:szCs w:val="24"/>
        </w:rPr>
        <w:t>Τέλος, η ενσωμάτωση</w:t>
      </w:r>
      <w:r w:rsidR="00EC6CD2" w:rsidRPr="00EC6CD2">
        <w:rPr>
          <w:rFonts w:ascii="Times New Roman" w:hAnsi="Times New Roman" w:cs="Times New Roman"/>
          <w:sz w:val="24"/>
          <w:szCs w:val="24"/>
        </w:rPr>
        <w:t xml:space="preserve"> </w:t>
      </w:r>
      <w:r w:rsidR="00E66889" w:rsidRPr="00E66889">
        <w:rPr>
          <w:rFonts w:ascii="Times New Roman" w:hAnsi="Times New Roman" w:cs="Times New Roman"/>
          <w:sz w:val="24"/>
          <w:szCs w:val="24"/>
        </w:rPr>
        <w:t xml:space="preserve">AI επιτρέπει την αυτοματοποιημένη διαχείριση, παρακολούθηση και βελτιστοποίηση της απόδοσης των </w:t>
      </w:r>
      <w:proofErr w:type="spellStart"/>
      <w:r w:rsidR="00E66889" w:rsidRPr="00E66889">
        <w:rPr>
          <w:rFonts w:ascii="Times New Roman" w:hAnsi="Times New Roman" w:cs="Times New Roman"/>
          <w:sz w:val="24"/>
          <w:szCs w:val="24"/>
        </w:rPr>
        <w:t>slices</w:t>
      </w:r>
      <w:proofErr w:type="spellEnd"/>
      <w:r w:rsidR="00E66889" w:rsidRPr="00E66889">
        <w:rPr>
          <w:rFonts w:ascii="Times New Roman" w:hAnsi="Times New Roman" w:cs="Times New Roman"/>
          <w:sz w:val="24"/>
          <w:szCs w:val="24"/>
        </w:rPr>
        <w:t>. Με τεχνικές</w:t>
      </w:r>
      <w:r w:rsidR="000E1041" w:rsidRPr="000E1041">
        <w:rPr>
          <w:rFonts w:ascii="Times New Roman" w:hAnsi="Times New Roman" w:cs="Times New Roman"/>
          <w:sz w:val="24"/>
          <w:szCs w:val="24"/>
        </w:rPr>
        <w:t xml:space="preserve"> </w:t>
      </w:r>
      <w:r w:rsidR="000E1041">
        <w:rPr>
          <w:rFonts w:ascii="Times New Roman" w:hAnsi="Times New Roman" w:cs="Times New Roman"/>
          <w:sz w:val="24"/>
          <w:szCs w:val="24"/>
          <w:lang w:val="en-US"/>
        </w:rPr>
        <w:t>ML</w:t>
      </w:r>
      <w:r w:rsidR="00E66889" w:rsidRPr="00E66889">
        <w:rPr>
          <w:rFonts w:ascii="Times New Roman" w:hAnsi="Times New Roman" w:cs="Times New Roman"/>
          <w:sz w:val="24"/>
          <w:szCs w:val="24"/>
        </w:rPr>
        <w:t>, το δίκτυο μπορεί να προβλέπει τις ανάγκες των χρηστών, να διαχειρίζεται προληπτικά τα φορτία και να ανταποκρίνεται σε πραγματικό χρόνο στις απαιτήσεις των εφαρμογών.</w:t>
      </w:r>
    </w:p>
    <w:p w14:paraId="2F664A97" w14:textId="77777777" w:rsidR="00EC37DB" w:rsidRPr="00B60BA2" w:rsidRDefault="00EC37DB" w:rsidP="001F5EA1">
      <w:pPr>
        <w:spacing w:line="360" w:lineRule="auto"/>
        <w:rPr>
          <w:rFonts w:ascii="Times New Roman" w:hAnsi="Times New Roman" w:cs="Times New Roman"/>
          <w:b/>
          <w:bCs/>
          <w:sz w:val="24"/>
          <w:szCs w:val="24"/>
        </w:rPr>
      </w:pPr>
      <w:r w:rsidRPr="00E13281">
        <w:rPr>
          <w:rFonts w:ascii="Times New Roman" w:hAnsi="Times New Roman" w:cs="Times New Roman"/>
          <w:b/>
          <w:bCs/>
          <w:sz w:val="24"/>
          <w:szCs w:val="24"/>
        </w:rPr>
        <w:t>Είδη</w:t>
      </w:r>
      <w:r w:rsidRPr="00B60BA2">
        <w:rPr>
          <w:rFonts w:ascii="Times New Roman" w:hAnsi="Times New Roman" w:cs="Times New Roman"/>
          <w:b/>
          <w:bCs/>
          <w:sz w:val="24"/>
          <w:szCs w:val="24"/>
        </w:rPr>
        <w:t xml:space="preserve"> </w:t>
      </w:r>
      <w:r w:rsidRPr="00E13281">
        <w:rPr>
          <w:rFonts w:ascii="Times New Roman" w:hAnsi="Times New Roman" w:cs="Times New Roman"/>
          <w:b/>
          <w:bCs/>
          <w:sz w:val="24"/>
          <w:szCs w:val="24"/>
          <w:lang w:val="en-US"/>
        </w:rPr>
        <w:t>Network</w:t>
      </w:r>
      <w:r w:rsidRPr="00B60BA2">
        <w:rPr>
          <w:rFonts w:ascii="Times New Roman" w:hAnsi="Times New Roman" w:cs="Times New Roman"/>
          <w:b/>
          <w:bCs/>
          <w:sz w:val="24"/>
          <w:szCs w:val="24"/>
        </w:rPr>
        <w:t xml:space="preserve"> </w:t>
      </w:r>
      <w:r w:rsidRPr="00E13281">
        <w:rPr>
          <w:rFonts w:ascii="Times New Roman" w:hAnsi="Times New Roman" w:cs="Times New Roman"/>
          <w:b/>
          <w:bCs/>
          <w:sz w:val="24"/>
          <w:szCs w:val="24"/>
          <w:lang w:val="en-US"/>
        </w:rPr>
        <w:t>Slicing</w:t>
      </w:r>
      <w:r w:rsidRPr="00B60BA2">
        <w:rPr>
          <w:rFonts w:ascii="Times New Roman" w:hAnsi="Times New Roman" w:cs="Times New Roman"/>
          <w:b/>
          <w:bCs/>
          <w:sz w:val="24"/>
          <w:szCs w:val="24"/>
        </w:rPr>
        <w:t xml:space="preserve"> </w:t>
      </w:r>
      <w:r w:rsidRPr="00E13281">
        <w:rPr>
          <w:rFonts w:ascii="Times New Roman" w:hAnsi="Times New Roman" w:cs="Times New Roman"/>
          <w:b/>
          <w:bCs/>
          <w:sz w:val="24"/>
          <w:szCs w:val="24"/>
        </w:rPr>
        <w:t>στο</w:t>
      </w:r>
      <w:r w:rsidRPr="00B60BA2">
        <w:rPr>
          <w:rFonts w:ascii="Times New Roman" w:hAnsi="Times New Roman" w:cs="Times New Roman"/>
          <w:b/>
          <w:bCs/>
          <w:sz w:val="24"/>
          <w:szCs w:val="24"/>
        </w:rPr>
        <w:t xml:space="preserve"> 5</w:t>
      </w:r>
      <w:r w:rsidRPr="00E13281">
        <w:rPr>
          <w:rFonts w:ascii="Times New Roman" w:hAnsi="Times New Roman" w:cs="Times New Roman"/>
          <w:b/>
          <w:bCs/>
          <w:sz w:val="24"/>
          <w:szCs w:val="24"/>
          <w:lang w:val="en-US"/>
        </w:rPr>
        <w:t>G</w:t>
      </w:r>
    </w:p>
    <w:p w14:paraId="55EBE562" w14:textId="4644FE10" w:rsidR="00F97D36" w:rsidRPr="00E13281" w:rsidRDefault="00EC37DB" w:rsidP="009D40CE">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Το πρότυπο 3GPP (3rd </w:t>
      </w:r>
      <w:proofErr w:type="spellStart"/>
      <w:r w:rsidRPr="00E13281">
        <w:rPr>
          <w:rFonts w:ascii="Times New Roman" w:hAnsi="Times New Roman" w:cs="Times New Roman"/>
          <w:sz w:val="24"/>
          <w:szCs w:val="24"/>
        </w:rPr>
        <w:t>Generation</w:t>
      </w:r>
      <w:proofErr w:type="spellEnd"/>
      <w:r w:rsidRPr="00E13281">
        <w:rPr>
          <w:rFonts w:ascii="Times New Roman" w:hAnsi="Times New Roman" w:cs="Times New Roman"/>
          <w:sz w:val="24"/>
          <w:szCs w:val="24"/>
        </w:rPr>
        <w:t xml:space="preserve"> </w:t>
      </w:r>
      <w:proofErr w:type="spellStart"/>
      <w:r w:rsidRPr="00E13281">
        <w:rPr>
          <w:rFonts w:ascii="Times New Roman" w:hAnsi="Times New Roman" w:cs="Times New Roman"/>
          <w:sz w:val="24"/>
          <w:szCs w:val="24"/>
        </w:rPr>
        <w:t>Partnership</w:t>
      </w:r>
      <w:proofErr w:type="spellEnd"/>
      <w:r w:rsidRPr="00E13281">
        <w:rPr>
          <w:rFonts w:ascii="Times New Roman" w:hAnsi="Times New Roman" w:cs="Times New Roman"/>
          <w:sz w:val="24"/>
          <w:szCs w:val="24"/>
        </w:rPr>
        <w:t xml:space="preserve"> Project) έχει καθορίσει τρεις βασικές κατηγορίες </w:t>
      </w:r>
      <w:proofErr w:type="spellStart"/>
      <w:r w:rsidRPr="00E13281">
        <w:rPr>
          <w:rFonts w:ascii="Times New Roman" w:hAnsi="Times New Roman" w:cs="Times New Roman"/>
          <w:sz w:val="24"/>
          <w:szCs w:val="24"/>
        </w:rPr>
        <w:t>slices</w:t>
      </w:r>
      <w:proofErr w:type="spellEnd"/>
      <w:r w:rsidRPr="00E13281">
        <w:rPr>
          <w:rFonts w:ascii="Times New Roman" w:hAnsi="Times New Roman" w:cs="Times New Roman"/>
          <w:sz w:val="24"/>
          <w:szCs w:val="24"/>
        </w:rPr>
        <w:t xml:space="preserve"> στο πλαίσιο της τεχνολογίας 5G, κάθε μία εκ των οποίων εξυπηρετεί διακριτούς λειτουργικούς σκοπούς και καλύπτει εξειδικευμένες ανάγκες εφαρμογών με διαφοροποιημένα τεχνικά χαρακτηριστικά. Η κατάτμηση αυτή διασφαλίζει την ευελιξία, την επεκτασιμότητα και τη βελτιστοποιημένη απόδοση του δικτύου για ένα ευρύ φάσμα περιπτώσεων χρήσης.</w:t>
      </w:r>
    </w:p>
    <w:p w14:paraId="74E9D811" w14:textId="412D4922" w:rsidR="00EC37DB" w:rsidRPr="003B0C6F" w:rsidRDefault="00732EEF" w:rsidP="00732EEF">
      <w:pPr>
        <w:pStyle w:val="a7"/>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 xml:space="preserve">α) </w:t>
      </w:r>
      <w:r w:rsidR="00EC37DB" w:rsidRPr="003B0C6F">
        <w:rPr>
          <w:rFonts w:ascii="Times New Roman" w:hAnsi="Times New Roman" w:cs="Times New Roman"/>
          <w:b/>
          <w:bCs/>
          <w:sz w:val="24"/>
          <w:szCs w:val="24"/>
        </w:rPr>
        <w:t>Enhanced</w:t>
      </w:r>
      <w:r w:rsidR="003B0C6F" w:rsidRPr="003B0C6F">
        <w:rPr>
          <w:rFonts w:ascii="Times New Roman" w:hAnsi="Times New Roman" w:cs="Times New Roman"/>
          <w:b/>
          <w:bCs/>
          <w:sz w:val="24"/>
          <w:szCs w:val="24"/>
        </w:rPr>
        <w:t xml:space="preserve"> </w:t>
      </w:r>
      <w:r w:rsidR="00EC37DB" w:rsidRPr="003B0C6F">
        <w:rPr>
          <w:rFonts w:ascii="Times New Roman" w:hAnsi="Times New Roman" w:cs="Times New Roman"/>
          <w:b/>
          <w:bCs/>
          <w:sz w:val="24"/>
          <w:szCs w:val="24"/>
        </w:rPr>
        <w:t>Mobile</w:t>
      </w:r>
      <w:r w:rsidR="003B0C6F" w:rsidRPr="003B0C6F">
        <w:rPr>
          <w:rFonts w:ascii="Times New Roman" w:hAnsi="Times New Roman" w:cs="Times New Roman"/>
          <w:b/>
          <w:bCs/>
          <w:sz w:val="24"/>
          <w:szCs w:val="24"/>
        </w:rPr>
        <w:t xml:space="preserve"> </w:t>
      </w:r>
      <w:proofErr w:type="spellStart"/>
      <w:r w:rsidR="00EC37DB" w:rsidRPr="003B0C6F">
        <w:rPr>
          <w:rFonts w:ascii="Times New Roman" w:hAnsi="Times New Roman" w:cs="Times New Roman"/>
          <w:b/>
          <w:bCs/>
          <w:sz w:val="24"/>
          <w:szCs w:val="24"/>
        </w:rPr>
        <w:t>Broadband</w:t>
      </w:r>
      <w:proofErr w:type="spellEnd"/>
      <w:r w:rsidR="003B0C6F" w:rsidRPr="003B0C6F">
        <w:rPr>
          <w:rFonts w:ascii="Times New Roman" w:hAnsi="Times New Roman" w:cs="Times New Roman"/>
          <w:b/>
          <w:bCs/>
          <w:sz w:val="24"/>
          <w:szCs w:val="24"/>
        </w:rPr>
        <w:t xml:space="preserve"> </w:t>
      </w:r>
      <w:r w:rsidR="00EC37DB" w:rsidRPr="003B0C6F">
        <w:rPr>
          <w:rFonts w:ascii="Times New Roman" w:hAnsi="Times New Roman" w:cs="Times New Roman"/>
          <w:b/>
          <w:bCs/>
          <w:sz w:val="24"/>
          <w:szCs w:val="24"/>
        </w:rPr>
        <w:t>(eMBB)</w:t>
      </w:r>
      <w:r w:rsidR="00EC37DB" w:rsidRPr="003B0C6F">
        <w:rPr>
          <w:rFonts w:ascii="Times New Roman" w:hAnsi="Times New Roman" w:cs="Times New Roman"/>
          <w:sz w:val="24"/>
          <w:szCs w:val="24"/>
        </w:rPr>
        <w:br/>
        <w:t xml:space="preserve">Η κατηγορία eMBB επικεντρώνεται στην παροχή υψηλής χωρητικότητας και μεγάλου εύρους ζώνης, με στόχο τη διαχείριση απαιτητικών εφαρμογών που στηρίζονται στη μαζική μετάδοση δεδομένων. Οι βασικές περιπτώσεις χρήσης περιλαμβάνουν τη ροή βίντεο </w:t>
      </w:r>
      <w:proofErr w:type="spellStart"/>
      <w:r w:rsidR="00EC37DB" w:rsidRPr="003B0C6F">
        <w:rPr>
          <w:rFonts w:ascii="Times New Roman" w:hAnsi="Times New Roman" w:cs="Times New Roman"/>
          <w:sz w:val="24"/>
          <w:szCs w:val="24"/>
        </w:rPr>
        <w:t>υπερυψηλής</w:t>
      </w:r>
      <w:proofErr w:type="spellEnd"/>
      <w:r w:rsidR="00EC37DB" w:rsidRPr="003B0C6F">
        <w:rPr>
          <w:rFonts w:ascii="Times New Roman" w:hAnsi="Times New Roman" w:cs="Times New Roman"/>
          <w:sz w:val="24"/>
          <w:szCs w:val="24"/>
        </w:rPr>
        <w:t xml:space="preserve"> ανάλυσης (4K/8K streaming), την AR και τις υπηρεσίες </w:t>
      </w:r>
      <w:proofErr w:type="spellStart"/>
      <w:r w:rsidR="00EC37DB" w:rsidRPr="003B0C6F">
        <w:rPr>
          <w:rFonts w:ascii="Times New Roman" w:hAnsi="Times New Roman" w:cs="Times New Roman"/>
          <w:sz w:val="24"/>
          <w:szCs w:val="24"/>
        </w:rPr>
        <w:t>cloud</w:t>
      </w:r>
      <w:proofErr w:type="spellEnd"/>
      <w:r w:rsidR="00EC37DB" w:rsidRPr="003B0C6F">
        <w:rPr>
          <w:rFonts w:ascii="Times New Roman" w:hAnsi="Times New Roman" w:cs="Times New Roman"/>
          <w:sz w:val="24"/>
          <w:szCs w:val="24"/>
        </w:rPr>
        <w:t xml:space="preserve"> </w:t>
      </w:r>
      <w:proofErr w:type="spellStart"/>
      <w:r w:rsidR="00EC37DB" w:rsidRPr="003B0C6F">
        <w:rPr>
          <w:rFonts w:ascii="Times New Roman" w:hAnsi="Times New Roman" w:cs="Times New Roman"/>
          <w:sz w:val="24"/>
          <w:szCs w:val="24"/>
        </w:rPr>
        <w:t>gaming</w:t>
      </w:r>
      <w:proofErr w:type="spellEnd"/>
      <w:r w:rsidR="00EC37DB" w:rsidRPr="003B0C6F">
        <w:rPr>
          <w:rFonts w:ascii="Times New Roman" w:hAnsi="Times New Roman" w:cs="Times New Roman"/>
          <w:sz w:val="24"/>
          <w:szCs w:val="24"/>
        </w:rPr>
        <w:t xml:space="preserve">. Τα κύρια τεχνικά χαρακτηριστικά του eMBB περιλαμβάνουν υψηλό ρυθμό μετάδοσης δεδομένων και μέτρια καθυστέρηση, καθιστώντας το κατάλληλο για εφαρμογές με έντονο </w:t>
      </w:r>
      <w:proofErr w:type="spellStart"/>
      <w:r w:rsidR="00EC37DB" w:rsidRPr="003B0C6F">
        <w:rPr>
          <w:rFonts w:ascii="Times New Roman" w:hAnsi="Times New Roman" w:cs="Times New Roman"/>
          <w:sz w:val="24"/>
          <w:szCs w:val="24"/>
        </w:rPr>
        <w:t>πολυμεσικό</w:t>
      </w:r>
      <w:proofErr w:type="spellEnd"/>
      <w:r w:rsidR="00EC37DB" w:rsidRPr="003B0C6F">
        <w:rPr>
          <w:rFonts w:ascii="Times New Roman" w:hAnsi="Times New Roman" w:cs="Times New Roman"/>
          <w:sz w:val="24"/>
          <w:szCs w:val="24"/>
        </w:rPr>
        <w:t xml:space="preserve"> περιεχόμενο.</w:t>
      </w:r>
    </w:p>
    <w:p w14:paraId="5611D531" w14:textId="015B721A" w:rsidR="00EC37DB" w:rsidRPr="00E13281" w:rsidRDefault="00732EEF" w:rsidP="009D40CE">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β) </w:t>
      </w:r>
      <w:proofErr w:type="spellStart"/>
      <w:r w:rsidR="00EC37DB" w:rsidRPr="00AD4407">
        <w:rPr>
          <w:rFonts w:ascii="Times New Roman" w:hAnsi="Times New Roman" w:cs="Times New Roman"/>
          <w:b/>
          <w:bCs/>
          <w:sz w:val="24"/>
          <w:szCs w:val="24"/>
        </w:rPr>
        <w:t>Ultra-Reliable</w:t>
      </w:r>
      <w:proofErr w:type="spellEnd"/>
      <w:r w:rsidR="00EC37DB" w:rsidRPr="00AD4407">
        <w:rPr>
          <w:rFonts w:ascii="Times New Roman" w:hAnsi="Times New Roman" w:cs="Times New Roman"/>
          <w:b/>
          <w:bCs/>
          <w:sz w:val="24"/>
          <w:szCs w:val="24"/>
        </w:rPr>
        <w:t xml:space="preserve"> </w:t>
      </w:r>
      <w:proofErr w:type="spellStart"/>
      <w:r w:rsidR="00EC37DB" w:rsidRPr="00AD4407">
        <w:rPr>
          <w:rFonts w:ascii="Times New Roman" w:hAnsi="Times New Roman" w:cs="Times New Roman"/>
          <w:b/>
          <w:bCs/>
          <w:sz w:val="24"/>
          <w:szCs w:val="24"/>
        </w:rPr>
        <w:t>Low</w:t>
      </w:r>
      <w:proofErr w:type="spellEnd"/>
      <w:r w:rsidR="00EC37DB" w:rsidRPr="00AD4407">
        <w:rPr>
          <w:rFonts w:ascii="Times New Roman" w:hAnsi="Times New Roman" w:cs="Times New Roman"/>
          <w:b/>
          <w:bCs/>
          <w:sz w:val="24"/>
          <w:szCs w:val="24"/>
        </w:rPr>
        <w:t xml:space="preserve"> </w:t>
      </w:r>
      <w:proofErr w:type="spellStart"/>
      <w:r w:rsidR="00EC37DB" w:rsidRPr="00AD4407">
        <w:rPr>
          <w:rFonts w:ascii="Times New Roman" w:hAnsi="Times New Roman" w:cs="Times New Roman"/>
          <w:b/>
          <w:bCs/>
          <w:sz w:val="24"/>
          <w:szCs w:val="24"/>
        </w:rPr>
        <w:t>Latency</w:t>
      </w:r>
      <w:proofErr w:type="spellEnd"/>
      <w:r w:rsidR="00EC37DB" w:rsidRPr="00AD4407">
        <w:rPr>
          <w:rFonts w:ascii="Times New Roman" w:hAnsi="Times New Roman" w:cs="Times New Roman"/>
          <w:b/>
          <w:bCs/>
          <w:sz w:val="24"/>
          <w:szCs w:val="24"/>
        </w:rPr>
        <w:t xml:space="preserve"> Communications (URLLC)</w:t>
      </w:r>
      <w:r w:rsidR="00EC37DB" w:rsidRPr="00E13281">
        <w:rPr>
          <w:rFonts w:ascii="Times New Roman" w:hAnsi="Times New Roman" w:cs="Times New Roman"/>
          <w:sz w:val="24"/>
          <w:szCs w:val="24"/>
        </w:rPr>
        <w:br/>
        <w:t xml:space="preserve">Η συγκεκριμένη κατηγορία αποσκοπεί στην παροχή εξαιρετικά αξιόπιστης επικοινωνίας με καθυστέρηση κάτω του ενός χιλιοστού του δευτερολέπτου (1 </w:t>
      </w:r>
      <w:proofErr w:type="spellStart"/>
      <w:r w:rsidR="00EC37DB" w:rsidRPr="00E13281">
        <w:rPr>
          <w:rFonts w:ascii="Times New Roman" w:hAnsi="Times New Roman" w:cs="Times New Roman"/>
          <w:sz w:val="24"/>
          <w:szCs w:val="24"/>
        </w:rPr>
        <w:t>ms</w:t>
      </w:r>
      <w:proofErr w:type="spellEnd"/>
      <w:r w:rsidR="00EC37DB" w:rsidRPr="00E13281">
        <w:rPr>
          <w:rFonts w:ascii="Times New Roman" w:hAnsi="Times New Roman" w:cs="Times New Roman"/>
          <w:sz w:val="24"/>
          <w:szCs w:val="24"/>
        </w:rPr>
        <w:t xml:space="preserve">). Οι εφαρμογές που εντάσσονται στο πλαίσιο αυτό απαιτούν σχεδόν άμεση απόκριση και αδιάλειπτη αξιοπιστία, όπως είναι τα αυτόνομα οχήματα, οι </w:t>
      </w:r>
      <w:proofErr w:type="spellStart"/>
      <w:r w:rsidR="00EC37DB" w:rsidRPr="00E13281">
        <w:rPr>
          <w:rFonts w:ascii="Times New Roman" w:hAnsi="Times New Roman" w:cs="Times New Roman"/>
          <w:sz w:val="24"/>
          <w:szCs w:val="24"/>
        </w:rPr>
        <w:t>τηλεχειρουργικές</w:t>
      </w:r>
      <w:proofErr w:type="spellEnd"/>
      <w:r w:rsidR="00EC37DB" w:rsidRPr="00E13281">
        <w:rPr>
          <w:rFonts w:ascii="Times New Roman" w:hAnsi="Times New Roman" w:cs="Times New Roman"/>
          <w:sz w:val="24"/>
          <w:szCs w:val="24"/>
        </w:rPr>
        <w:t xml:space="preserve"> επεμβάσεις και ο βιομηχανικός αυτοματισμός. Το URLLC διασφαλίζει αυστηρές απαιτήσεις QoS, καθιστώντας το ιδανικό για κρίσιμες αποστολές και περιβάλλοντα όπου η αστοχία επικοινωνίας ενέχει σοβαρούς κινδύνους.</w:t>
      </w:r>
    </w:p>
    <w:p w14:paraId="76908AAA" w14:textId="2C34ED45" w:rsidR="00EC37DB" w:rsidRPr="00E13281" w:rsidRDefault="00732EEF" w:rsidP="009D40CE">
      <w:pPr>
        <w:spacing w:line="360" w:lineRule="auto"/>
        <w:jc w:val="both"/>
        <w:rPr>
          <w:rFonts w:ascii="Times New Roman" w:hAnsi="Times New Roman" w:cs="Times New Roman"/>
          <w:sz w:val="24"/>
          <w:szCs w:val="24"/>
        </w:rPr>
      </w:pPr>
      <w:r w:rsidRPr="005D702F">
        <w:rPr>
          <w:rFonts w:ascii="Times New Roman" w:hAnsi="Times New Roman" w:cs="Times New Roman"/>
          <w:b/>
          <w:bCs/>
          <w:sz w:val="24"/>
          <w:szCs w:val="24"/>
        </w:rPr>
        <w:t>γ)</w:t>
      </w:r>
      <w:r>
        <w:rPr>
          <w:rFonts w:ascii="Times New Roman" w:hAnsi="Times New Roman" w:cs="Times New Roman"/>
          <w:b/>
          <w:bCs/>
          <w:sz w:val="24"/>
          <w:szCs w:val="24"/>
        </w:rPr>
        <w:t xml:space="preserve"> </w:t>
      </w:r>
      <w:proofErr w:type="spellStart"/>
      <w:r w:rsidR="00EC37DB" w:rsidRPr="00AD4407">
        <w:rPr>
          <w:rFonts w:ascii="Times New Roman" w:hAnsi="Times New Roman" w:cs="Times New Roman"/>
          <w:b/>
          <w:bCs/>
          <w:sz w:val="24"/>
          <w:szCs w:val="24"/>
        </w:rPr>
        <w:t>Massive</w:t>
      </w:r>
      <w:proofErr w:type="spellEnd"/>
      <w:r w:rsidR="00EC37DB" w:rsidRPr="00AD4407">
        <w:rPr>
          <w:rFonts w:ascii="Times New Roman" w:hAnsi="Times New Roman" w:cs="Times New Roman"/>
          <w:b/>
          <w:bCs/>
          <w:sz w:val="24"/>
          <w:szCs w:val="24"/>
        </w:rPr>
        <w:t xml:space="preserve"> </w:t>
      </w:r>
      <w:proofErr w:type="spellStart"/>
      <w:r w:rsidR="00EC37DB" w:rsidRPr="00AD4407">
        <w:rPr>
          <w:rFonts w:ascii="Times New Roman" w:hAnsi="Times New Roman" w:cs="Times New Roman"/>
          <w:b/>
          <w:bCs/>
          <w:sz w:val="24"/>
          <w:szCs w:val="24"/>
        </w:rPr>
        <w:t>Machine-Type</w:t>
      </w:r>
      <w:proofErr w:type="spellEnd"/>
      <w:r w:rsidR="00EC37DB" w:rsidRPr="00AD4407">
        <w:rPr>
          <w:rFonts w:ascii="Times New Roman" w:hAnsi="Times New Roman" w:cs="Times New Roman"/>
          <w:b/>
          <w:bCs/>
          <w:sz w:val="24"/>
          <w:szCs w:val="24"/>
        </w:rPr>
        <w:t xml:space="preserve"> Communications (mMTC)</w:t>
      </w:r>
      <w:r w:rsidR="00EC37DB" w:rsidRPr="00E13281">
        <w:rPr>
          <w:rFonts w:ascii="Times New Roman" w:hAnsi="Times New Roman" w:cs="Times New Roman"/>
          <w:sz w:val="24"/>
          <w:szCs w:val="24"/>
        </w:rPr>
        <w:br/>
        <w:t>Η κατηγορία mMTC επικεντρώνεται στη διασύνδεση τεράστιου αριθμού συσκευών με περιορισμένες απαιτήσεις εύρους ζώνης και ισχύος. Προορίζεται για εφαρμογές του</w:t>
      </w:r>
      <w:r w:rsidR="00EA4DF9" w:rsidRPr="00EA4DF9">
        <w:rPr>
          <w:rFonts w:ascii="Times New Roman" w:hAnsi="Times New Roman" w:cs="Times New Roman"/>
          <w:sz w:val="24"/>
          <w:szCs w:val="24"/>
        </w:rPr>
        <w:t xml:space="preserve"> </w:t>
      </w:r>
      <w:r w:rsidR="00EC37DB" w:rsidRPr="00E13281">
        <w:rPr>
          <w:rFonts w:ascii="Times New Roman" w:hAnsi="Times New Roman" w:cs="Times New Roman"/>
          <w:sz w:val="24"/>
          <w:szCs w:val="24"/>
        </w:rPr>
        <w:t>IoT, με χαρακτηριστικά όπως η χαμηλή κατανάλωση ενέργειας, η δυνατότητα μαζικής κλιμάκωσης και η υψηλή πυκνότητα σύνδεσης. Παραδείγματα περιλαμβάνουν αισθητήρες σε έξυπνες πόλεις, βιομηχανικά συστήματα παρακολούθησης και άλλες εφαρμογές όπου απαιτείται η ταυτόχρονη σύνδεση εκατομμυρίων συσκευών ανά τετραγωνικό χιλιόμετρο.</w:t>
      </w:r>
    </w:p>
    <w:p w14:paraId="22248136" w14:textId="2F03965F" w:rsidR="00EC37DB" w:rsidRPr="00E13281" w:rsidRDefault="00EC37DB" w:rsidP="001F5EA1">
      <w:pPr>
        <w:spacing w:line="360" w:lineRule="auto"/>
        <w:jc w:val="both"/>
        <w:rPr>
          <w:rFonts w:ascii="Times New Roman" w:hAnsi="Times New Roman" w:cs="Times New Roman"/>
          <w:b/>
          <w:bCs/>
          <w:sz w:val="24"/>
          <w:szCs w:val="24"/>
        </w:rPr>
      </w:pPr>
      <w:r w:rsidRPr="00E13281">
        <w:rPr>
          <w:rFonts w:ascii="Times New Roman" w:hAnsi="Times New Roman" w:cs="Times New Roman"/>
          <w:b/>
          <w:bCs/>
          <w:sz w:val="24"/>
          <w:szCs w:val="24"/>
        </w:rPr>
        <w:t>Οφέλη του Network Slicing στο 5G</w:t>
      </w:r>
    </w:p>
    <w:p w14:paraId="3B4B60B7" w14:textId="290F4E7C" w:rsidR="00EC37DB" w:rsidRPr="00B3118D"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 xml:space="preserve">Η τεχνολογία του Network Slicing αποτελεί έναν από τους βασικούς πυλώνες της αρχιτεκτονικής των δικτύων 5G, προσφέροντας μία καινοτόμο προσέγγιση στη διαχείριση και αξιοποίηση των πόρων του δικτύου. Μέσω του διαχωρισμού της φυσικής υποδομής σε λογικά, απομονωμένα </w:t>
      </w:r>
      <w:proofErr w:type="spellStart"/>
      <w:r w:rsidRPr="00E13281">
        <w:rPr>
          <w:rFonts w:ascii="Times New Roman" w:hAnsi="Times New Roman" w:cs="Times New Roman"/>
          <w:sz w:val="24"/>
          <w:szCs w:val="24"/>
        </w:rPr>
        <w:t>υποδίκτυα</w:t>
      </w:r>
      <w:proofErr w:type="spellEnd"/>
      <w:r w:rsidRPr="00E13281">
        <w:rPr>
          <w:rFonts w:ascii="Times New Roman" w:hAnsi="Times New Roman" w:cs="Times New Roman"/>
          <w:sz w:val="24"/>
          <w:szCs w:val="24"/>
        </w:rPr>
        <w:t xml:space="preserve"> (</w:t>
      </w:r>
      <w:proofErr w:type="spellStart"/>
      <w:r w:rsidRPr="00E13281">
        <w:rPr>
          <w:rFonts w:ascii="Times New Roman" w:hAnsi="Times New Roman" w:cs="Times New Roman"/>
          <w:sz w:val="24"/>
          <w:szCs w:val="24"/>
        </w:rPr>
        <w:t>slices</w:t>
      </w:r>
      <w:proofErr w:type="spellEnd"/>
      <w:r w:rsidRPr="00E13281">
        <w:rPr>
          <w:rFonts w:ascii="Times New Roman" w:hAnsi="Times New Roman" w:cs="Times New Roman"/>
          <w:sz w:val="24"/>
          <w:szCs w:val="24"/>
        </w:rPr>
        <w:t>), καθίσταται δυνατή η παροχή εξειδικευμένων και βελτιστοποιημένων υπηρεσιών, ανάλογα με τις απαιτήσεις των εκάστοτε εφαρμογών ή χρηστών.</w:t>
      </w:r>
      <w:r w:rsidR="0098368B">
        <w:rPr>
          <w:rFonts w:ascii="Times New Roman" w:hAnsi="Times New Roman" w:cs="Times New Roman"/>
          <w:sz w:val="24"/>
          <w:szCs w:val="24"/>
        </w:rPr>
        <w:t xml:space="preserve"> </w:t>
      </w:r>
      <w:r w:rsidRPr="00E13281">
        <w:rPr>
          <w:rFonts w:ascii="Times New Roman" w:hAnsi="Times New Roman" w:cs="Times New Roman"/>
          <w:sz w:val="24"/>
          <w:szCs w:val="24"/>
        </w:rPr>
        <w:t xml:space="preserve">Πρωτίστως, το Network Slicing επιτρέπει την αποδοτικότερη χρήση των διαθέσιμων πόρων, καθώς κάθε slice διαμορφώνεται με τρόπο ώστε να χρησιμοποιεί αποκλειστικά τους απαραίτητους υπολογιστικούς, δικτυακούς και φασματικούς πόρους που αντιστοιχούν στις λειτουργικές του ανάγκες. Με αυτόν τον τρόπο αποφεύγεται η </w:t>
      </w:r>
      <w:proofErr w:type="spellStart"/>
      <w:r w:rsidRPr="00E13281">
        <w:rPr>
          <w:rFonts w:ascii="Times New Roman" w:hAnsi="Times New Roman" w:cs="Times New Roman"/>
          <w:sz w:val="24"/>
          <w:szCs w:val="24"/>
        </w:rPr>
        <w:t>υπερδέσμευση</w:t>
      </w:r>
      <w:proofErr w:type="spellEnd"/>
      <w:r w:rsidRPr="00E13281">
        <w:rPr>
          <w:rFonts w:ascii="Times New Roman" w:hAnsi="Times New Roman" w:cs="Times New Roman"/>
          <w:sz w:val="24"/>
          <w:szCs w:val="24"/>
        </w:rPr>
        <w:t xml:space="preserve"> πόρων και ενισχύεται η συνολική αποδοτικότητα του συστήματος.</w:t>
      </w:r>
      <w:r w:rsidR="00B3118D">
        <w:rPr>
          <w:rFonts w:ascii="Times New Roman" w:hAnsi="Times New Roman" w:cs="Times New Roman"/>
          <w:sz w:val="24"/>
          <w:szCs w:val="24"/>
        </w:rPr>
        <w:t xml:space="preserve"> </w:t>
      </w:r>
      <w:r w:rsidRPr="00E13281">
        <w:rPr>
          <w:rFonts w:ascii="Times New Roman" w:hAnsi="Times New Roman" w:cs="Times New Roman"/>
          <w:sz w:val="24"/>
          <w:szCs w:val="24"/>
        </w:rPr>
        <w:t xml:space="preserve">Επιπλέον, μέσω της δυνατότητας διαμόρφωσης διαφορετικών </w:t>
      </w:r>
      <w:proofErr w:type="spellStart"/>
      <w:r w:rsidRPr="00E13281">
        <w:rPr>
          <w:rFonts w:ascii="Times New Roman" w:hAnsi="Times New Roman" w:cs="Times New Roman"/>
          <w:sz w:val="24"/>
          <w:szCs w:val="24"/>
        </w:rPr>
        <w:t>slices</w:t>
      </w:r>
      <w:proofErr w:type="spellEnd"/>
      <w:r w:rsidRPr="00E13281">
        <w:rPr>
          <w:rFonts w:ascii="Times New Roman" w:hAnsi="Times New Roman" w:cs="Times New Roman"/>
          <w:sz w:val="24"/>
          <w:szCs w:val="24"/>
        </w:rPr>
        <w:t>, η τεχνολογία παρέχει τη δυνατότητα εξατομίκευσης των παρεχόμενων υπηρεσιών. Έτσι, εφαρμογές με διαφορετικά ποιοτικά χαρακτηριστικά – όπως καθυστέρηση, αξιοπιστία ή εύρος ζώνης – μπορούν να υποστηρίζονται ταυτόχρονα, χωρίς να αλληλοεπηρεάζονται.</w:t>
      </w:r>
      <w:r w:rsidR="00B3118D">
        <w:rPr>
          <w:rFonts w:ascii="Times New Roman" w:hAnsi="Times New Roman" w:cs="Times New Roman"/>
          <w:sz w:val="24"/>
          <w:szCs w:val="24"/>
        </w:rPr>
        <w:t xml:space="preserve"> </w:t>
      </w:r>
      <w:r w:rsidRPr="00E13281">
        <w:rPr>
          <w:rFonts w:ascii="Times New Roman" w:hAnsi="Times New Roman" w:cs="Times New Roman"/>
          <w:sz w:val="24"/>
          <w:szCs w:val="24"/>
        </w:rPr>
        <w:t xml:space="preserve">Η αυξημένη αξιοπιστία και η </w:t>
      </w:r>
      <w:r w:rsidRPr="00E13281">
        <w:rPr>
          <w:rFonts w:ascii="Times New Roman" w:hAnsi="Times New Roman" w:cs="Times New Roman"/>
          <w:sz w:val="24"/>
          <w:szCs w:val="24"/>
        </w:rPr>
        <w:lastRenderedPageBreak/>
        <w:t xml:space="preserve">βελτιστοποιημένη απόδοση αποτελούν ένα ακόμη σημαντικό πλεονέκτημα του </w:t>
      </w:r>
      <w:proofErr w:type="spellStart"/>
      <w:r w:rsidRPr="00E13281">
        <w:rPr>
          <w:rFonts w:ascii="Times New Roman" w:hAnsi="Times New Roman" w:cs="Times New Roman"/>
          <w:sz w:val="24"/>
          <w:szCs w:val="24"/>
        </w:rPr>
        <w:t>slicing</w:t>
      </w:r>
      <w:proofErr w:type="spellEnd"/>
      <w:r w:rsidRPr="00E13281">
        <w:rPr>
          <w:rFonts w:ascii="Times New Roman" w:hAnsi="Times New Roman" w:cs="Times New Roman"/>
          <w:sz w:val="24"/>
          <w:szCs w:val="24"/>
        </w:rPr>
        <w:t>. Κάθε slice είναι σχεδιασμένο με βάση τις ιδιαίτερες απαιτήσεις του σε επίπεδο QoS, με αποτέλεσμα τη διατήρηση σταθερών και προβλέψιμων επιδόσεων ανά εφαρμογή.</w:t>
      </w:r>
      <w:r w:rsidR="00B3118D">
        <w:rPr>
          <w:rFonts w:ascii="Times New Roman" w:hAnsi="Times New Roman" w:cs="Times New Roman"/>
          <w:sz w:val="24"/>
          <w:szCs w:val="24"/>
        </w:rPr>
        <w:t xml:space="preserve"> </w:t>
      </w:r>
      <w:r w:rsidRPr="00E13281">
        <w:rPr>
          <w:rFonts w:ascii="Times New Roman" w:hAnsi="Times New Roman" w:cs="Times New Roman"/>
          <w:sz w:val="24"/>
          <w:szCs w:val="24"/>
        </w:rPr>
        <w:t xml:space="preserve">Εξίσου σημαντική είναι και η ενίσχυση της ασφάλειας του δικτύου. Η λογική απομόνωση των </w:t>
      </w:r>
      <w:proofErr w:type="spellStart"/>
      <w:r w:rsidRPr="00E13281">
        <w:rPr>
          <w:rFonts w:ascii="Times New Roman" w:hAnsi="Times New Roman" w:cs="Times New Roman"/>
          <w:sz w:val="24"/>
          <w:szCs w:val="24"/>
        </w:rPr>
        <w:t>slices</w:t>
      </w:r>
      <w:proofErr w:type="spellEnd"/>
      <w:r w:rsidRPr="00E13281">
        <w:rPr>
          <w:rFonts w:ascii="Times New Roman" w:hAnsi="Times New Roman" w:cs="Times New Roman"/>
          <w:sz w:val="24"/>
          <w:szCs w:val="24"/>
        </w:rPr>
        <w:t xml:space="preserve"> περιορίζει τη δυνατότητα διάδοσης επιθέσεων ή δυσλειτουργιών από το ένα slice στο άλλο, προσφέροντας ένα επιπλέον επίπεδο προστασίας, ιδιαίτερα σε περιβάλλοντα με ευαίσθητα δεδομένα ή κρίσιμες λειτουργίες.</w:t>
      </w:r>
      <w:r w:rsidR="00B3118D">
        <w:rPr>
          <w:rFonts w:ascii="Times New Roman" w:hAnsi="Times New Roman" w:cs="Times New Roman"/>
          <w:sz w:val="24"/>
          <w:szCs w:val="24"/>
        </w:rPr>
        <w:t xml:space="preserve"> </w:t>
      </w:r>
      <w:r w:rsidRPr="00E13281">
        <w:rPr>
          <w:rFonts w:ascii="Times New Roman" w:hAnsi="Times New Roman" w:cs="Times New Roman"/>
          <w:sz w:val="24"/>
          <w:szCs w:val="24"/>
        </w:rPr>
        <w:t xml:space="preserve">Τέλος, το Network Slicing συμβάλλει και στη μείωση του κόστους υποδομής. Μέσω της </w:t>
      </w:r>
      <w:proofErr w:type="spellStart"/>
      <w:r w:rsidRPr="00E13281">
        <w:rPr>
          <w:rFonts w:ascii="Times New Roman" w:hAnsi="Times New Roman" w:cs="Times New Roman"/>
          <w:sz w:val="24"/>
          <w:szCs w:val="24"/>
        </w:rPr>
        <w:t>εικονικοποίησης</w:t>
      </w:r>
      <w:proofErr w:type="spellEnd"/>
      <w:r w:rsidRPr="00E13281">
        <w:rPr>
          <w:rFonts w:ascii="Times New Roman" w:hAnsi="Times New Roman" w:cs="Times New Roman"/>
          <w:sz w:val="24"/>
          <w:szCs w:val="24"/>
        </w:rPr>
        <w:t xml:space="preserve"> των λειτουργιών δικτύου, μειώνεται η ανάγκη για φυσικό εξοπλισμό και επιτυγχάνεται μεγαλύτερη ευελιξία στην ανάπτυξη και αναδιάταξη των υπηρεσιών, γεγονός που καθιστά το 5G πιο οικονομικά βιώσιμο για τους </w:t>
      </w:r>
      <w:proofErr w:type="spellStart"/>
      <w:r w:rsidRPr="00E13281">
        <w:rPr>
          <w:rFonts w:ascii="Times New Roman" w:hAnsi="Times New Roman" w:cs="Times New Roman"/>
          <w:sz w:val="24"/>
          <w:szCs w:val="24"/>
        </w:rPr>
        <w:t>παρόχους</w:t>
      </w:r>
      <w:proofErr w:type="spellEnd"/>
      <w:r w:rsidRPr="00E13281">
        <w:rPr>
          <w:rFonts w:ascii="Times New Roman" w:hAnsi="Times New Roman" w:cs="Times New Roman"/>
          <w:sz w:val="24"/>
          <w:szCs w:val="24"/>
        </w:rPr>
        <w:t xml:space="preserve"> και τελικά πιο προσιτό για τους τελικούς χρήστες.</w:t>
      </w:r>
    </w:p>
    <w:p w14:paraId="55CA1E27" w14:textId="77777777" w:rsidR="00EC37DB" w:rsidRPr="00AC2588" w:rsidRDefault="00EC37DB" w:rsidP="001F5EA1">
      <w:pPr>
        <w:spacing w:line="360" w:lineRule="auto"/>
        <w:jc w:val="both"/>
        <w:rPr>
          <w:rFonts w:ascii="Times New Roman" w:hAnsi="Times New Roman" w:cs="Times New Roman"/>
          <w:b/>
          <w:bCs/>
          <w:sz w:val="24"/>
          <w:szCs w:val="24"/>
        </w:rPr>
      </w:pPr>
      <w:r w:rsidRPr="00E13281">
        <w:rPr>
          <w:rFonts w:ascii="Times New Roman" w:hAnsi="Times New Roman" w:cs="Times New Roman"/>
          <w:b/>
          <w:bCs/>
          <w:sz w:val="24"/>
          <w:szCs w:val="24"/>
        </w:rPr>
        <w:t>Προκλήσεις και Περιορισμοί της Τεχνολογίας Network Slicing στα Δίκτυα 5G</w:t>
      </w:r>
    </w:p>
    <w:p w14:paraId="6B04ADAA" w14:textId="174D2559" w:rsidR="00B412A5" w:rsidRPr="00E13281"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Παρά τα σημαντικά πλεονεκτήματα που προσφέρει η τεχνολογία Network Slicing, η υλοποίησή της συνοδεύεται από μια σειρά τεχνικών και λειτουργικών προκλήσεων, οι οποίες χρήζουν ιδιαίτερης προσοχής κατά τον σχεδιασμό και την ανάπτυξη των δικτύων 5G.</w:t>
      </w:r>
      <w:r w:rsidR="00B3118D">
        <w:rPr>
          <w:rFonts w:ascii="Times New Roman" w:hAnsi="Times New Roman" w:cs="Times New Roman"/>
          <w:sz w:val="24"/>
          <w:szCs w:val="24"/>
        </w:rPr>
        <w:t xml:space="preserve"> </w:t>
      </w:r>
      <w:r w:rsidRPr="00E13281">
        <w:rPr>
          <w:rFonts w:ascii="Times New Roman" w:hAnsi="Times New Roman" w:cs="Times New Roman"/>
          <w:sz w:val="24"/>
          <w:szCs w:val="24"/>
        </w:rPr>
        <w:t xml:space="preserve">Καταρχάς, η ίδια η πολυπλοκότητα της υλοποίησης αποτελεί μία από τις κύριες προκλήσεις. Η εφαρμογή του </w:t>
      </w:r>
      <w:proofErr w:type="spellStart"/>
      <w:r w:rsidRPr="00E13281">
        <w:rPr>
          <w:rFonts w:ascii="Times New Roman" w:hAnsi="Times New Roman" w:cs="Times New Roman"/>
          <w:sz w:val="24"/>
          <w:szCs w:val="24"/>
        </w:rPr>
        <w:t>slicing</w:t>
      </w:r>
      <w:proofErr w:type="spellEnd"/>
      <w:r w:rsidRPr="00E13281">
        <w:rPr>
          <w:rFonts w:ascii="Times New Roman" w:hAnsi="Times New Roman" w:cs="Times New Roman"/>
          <w:sz w:val="24"/>
          <w:szCs w:val="24"/>
        </w:rPr>
        <w:t xml:space="preserve"> προϋποθέτει τη χρήση προηγμένων τεχνολογιών, όπως η NFV, η SDN, καθώς και εξελιγμένοι μηχανισμοί αυτοματισμού και διαχείρισης. Η απαίτηση για συνεργασία μεταξύ πολλών επιπέδων και στοιχείων του δικτύου καθιστά την υλοποίηση απαιτητική σε τεχνικό επίπεδο και αυξάνει τον χρόνο και το κόστος ανάπτυξης.</w:t>
      </w:r>
      <w:r w:rsidR="00B3118D">
        <w:rPr>
          <w:rFonts w:ascii="Times New Roman" w:hAnsi="Times New Roman" w:cs="Times New Roman"/>
          <w:sz w:val="24"/>
          <w:szCs w:val="24"/>
        </w:rPr>
        <w:t xml:space="preserve"> </w:t>
      </w:r>
      <w:r w:rsidRPr="00E13281">
        <w:rPr>
          <w:rFonts w:ascii="Times New Roman" w:hAnsi="Times New Roman" w:cs="Times New Roman"/>
          <w:sz w:val="24"/>
          <w:szCs w:val="24"/>
        </w:rPr>
        <w:t>Επιπλέον, προκύπτουν ζητήματα συμβατότητας με υφιστάμενες τεχνολογικές υποδομές. Η μετάβαση από τα παραδοσιακά δίκτυα (όπως το 4G LTE) σε περιβάλλοντα που υποστηρίζουν πλήρως το Network Slicing δεν είναι άμεση και συχνά απαιτεί τον εκσυγχρονισμό του υλικού εξοπλισμού (</w:t>
      </w:r>
      <w:proofErr w:type="spellStart"/>
      <w:r w:rsidRPr="00E13281">
        <w:rPr>
          <w:rFonts w:ascii="Times New Roman" w:hAnsi="Times New Roman" w:cs="Times New Roman"/>
          <w:sz w:val="24"/>
          <w:szCs w:val="24"/>
        </w:rPr>
        <w:t>hardware</w:t>
      </w:r>
      <w:proofErr w:type="spellEnd"/>
      <w:r w:rsidRPr="00E13281">
        <w:rPr>
          <w:rFonts w:ascii="Times New Roman" w:hAnsi="Times New Roman" w:cs="Times New Roman"/>
          <w:sz w:val="24"/>
          <w:szCs w:val="24"/>
        </w:rPr>
        <w:t>), καθώς και του λογισμικού που χρησιμοποιείται για τη διαχείριση των δικτύων.</w:t>
      </w:r>
      <w:r w:rsidR="00B3118D">
        <w:rPr>
          <w:rFonts w:ascii="Times New Roman" w:hAnsi="Times New Roman" w:cs="Times New Roman"/>
          <w:sz w:val="24"/>
          <w:szCs w:val="24"/>
        </w:rPr>
        <w:t xml:space="preserve"> </w:t>
      </w:r>
      <w:r w:rsidRPr="00E13281">
        <w:rPr>
          <w:rFonts w:ascii="Times New Roman" w:hAnsi="Times New Roman" w:cs="Times New Roman"/>
          <w:sz w:val="24"/>
          <w:szCs w:val="24"/>
        </w:rPr>
        <w:t xml:space="preserve">Αναφορικά με την ασφάλεια, αν και το </w:t>
      </w:r>
      <w:proofErr w:type="spellStart"/>
      <w:r w:rsidRPr="00E13281">
        <w:rPr>
          <w:rFonts w:ascii="Times New Roman" w:hAnsi="Times New Roman" w:cs="Times New Roman"/>
          <w:sz w:val="24"/>
          <w:szCs w:val="24"/>
        </w:rPr>
        <w:t>slicing</w:t>
      </w:r>
      <w:proofErr w:type="spellEnd"/>
      <w:r w:rsidRPr="00E13281">
        <w:rPr>
          <w:rFonts w:ascii="Times New Roman" w:hAnsi="Times New Roman" w:cs="Times New Roman"/>
          <w:sz w:val="24"/>
          <w:szCs w:val="24"/>
        </w:rPr>
        <w:t xml:space="preserve"> προσφέρει εγγενώς λογική απομόνωση μεταξύ διαφορετικών υπηρεσιών, η πολυπλοκότητα των αρχιτεκτονικών ενδέχεται να εισάγει νέα τρωτά σημεία και επιφάνειες επίθεσης. Η ασφαλής διαχείριση του κάθε slice και η προστασία από πιθανές παραβιάσεις απαιτούν εξειδικευμένα πρωτόκολλα και προηγμένες στρατηγικές </w:t>
      </w:r>
      <w:proofErr w:type="spellStart"/>
      <w:r w:rsidRPr="00E13281">
        <w:rPr>
          <w:rFonts w:ascii="Times New Roman" w:hAnsi="Times New Roman" w:cs="Times New Roman"/>
          <w:sz w:val="24"/>
          <w:szCs w:val="24"/>
        </w:rPr>
        <w:t>κυβερνοασφάλειας</w:t>
      </w:r>
      <w:proofErr w:type="spellEnd"/>
      <w:r w:rsidRPr="00E13281">
        <w:rPr>
          <w:rFonts w:ascii="Times New Roman" w:hAnsi="Times New Roman" w:cs="Times New Roman"/>
          <w:sz w:val="24"/>
          <w:szCs w:val="24"/>
        </w:rPr>
        <w:t>.</w:t>
      </w:r>
      <w:r w:rsidR="00B3118D">
        <w:rPr>
          <w:rFonts w:ascii="Times New Roman" w:hAnsi="Times New Roman" w:cs="Times New Roman"/>
          <w:sz w:val="24"/>
          <w:szCs w:val="24"/>
        </w:rPr>
        <w:t xml:space="preserve"> </w:t>
      </w:r>
      <w:r w:rsidRPr="00E13281">
        <w:rPr>
          <w:rFonts w:ascii="Times New Roman" w:hAnsi="Times New Roman" w:cs="Times New Roman"/>
          <w:sz w:val="24"/>
          <w:szCs w:val="24"/>
        </w:rPr>
        <w:t>Τέλος, η διατήρηση σταθερής και προβλέψιμης</w:t>
      </w:r>
      <w:r w:rsidR="00907F53" w:rsidRPr="00907F53">
        <w:rPr>
          <w:rFonts w:ascii="Times New Roman" w:hAnsi="Times New Roman" w:cs="Times New Roman"/>
          <w:sz w:val="24"/>
          <w:szCs w:val="24"/>
        </w:rPr>
        <w:t xml:space="preserve"> </w:t>
      </w:r>
      <w:r w:rsidRPr="00E13281">
        <w:rPr>
          <w:rFonts w:ascii="Times New Roman" w:hAnsi="Times New Roman" w:cs="Times New Roman"/>
          <w:sz w:val="24"/>
          <w:szCs w:val="24"/>
        </w:rPr>
        <w:t xml:space="preserve">QoS ανά slice αποτελεί σημαντική πρόκληση. Ο συγχρονισμός και η κατανομή των πόρων μεταξύ των διαφορετικών </w:t>
      </w:r>
      <w:proofErr w:type="spellStart"/>
      <w:r w:rsidRPr="00E13281">
        <w:rPr>
          <w:rFonts w:ascii="Times New Roman" w:hAnsi="Times New Roman" w:cs="Times New Roman"/>
          <w:sz w:val="24"/>
          <w:szCs w:val="24"/>
        </w:rPr>
        <w:t>slices</w:t>
      </w:r>
      <w:proofErr w:type="spellEnd"/>
      <w:r w:rsidRPr="00E13281">
        <w:rPr>
          <w:rFonts w:ascii="Times New Roman" w:hAnsi="Times New Roman" w:cs="Times New Roman"/>
          <w:sz w:val="24"/>
          <w:szCs w:val="24"/>
        </w:rPr>
        <w:t xml:space="preserve"> σε πραγματικό χρόνο είναι </w:t>
      </w:r>
      <w:r w:rsidRPr="00E13281">
        <w:rPr>
          <w:rFonts w:ascii="Times New Roman" w:hAnsi="Times New Roman" w:cs="Times New Roman"/>
          <w:sz w:val="24"/>
          <w:szCs w:val="24"/>
        </w:rPr>
        <w:lastRenderedPageBreak/>
        <w:t>περίπλοκη διαδικασία, η οποία απαιτεί συνεχή παρακολούθηση, αξιολόγηση και προσαρμογή ώστε να εξασφαλίζεται η απρόσκοπτη λειτουργία όλων των υπηρεσιών.</w:t>
      </w:r>
    </w:p>
    <w:p w14:paraId="50F07D5E" w14:textId="77777777" w:rsidR="00EC37DB" w:rsidRPr="00E13281" w:rsidRDefault="00EC37DB" w:rsidP="001F5EA1">
      <w:pPr>
        <w:spacing w:line="360" w:lineRule="auto"/>
        <w:jc w:val="both"/>
        <w:rPr>
          <w:rFonts w:ascii="Times New Roman" w:hAnsi="Times New Roman" w:cs="Times New Roman"/>
          <w:b/>
          <w:bCs/>
          <w:sz w:val="24"/>
          <w:szCs w:val="24"/>
        </w:rPr>
      </w:pPr>
      <w:r w:rsidRPr="00E13281">
        <w:rPr>
          <w:rFonts w:ascii="Times New Roman" w:hAnsi="Times New Roman" w:cs="Times New Roman"/>
          <w:b/>
          <w:bCs/>
          <w:sz w:val="24"/>
          <w:szCs w:val="24"/>
        </w:rPr>
        <w:t>Συμπέρασμα</w:t>
      </w:r>
    </w:p>
    <w:p w14:paraId="69CA26FE" w14:textId="0DD5ACC0" w:rsidR="00EC37DB" w:rsidRPr="00591F39" w:rsidRDefault="00EC37DB" w:rsidP="00591F39">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Το Network Slicing είναι ένας από τους πιο σημαντικούς μηχανισμούς του 5G, επιτρέποντας εξατομικευμένες</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υπηρεσίες μέσα στο ίδιο φυσικό δίκτυο. Με αυτόν τον τρόπο, κάθε εφαρμογή έχει τους</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κατάλληλους</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πόρους,</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το</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απαιτούμενο</w:t>
      </w:r>
      <w:r w:rsidRPr="00E13281">
        <w:rPr>
          <w:rFonts w:ascii="Times New Roman" w:hAnsi="Times New Roman" w:cs="Times New Roman"/>
          <w:b/>
          <w:bCs/>
          <w:sz w:val="24"/>
          <w:szCs w:val="24"/>
        </w:rPr>
        <w:t xml:space="preserve"> </w:t>
      </w:r>
      <w:proofErr w:type="spellStart"/>
      <w:r w:rsidRPr="00E13281">
        <w:rPr>
          <w:rFonts w:ascii="Times New Roman" w:hAnsi="Times New Roman" w:cs="Times New Roman"/>
          <w:sz w:val="24"/>
          <w:szCs w:val="24"/>
        </w:rPr>
        <w:t>bandwidth</w:t>
      </w:r>
      <w:proofErr w:type="spellEnd"/>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και</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τη</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βέλτιστη</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απόδοση.</w:t>
      </w:r>
      <w:r w:rsidR="00F97D36">
        <w:rPr>
          <w:rFonts w:ascii="Times New Roman" w:hAnsi="Times New Roman" w:cs="Times New Roman"/>
          <w:sz w:val="24"/>
          <w:szCs w:val="24"/>
        </w:rPr>
        <w:t xml:space="preserve"> </w:t>
      </w:r>
      <w:r w:rsidRPr="00E13281">
        <w:rPr>
          <w:rFonts w:ascii="Times New Roman" w:hAnsi="Times New Roman" w:cs="Times New Roman"/>
          <w:sz w:val="24"/>
          <w:szCs w:val="24"/>
        </w:rPr>
        <w:t xml:space="preserve">Αν και υπάρχουν προκλήσεις στην υλοποίησή του, το </w:t>
      </w:r>
      <w:proofErr w:type="spellStart"/>
      <w:r w:rsidRPr="00E13281">
        <w:rPr>
          <w:rFonts w:ascii="Times New Roman" w:hAnsi="Times New Roman" w:cs="Times New Roman"/>
          <w:sz w:val="24"/>
          <w:szCs w:val="24"/>
        </w:rPr>
        <w:t>slicing</w:t>
      </w:r>
      <w:proofErr w:type="spellEnd"/>
      <w:r w:rsidRPr="00E13281">
        <w:rPr>
          <w:rFonts w:ascii="Times New Roman" w:hAnsi="Times New Roman" w:cs="Times New Roman"/>
          <w:sz w:val="24"/>
          <w:szCs w:val="24"/>
        </w:rPr>
        <w:t xml:space="preserve"> υπόσχεται να μεταμορφώσει τον τρόπο που λειτουργούν τα δίκτυα, καθιστώντας τα πιο</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ευέλικτα,</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αποδοτικά</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και</w:t>
      </w:r>
      <w:r w:rsidRPr="00E13281">
        <w:rPr>
          <w:rFonts w:ascii="Times New Roman" w:hAnsi="Times New Roman" w:cs="Times New Roman"/>
          <w:b/>
          <w:bCs/>
          <w:sz w:val="24"/>
          <w:szCs w:val="24"/>
        </w:rPr>
        <w:t xml:space="preserve"> </w:t>
      </w:r>
      <w:r w:rsidRPr="00E13281">
        <w:rPr>
          <w:rFonts w:ascii="Times New Roman" w:hAnsi="Times New Roman" w:cs="Times New Roman"/>
          <w:sz w:val="24"/>
          <w:szCs w:val="24"/>
        </w:rPr>
        <w:t xml:space="preserve">ασφαλή. </w:t>
      </w:r>
    </w:p>
    <w:p w14:paraId="34373504" w14:textId="1A511118" w:rsidR="00EC37DB" w:rsidRPr="00B75BB1" w:rsidRDefault="00EC37DB" w:rsidP="00B75BB1">
      <w:pPr>
        <w:pStyle w:val="2"/>
        <w:jc w:val="both"/>
      </w:pPr>
      <w:bookmarkStart w:id="47" w:name="_Toc201791167"/>
      <w:r>
        <w:t xml:space="preserve">3.6 </w:t>
      </w:r>
      <w:r w:rsidRPr="00E13281">
        <w:t>Πλεονεκτήματα και Μειονεκτήματα του 5G</w:t>
      </w:r>
      <w:bookmarkEnd w:id="47"/>
    </w:p>
    <w:p w14:paraId="58B34C11" w14:textId="26F7FA5D" w:rsidR="00EC37DB" w:rsidRPr="00591F39"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Το 5G, η πέμπτη γενιά των ασύρματων δικτύων, φέρνει επαναστατικές αλλαγές στις τηλεπικοινωνίες, την ψηφιακή συνδεσιμότητα και την τεχνολογία γενικότερα. Προσφέρει βελτιωμένες επιδόσεις σε σχέση με τις προηγούμενες γενιές, όμως η εισαγωγή του συνοδεύεται και από ορισμένες προκλήσεις. Παρακάτω αναλύονται τα βασικά πλεονεκτήματα και μειονεκτήματά του.</w:t>
      </w:r>
      <w:r w:rsidR="006B21D4">
        <w:rPr>
          <w:rFonts w:ascii="Times New Roman" w:hAnsi="Times New Roman" w:cs="Times New Roman"/>
          <w:sz w:val="24"/>
          <w:szCs w:val="24"/>
        </w:rPr>
        <w:t xml:space="preserve"> </w:t>
      </w:r>
      <w:r w:rsidRPr="00E13281">
        <w:rPr>
          <w:rFonts w:ascii="Times New Roman" w:hAnsi="Times New Roman" w:cs="Times New Roman"/>
          <w:sz w:val="24"/>
          <w:szCs w:val="24"/>
        </w:rPr>
        <w:t>Ένα από τα πλέον καθοριστικά χαρακτηριστικά του 5G είναι οι εντυπωσιακά αυξημένες ταχύτητες μεταφοράς δεδομένων. Συγκριτικά με το 4G, το 5G επιτρέπει την άμεση λήψη και αποστολή μεγάλων όγκων δεδομένων, την απρόσκοπτη ροή περιεχομένου πολύ υψηλής ανάλυσης (όπως 4K και 8K βίντεο), καθώς και την υποστήριξη εφαρμογών που απαιτούν υψηλό εύρος ζώνης.</w:t>
      </w:r>
      <w:r w:rsidR="00C27864">
        <w:rPr>
          <w:rFonts w:ascii="Times New Roman" w:hAnsi="Times New Roman" w:cs="Times New Roman"/>
          <w:sz w:val="24"/>
          <w:szCs w:val="24"/>
        </w:rPr>
        <w:t xml:space="preserve"> </w:t>
      </w:r>
      <w:r w:rsidRPr="00E13281">
        <w:rPr>
          <w:rFonts w:ascii="Times New Roman" w:hAnsi="Times New Roman" w:cs="Times New Roman"/>
          <w:sz w:val="24"/>
          <w:szCs w:val="24"/>
        </w:rPr>
        <w:t>Παράλληλα, η τεχνολογία αυτή επιτυγχάνει δραστική μείωση της καθυστέρησης (</w:t>
      </w:r>
      <w:proofErr w:type="spellStart"/>
      <w:r w:rsidRPr="00E13281">
        <w:rPr>
          <w:rFonts w:ascii="Times New Roman" w:hAnsi="Times New Roman" w:cs="Times New Roman"/>
          <w:sz w:val="24"/>
          <w:szCs w:val="24"/>
        </w:rPr>
        <w:t>latency</w:t>
      </w:r>
      <w:proofErr w:type="spellEnd"/>
      <w:r w:rsidRPr="00E13281">
        <w:rPr>
          <w:rFonts w:ascii="Times New Roman" w:hAnsi="Times New Roman" w:cs="Times New Roman"/>
          <w:sz w:val="24"/>
          <w:szCs w:val="24"/>
        </w:rPr>
        <w:t xml:space="preserve">), με αποτέλεσμα την υποστήριξη κρίσιμων εφαρμογών που απαιτούν σχεδόν άμεση απόκριση. Ενδεικτικά παραδείγματα αποτελούν η απομακρυσμένη χειρουργική, τα αυτόνομα οχήματα, καθώς και οι εμπειρίες </w:t>
      </w:r>
      <w:proofErr w:type="spellStart"/>
      <w:r w:rsidRPr="00E13281">
        <w:rPr>
          <w:rFonts w:ascii="Times New Roman" w:hAnsi="Times New Roman" w:cs="Times New Roman"/>
          <w:sz w:val="24"/>
          <w:szCs w:val="24"/>
        </w:rPr>
        <w:t>εμβύθισης</w:t>
      </w:r>
      <w:proofErr w:type="spellEnd"/>
      <w:r w:rsidRPr="00E13281">
        <w:rPr>
          <w:rFonts w:ascii="Times New Roman" w:hAnsi="Times New Roman" w:cs="Times New Roman"/>
          <w:sz w:val="24"/>
          <w:szCs w:val="24"/>
        </w:rPr>
        <w:t xml:space="preserve"> μέσω</w:t>
      </w:r>
      <w:r w:rsidR="007A7753" w:rsidRPr="007A7753">
        <w:rPr>
          <w:rFonts w:ascii="Times New Roman" w:hAnsi="Times New Roman" w:cs="Times New Roman"/>
          <w:sz w:val="24"/>
          <w:szCs w:val="24"/>
        </w:rPr>
        <w:t xml:space="preserve"> </w:t>
      </w:r>
      <w:r w:rsidRPr="00E13281">
        <w:rPr>
          <w:rFonts w:ascii="Times New Roman" w:hAnsi="Times New Roman" w:cs="Times New Roman"/>
          <w:sz w:val="24"/>
          <w:szCs w:val="24"/>
        </w:rPr>
        <w:t>AR και VR.</w:t>
      </w:r>
      <w:r w:rsidR="00C27864">
        <w:rPr>
          <w:rFonts w:ascii="Times New Roman" w:hAnsi="Times New Roman" w:cs="Times New Roman"/>
          <w:sz w:val="24"/>
          <w:szCs w:val="24"/>
        </w:rPr>
        <w:t xml:space="preserve"> </w:t>
      </w:r>
      <w:r w:rsidRPr="00E13281">
        <w:rPr>
          <w:rFonts w:ascii="Times New Roman" w:hAnsi="Times New Roman" w:cs="Times New Roman"/>
          <w:sz w:val="24"/>
          <w:szCs w:val="24"/>
        </w:rPr>
        <w:t>Επιπροσθέτως, το 5G χαρακτηρίζεται από την ικανότητά του να υποστηρίζει μαζικά διασυνδεδεμένες συσκευές, ξεπερνώντας τους περιορισμούς των προηγούμενων δικτύων. Αυτή η δυνατότητα είναι ιδιαιτέρως κρίσιμη για την υλοποίηση «έξυπνων» πόλεων και την ανάπτυξη του IoT, όπου απαιτείται η ταυτόχρονη διαχείριση τεράστιου αριθμού αισθητήρων και συσκευών.</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 xml:space="preserve">Το 5G προσφέρει επίσης το απαραίτητο τεχνολογικό υπόβαθρο για την ανάπτυξη καινοτόμων εφαρμογών σε ποικίλους τομείς, όπως η βιομηχανική αυτοματοποίηση, η ρομποτική, τα σύγχρονα δίκτυα υγειονομικής περίθαλψης και οι </w:t>
      </w:r>
      <w:proofErr w:type="spellStart"/>
      <w:r w:rsidRPr="00E13281">
        <w:rPr>
          <w:rFonts w:ascii="Times New Roman" w:hAnsi="Times New Roman" w:cs="Times New Roman"/>
          <w:sz w:val="24"/>
          <w:szCs w:val="24"/>
        </w:rPr>
        <w:t>διαδραστικές</w:t>
      </w:r>
      <w:proofErr w:type="spellEnd"/>
      <w:r w:rsidRPr="00E13281">
        <w:rPr>
          <w:rFonts w:ascii="Times New Roman" w:hAnsi="Times New Roman" w:cs="Times New Roman"/>
          <w:sz w:val="24"/>
          <w:szCs w:val="24"/>
        </w:rPr>
        <w:t xml:space="preserve"> μορφές ψυχαγωγίας. Η ενίσχυση αυτών των πεδίων αναμένεται να επιταχύνει τον ψηφιακό </w:t>
      </w:r>
      <w:r w:rsidRPr="00E13281">
        <w:rPr>
          <w:rFonts w:ascii="Times New Roman" w:hAnsi="Times New Roman" w:cs="Times New Roman"/>
          <w:sz w:val="24"/>
          <w:szCs w:val="24"/>
        </w:rPr>
        <w:lastRenderedPageBreak/>
        <w:t>μετασχηματισμό σε παγκόσμιο επίπεδο.</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Σημαντικό πλεονέκτημα του 5G αποτελεί και η ενεργειακή αποδοτικότητα. Τα νέα δίκτυα έχουν σχεδιαστεί έτσι ώστε να μειώνουν την κατανάλωση ενέργειας ανά μονάδα μεταδιδόμενων δεδομένων, κάτι που συμβάλλει στη βελτίωση της αυτονομίας των φορητών συσκευών και στη μείωση του περιβαλλοντικού αποτυπώματος.</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Τέλος, η υιοθέτηση της τεχνολογίας 5G έχει τη δυνατότητα να λειτουργήσει ως καταλύτης για την οικονομική ανάπτυξη. Μέσω της ενίσχυσης της παραγωγικότητας, της δημιουργίας νέων επιχειρηματικών μοντέλων και της διευκόλυνσης της καινοτομίας, το 5G μπορεί να συμβάλει καθοριστικά στην αύξηση της ανταγωνιστικότητας και στην ανάδειξη νέων ευκαιριών στην αγορά εργασίας και την επιχειρηματικότητα.</w:t>
      </w:r>
    </w:p>
    <w:p w14:paraId="4ED6FAEA" w14:textId="193721CA" w:rsidR="00EC37DB" w:rsidRPr="00DD3481" w:rsidRDefault="00EC37DB" w:rsidP="001F5EA1">
      <w:pPr>
        <w:spacing w:line="360" w:lineRule="auto"/>
        <w:jc w:val="both"/>
        <w:rPr>
          <w:rFonts w:ascii="Times New Roman" w:hAnsi="Times New Roman" w:cs="Times New Roman"/>
          <w:sz w:val="24"/>
          <w:szCs w:val="24"/>
        </w:rPr>
      </w:pPr>
      <w:r w:rsidRPr="00E13281">
        <w:rPr>
          <w:rFonts w:ascii="Times New Roman" w:hAnsi="Times New Roman" w:cs="Times New Roman"/>
          <w:sz w:val="24"/>
          <w:szCs w:val="24"/>
        </w:rPr>
        <w:t>Παρά τα σημαντικά πλεονεκτήματα και τις δυνατότητες που προσφέρει η τεχνολογία πέμπτης γενιάς, η ευρεία υιοθέτησή της συνοδεύεται από συγκεκριμένες προκλήσεις και περιορισμούς, τόσο τεχνικής όσο και κοινωνικοοικονομικής φύσεως.</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 xml:space="preserve">Ένα από τα βασικά εμπόδια αφορά το υψηλό κόστος ανάπτυξης και υλοποίησης των δικτύων 5G. Η εγκατάσταση απαιτεί σημαντικές επενδύσεις σε καινούργιες υποδομές, εξειδικευμένο εξοπλισμό και πυκνά δίκτυα κεραιών, γεγονός που επιβαρύνει οικονομικά τόσο τους </w:t>
      </w:r>
      <w:proofErr w:type="spellStart"/>
      <w:r w:rsidRPr="00E13281">
        <w:rPr>
          <w:rFonts w:ascii="Times New Roman" w:hAnsi="Times New Roman" w:cs="Times New Roman"/>
          <w:sz w:val="24"/>
          <w:szCs w:val="24"/>
        </w:rPr>
        <w:t>παρόχους</w:t>
      </w:r>
      <w:proofErr w:type="spellEnd"/>
      <w:r w:rsidRPr="00E13281">
        <w:rPr>
          <w:rFonts w:ascii="Times New Roman" w:hAnsi="Times New Roman" w:cs="Times New Roman"/>
          <w:sz w:val="24"/>
          <w:szCs w:val="24"/>
        </w:rPr>
        <w:t xml:space="preserve"> τηλεπικοινωνιακών υπηρεσιών όσο και, κατ’ επέκταση, τους τελικούς χρήστες.</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Επιπλέον, η λειτουργία του 5G σε υψηλότερες συχνότητες συνεπάγεται περιορισμένη γεωγραφική εμβέλεια του σήματος και αυξημένη ευαισθησία σε φυσικά εμπόδια, όπως οικοδομές ή πυκνή βλάστηση. Αυτό έχει ως αποτέλεσμα την ανάγκη για μεγαλύτερη πυκνότητα σταθμών βάσης, με στόχο τη διατήρηση της κάλυψης, ιδίως σε αστικές περιοχές.</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 xml:space="preserve">Ακόμη, σημαντικές δυσκολίες ανακύπτουν κατά την εφαρμογή του 5G σε αγροτικές και απομακρυσμένες περιοχές. Οι γεωγραφικές ιδιαιτερότητες και το υψηλό κόστος εγκατάστασης υποδομών καθιστούν την επέκταση του δικτύου σε μη αστικά περιβάλλοντα χρονοβόρα και ενίοτε μη αποδοτική επένδυση για τους </w:t>
      </w:r>
      <w:proofErr w:type="spellStart"/>
      <w:r w:rsidRPr="00E13281">
        <w:rPr>
          <w:rFonts w:ascii="Times New Roman" w:hAnsi="Times New Roman" w:cs="Times New Roman"/>
          <w:sz w:val="24"/>
          <w:szCs w:val="24"/>
        </w:rPr>
        <w:t>παρόχους</w:t>
      </w:r>
      <w:proofErr w:type="spellEnd"/>
      <w:r w:rsidRPr="00E13281">
        <w:rPr>
          <w:rFonts w:ascii="Times New Roman" w:hAnsi="Times New Roman" w:cs="Times New Roman"/>
          <w:sz w:val="24"/>
          <w:szCs w:val="24"/>
        </w:rPr>
        <w:t>.</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 xml:space="preserve">Ένα επιπλέον κρίσιμο ζήτημα αφορά την ασφάλεια στον κυβερνοχώρο. Η αυξημένη συνδεσιμότητα και ο μεγάλος αριθμός διασυνδεδεμένων συσκευών εντείνουν τον κίνδυνο </w:t>
      </w:r>
      <w:proofErr w:type="spellStart"/>
      <w:r w:rsidRPr="00E13281">
        <w:rPr>
          <w:rFonts w:ascii="Times New Roman" w:hAnsi="Times New Roman" w:cs="Times New Roman"/>
          <w:sz w:val="24"/>
          <w:szCs w:val="24"/>
        </w:rPr>
        <w:t>κυβερνοεπιθέσεων</w:t>
      </w:r>
      <w:proofErr w:type="spellEnd"/>
      <w:r w:rsidRPr="00E13281">
        <w:rPr>
          <w:rFonts w:ascii="Times New Roman" w:hAnsi="Times New Roman" w:cs="Times New Roman"/>
          <w:sz w:val="24"/>
          <w:szCs w:val="24"/>
        </w:rPr>
        <w:t xml:space="preserve"> και παραβιάσεων δεδομένων. Ως εκ τούτου, απαιτείται η υιοθέτηση αυστηρότερων πρωτοκόλλων ασφαλείας και η επένδυση σε προηγμένες λύσεις </w:t>
      </w:r>
      <w:proofErr w:type="spellStart"/>
      <w:r w:rsidRPr="00E13281">
        <w:rPr>
          <w:rFonts w:ascii="Times New Roman" w:hAnsi="Times New Roman" w:cs="Times New Roman"/>
          <w:sz w:val="24"/>
          <w:szCs w:val="24"/>
        </w:rPr>
        <w:t>κυβερνοασφάλειας</w:t>
      </w:r>
      <w:proofErr w:type="spellEnd"/>
      <w:r w:rsidRPr="00E13281">
        <w:rPr>
          <w:rFonts w:ascii="Times New Roman" w:hAnsi="Times New Roman" w:cs="Times New Roman"/>
          <w:sz w:val="24"/>
          <w:szCs w:val="24"/>
        </w:rPr>
        <w:t xml:space="preserve"> από οργανισμούς και χρήστες.</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 xml:space="preserve">Παράλληλα, η δημόσια ανησυχία αναφορικά με τις ενδεχόμενες επιπτώσεις της ηλεκτρομαγνητικής ακτινοβολίας υψηλών συχνοτήτων στην ανθρώπινη υγεία συνεχίζει να αποτελεί αντικείμενο συζήτησης, αν και έως </w:t>
      </w:r>
      <w:r w:rsidRPr="00E13281">
        <w:rPr>
          <w:rFonts w:ascii="Times New Roman" w:hAnsi="Times New Roman" w:cs="Times New Roman"/>
          <w:sz w:val="24"/>
          <w:szCs w:val="24"/>
        </w:rPr>
        <w:lastRenderedPageBreak/>
        <w:t>σήμερα δεν υπάρχουν σαφή επιστημονικά ευρήματα που να τεκμηριώνουν αρνητικές επιπτώσεις.</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Η μετάβαση στην τεχνολογία 5G συνεπάγεται επίσης προβλήματα ασυμβατότητας με τις παλαιότερες συσκευές, καθιστώντας απαραίτητη την απόκτηση νέου εξοπλισμού από τους καταναλωτές. Αυτή η απαίτηση επιφέρει επιπλέον οικονομική επιβάρυνση και ενδέχεται να επιβραδύνει τη διαδικασία υιοθέτησης.</w:t>
      </w:r>
      <w:r w:rsidR="00BC310D">
        <w:rPr>
          <w:rFonts w:ascii="Times New Roman" w:hAnsi="Times New Roman" w:cs="Times New Roman"/>
          <w:sz w:val="24"/>
          <w:szCs w:val="24"/>
        </w:rPr>
        <w:t xml:space="preserve"> </w:t>
      </w:r>
      <w:r w:rsidRPr="00E13281">
        <w:rPr>
          <w:rFonts w:ascii="Times New Roman" w:hAnsi="Times New Roman" w:cs="Times New Roman"/>
          <w:sz w:val="24"/>
          <w:szCs w:val="24"/>
        </w:rPr>
        <w:t>Τέλος, δεν θα πρέπει να παραγνωριστούν οι ανησυχίες που έχουν διατυπωθεί σε σχέση με την εθνική ασφάλεια. Η εξάρτηση από εξοπλισμό και τεχνολογίες που προέρχονται από ξένες εταιρείες εγείρει φόβους για πιθανές παρεμβάσεις ή παρακολουθήσεις, ιδίως σε ευαίσθητες επικοινωνίες κρατικών ή στρατηγικών φορέων.</w:t>
      </w:r>
    </w:p>
    <w:p w14:paraId="5E51D1D2" w14:textId="77777777" w:rsidR="00264BBA" w:rsidRPr="00DD3481" w:rsidRDefault="00264BBA" w:rsidP="00EC37DB">
      <w:pPr>
        <w:spacing w:line="360" w:lineRule="auto"/>
        <w:rPr>
          <w:rFonts w:ascii="Times New Roman" w:hAnsi="Times New Roman" w:cs="Times New Roman"/>
          <w:sz w:val="24"/>
          <w:szCs w:val="24"/>
        </w:rPr>
      </w:pPr>
    </w:p>
    <w:p w14:paraId="3C31DC8E" w14:textId="77777777" w:rsidR="00EC37DB" w:rsidRPr="00DD3481" w:rsidRDefault="00EC37DB" w:rsidP="00EC37DB"/>
    <w:p w14:paraId="32FC19C0" w14:textId="77777777" w:rsidR="00EC37DB" w:rsidRPr="000B44DD" w:rsidRDefault="00EC37DB" w:rsidP="00EC37DB"/>
    <w:p w14:paraId="419B91AD" w14:textId="77777777" w:rsidR="00EC37DB" w:rsidRPr="000B44DD" w:rsidRDefault="00EC37DB" w:rsidP="00EC37DB"/>
    <w:p w14:paraId="3208BE51" w14:textId="77777777" w:rsidR="00EC37DB" w:rsidRDefault="00EC37DB" w:rsidP="003C15F4"/>
    <w:p w14:paraId="43306B22" w14:textId="77777777" w:rsidR="00FE18F5" w:rsidRDefault="00FE18F5" w:rsidP="003C15F4"/>
    <w:p w14:paraId="70121043" w14:textId="77777777" w:rsidR="00FE18F5" w:rsidRDefault="00FE18F5" w:rsidP="003C15F4"/>
    <w:p w14:paraId="7A9AC5BB" w14:textId="77777777" w:rsidR="00FE18F5" w:rsidRDefault="00FE18F5" w:rsidP="003C15F4"/>
    <w:p w14:paraId="43CD0FA8" w14:textId="77777777" w:rsidR="00FE18F5" w:rsidRDefault="00FE18F5" w:rsidP="003C15F4"/>
    <w:p w14:paraId="1A54875D" w14:textId="77777777" w:rsidR="00FE18F5" w:rsidRDefault="00FE18F5" w:rsidP="003C15F4"/>
    <w:p w14:paraId="36C4A985" w14:textId="77777777" w:rsidR="00FE18F5" w:rsidRDefault="00FE18F5" w:rsidP="003C15F4"/>
    <w:p w14:paraId="381FF235" w14:textId="77777777" w:rsidR="00FE18F5" w:rsidRDefault="00FE18F5" w:rsidP="003C15F4"/>
    <w:p w14:paraId="684CA405" w14:textId="77777777" w:rsidR="00FE18F5" w:rsidRPr="000B44DD" w:rsidRDefault="00FE18F5" w:rsidP="003C15F4"/>
    <w:p w14:paraId="2FAF47E5" w14:textId="4D85C8CB" w:rsidR="00725AB0" w:rsidRPr="00591F39" w:rsidRDefault="003C15F4" w:rsidP="00591F39">
      <w:pPr>
        <w:pStyle w:val="1"/>
        <w:rPr>
          <w:rFonts w:ascii="Times New Roman" w:hAnsi="Times New Roman" w:cs="Times New Roman"/>
          <w:i/>
          <w:iCs/>
          <w:color w:val="EE0000"/>
          <w:sz w:val="200"/>
          <w:szCs w:val="200"/>
        </w:rPr>
      </w:pPr>
      <w:bookmarkStart w:id="48" w:name="_Toc201791168"/>
      <w:r w:rsidRPr="00081B34">
        <w:rPr>
          <w:rFonts w:ascii="Times New Roman" w:hAnsi="Times New Roman" w:cs="Times New Roman"/>
          <w:i/>
          <w:iCs/>
          <w:color w:val="EE0000"/>
          <w:sz w:val="200"/>
          <w:szCs w:val="200"/>
        </w:rPr>
        <w:lastRenderedPageBreak/>
        <w:t>4</w:t>
      </w:r>
      <w:bookmarkEnd w:id="48"/>
    </w:p>
    <w:p w14:paraId="40A12633" w14:textId="786915B2" w:rsidR="00725AB0" w:rsidRPr="00081B34" w:rsidRDefault="00725AB0" w:rsidP="00A73BBE">
      <w:pPr>
        <w:pStyle w:val="1"/>
        <w:spacing w:line="240" w:lineRule="auto"/>
        <w:jc w:val="center"/>
        <w:rPr>
          <w:rFonts w:ascii="Times New Roman" w:hAnsi="Times New Roman" w:cs="Times New Roman"/>
          <w:b/>
          <w:bCs/>
          <w:color w:val="EE0000"/>
        </w:rPr>
      </w:pPr>
      <w:bookmarkStart w:id="49" w:name="_Toc201791169"/>
      <w:r w:rsidRPr="00081B34">
        <w:rPr>
          <w:rFonts w:ascii="Times New Roman" w:hAnsi="Times New Roman" w:cs="Times New Roman"/>
          <w:b/>
          <w:bCs/>
          <w:color w:val="EE0000"/>
        </w:rPr>
        <w:t>Μηχανική Μάθηση για την Κατανομή Πόρων και Network Slicing στο 5G</w:t>
      </w:r>
      <w:bookmarkEnd w:id="49"/>
    </w:p>
    <w:p w14:paraId="01434A46" w14:textId="77777777" w:rsidR="00725AB0" w:rsidRPr="00D047AE" w:rsidRDefault="00725AB0" w:rsidP="00725AB0">
      <w:pPr>
        <w:spacing w:line="360" w:lineRule="auto"/>
        <w:rPr>
          <w:rFonts w:ascii="Times New Roman" w:hAnsi="Times New Roman" w:cs="Times New Roman"/>
          <w:b/>
          <w:bCs/>
          <w:sz w:val="24"/>
          <w:szCs w:val="24"/>
        </w:rPr>
      </w:pPr>
    </w:p>
    <w:p w14:paraId="0D850772" w14:textId="77777777" w:rsidR="00725AB0" w:rsidRPr="00D047AE" w:rsidRDefault="00725AB0" w:rsidP="001F5EA1">
      <w:pPr>
        <w:pStyle w:val="2"/>
        <w:jc w:val="both"/>
      </w:pPr>
      <w:bookmarkStart w:id="50" w:name="_Toc201791170"/>
      <w:r w:rsidRPr="00D047AE">
        <w:t>4.1 Εισαγωγή στη Μηχανική Μάθηση για το 5G</w:t>
      </w:r>
      <w:bookmarkEnd w:id="50"/>
    </w:p>
    <w:p w14:paraId="45607382" w14:textId="4FBF1BE6" w:rsidR="00CE4D84" w:rsidRPr="00702C30"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Η ML</w:t>
      </w:r>
      <w:r w:rsidR="0068122A" w:rsidRPr="0068122A">
        <w:rPr>
          <w:rFonts w:ascii="Times New Roman" w:hAnsi="Times New Roman" w:cs="Times New Roman"/>
          <w:sz w:val="24"/>
          <w:szCs w:val="24"/>
        </w:rPr>
        <w:t xml:space="preserve"> </w:t>
      </w:r>
      <w:r w:rsidR="00C3748C" w:rsidRPr="00702C30">
        <w:rPr>
          <w:rFonts w:ascii="Times New Roman" w:hAnsi="Times New Roman" w:cs="Times New Roman"/>
          <w:sz w:val="24"/>
          <w:szCs w:val="24"/>
        </w:rPr>
        <w:t>[1</w:t>
      </w:r>
      <w:r w:rsidR="00C3748C">
        <w:rPr>
          <w:rFonts w:ascii="Times New Roman" w:hAnsi="Times New Roman" w:cs="Times New Roman"/>
          <w:sz w:val="24"/>
          <w:szCs w:val="24"/>
        </w:rPr>
        <w:t>6</w:t>
      </w:r>
      <w:r w:rsidR="00C3748C" w:rsidRPr="00702C30">
        <w:rPr>
          <w:rFonts w:ascii="Times New Roman" w:hAnsi="Times New Roman" w:cs="Times New Roman"/>
          <w:sz w:val="24"/>
          <w:szCs w:val="24"/>
        </w:rPr>
        <w:t>]</w:t>
      </w:r>
      <w:r w:rsidR="00C3748C" w:rsidRPr="00C3748C">
        <w:rPr>
          <w:rFonts w:ascii="Times New Roman" w:hAnsi="Times New Roman" w:cs="Times New Roman"/>
          <w:sz w:val="24"/>
          <w:szCs w:val="24"/>
        </w:rPr>
        <w:t xml:space="preserve"> </w:t>
      </w:r>
      <w:r w:rsidRPr="00702C30">
        <w:rPr>
          <w:rFonts w:ascii="Times New Roman" w:hAnsi="Times New Roman" w:cs="Times New Roman"/>
          <w:sz w:val="24"/>
          <w:szCs w:val="24"/>
        </w:rPr>
        <w:t>αποτελεί κλάδο τ</w:t>
      </w:r>
      <w:r w:rsidR="00EC4184">
        <w:rPr>
          <w:rFonts w:ascii="Times New Roman" w:hAnsi="Times New Roman" w:cs="Times New Roman"/>
          <w:sz w:val="24"/>
          <w:szCs w:val="24"/>
        </w:rPr>
        <w:t>ου</w:t>
      </w:r>
      <w:r w:rsidRPr="00702C30">
        <w:rPr>
          <w:rFonts w:ascii="Times New Roman" w:hAnsi="Times New Roman" w:cs="Times New Roman"/>
          <w:sz w:val="24"/>
          <w:szCs w:val="24"/>
        </w:rPr>
        <w:t xml:space="preserve"> AI [</w:t>
      </w:r>
      <w:r w:rsidR="00323469" w:rsidRPr="00323469">
        <w:rPr>
          <w:rFonts w:ascii="Times New Roman" w:hAnsi="Times New Roman" w:cs="Times New Roman"/>
          <w:sz w:val="24"/>
          <w:szCs w:val="24"/>
        </w:rPr>
        <w:t>1</w:t>
      </w:r>
      <w:r w:rsidR="00AB2F63">
        <w:rPr>
          <w:rFonts w:ascii="Times New Roman" w:hAnsi="Times New Roman" w:cs="Times New Roman"/>
          <w:sz w:val="24"/>
          <w:szCs w:val="24"/>
        </w:rPr>
        <w:t>7</w:t>
      </w:r>
      <w:r w:rsidRPr="00702C30">
        <w:rPr>
          <w:rFonts w:ascii="Times New Roman" w:hAnsi="Times New Roman" w:cs="Times New Roman"/>
          <w:sz w:val="24"/>
          <w:szCs w:val="24"/>
        </w:rPr>
        <w:t xml:space="preserve">] που επικεντρώνεται στην ανάπτυξη αλγορίθμων και μοντέλων τα οποία "μαθαίνουν" από δεδομένα και βελτιώνουν την απόδοσή τους μέσω εμπειρίας, χωρίς να απαιτείται λεπτομερής προγραμματισμός για κάθε πρόβλημα. Με άλλα λόγια, η </w:t>
      </w:r>
      <w:r w:rsidR="00890F6E">
        <w:rPr>
          <w:rFonts w:ascii="Times New Roman" w:hAnsi="Times New Roman" w:cs="Times New Roman"/>
          <w:sz w:val="24"/>
          <w:szCs w:val="24"/>
          <w:lang w:val="en-US"/>
        </w:rPr>
        <w:t>ML</w:t>
      </w:r>
      <w:r w:rsidR="00890F6E" w:rsidRPr="00890F6E">
        <w:rPr>
          <w:rFonts w:ascii="Times New Roman" w:hAnsi="Times New Roman" w:cs="Times New Roman"/>
          <w:sz w:val="24"/>
          <w:szCs w:val="24"/>
        </w:rPr>
        <w:t xml:space="preserve"> </w:t>
      </w:r>
      <w:r w:rsidRPr="00702C30">
        <w:rPr>
          <w:rFonts w:ascii="Times New Roman" w:hAnsi="Times New Roman" w:cs="Times New Roman"/>
          <w:sz w:val="24"/>
          <w:szCs w:val="24"/>
        </w:rPr>
        <w:t>επιτρέπει σε έναν υπολογιστή να εκπαιδευτεί από παραδείγματα και να εκτελεί εργασίες με μεγαλύτερη ακρίβεια ή αποδοτικότητα.</w:t>
      </w:r>
      <w:r w:rsidR="00FE18F5">
        <w:rPr>
          <w:rFonts w:ascii="Times New Roman" w:hAnsi="Times New Roman" w:cs="Times New Roman"/>
          <w:sz w:val="24"/>
          <w:szCs w:val="24"/>
        </w:rPr>
        <w:t xml:space="preserve"> </w:t>
      </w:r>
      <w:r w:rsidRPr="00702C30">
        <w:rPr>
          <w:rFonts w:ascii="Times New Roman" w:hAnsi="Times New Roman" w:cs="Times New Roman"/>
          <w:sz w:val="24"/>
          <w:szCs w:val="24"/>
        </w:rPr>
        <w:t xml:space="preserve">Στο πλαίσιο των δικτύων 5G, η </w:t>
      </w:r>
      <w:r w:rsidR="00890F6E">
        <w:rPr>
          <w:rFonts w:ascii="Times New Roman" w:hAnsi="Times New Roman" w:cs="Times New Roman"/>
          <w:sz w:val="24"/>
          <w:szCs w:val="24"/>
          <w:lang w:val="en-US"/>
        </w:rPr>
        <w:t>ML</w:t>
      </w:r>
      <w:r w:rsidR="00890F6E" w:rsidRPr="00702C30">
        <w:rPr>
          <w:rFonts w:ascii="Times New Roman" w:hAnsi="Times New Roman" w:cs="Times New Roman"/>
          <w:sz w:val="24"/>
          <w:szCs w:val="24"/>
        </w:rPr>
        <w:t xml:space="preserve"> </w:t>
      </w:r>
      <w:r w:rsidRPr="00702C30">
        <w:rPr>
          <w:rFonts w:ascii="Times New Roman" w:hAnsi="Times New Roman" w:cs="Times New Roman"/>
          <w:sz w:val="24"/>
          <w:szCs w:val="24"/>
        </w:rPr>
        <w:t xml:space="preserve">αποτελεί κρίσιμο εργαλείο για την αντιμετώπιση της αυξημένης πολυπλοκότητας και των απαιτήσεων του δικτύου. Τα δίκτυα 5G χαρακτηρίζονται από υψηλή δυναμικότητα, ετερογένεια χρηστών και εφαρμογών, καθώς και ανάγκη για διασφάλιση QoS. Ειδικά η τεχνολογία του </w:t>
      </w:r>
      <w:proofErr w:type="spellStart"/>
      <w:r w:rsidRPr="00702C30">
        <w:rPr>
          <w:rFonts w:ascii="Times New Roman" w:hAnsi="Times New Roman" w:cs="Times New Roman"/>
          <w:sz w:val="24"/>
          <w:szCs w:val="24"/>
        </w:rPr>
        <w:t>network</w:t>
      </w:r>
      <w:proofErr w:type="spellEnd"/>
      <w:r w:rsidRPr="00702C30">
        <w:rPr>
          <w:rFonts w:ascii="Times New Roman" w:hAnsi="Times New Roman" w:cs="Times New Roman"/>
          <w:sz w:val="24"/>
          <w:szCs w:val="24"/>
        </w:rPr>
        <w:t xml:space="preserve"> </w:t>
      </w:r>
      <w:proofErr w:type="spellStart"/>
      <w:r w:rsidRPr="00702C30">
        <w:rPr>
          <w:rFonts w:ascii="Times New Roman" w:hAnsi="Times New Roman" w:cs="Times New Roman"/>
          <w:sz w:val="24"/>
          <w:szCs w:val="24"/>
        </w:rPr>
        <w:t>slicing</w:t>
      </w:r>
      <w:proofErr w:type="spellEnd"/>
      <w:r w:rsidRPr="00702C30">
        <w:rPr>
          <w:rFonts w:ascii="Times New Roman" w:hAnsi="Times New Roman" w:cs="Times New Roman"/>
          <w:sz w:val="24"/>
          <w:szCs w:val="24"/>
        </w:rPr>
        <w:t xml:space="preserve"> [</w:t>
      </w:r>
      <w:r w:rsidR="00AB2F63">
        <w:rPr>
          <w:rFonts w:ascii="Times New Roman" w:hAnsi="Times New Roman" w:cs="Times New Roman"/>
          <w:sz w:val="24"/>
          <w:szCs w:val="24"/>
        </w:rPr>
        <w:t>18</w:t>
      </w:r>
      <w:r w:rsidRPr="00702C30">
        <w:rPr>
          <w:rFonts w:ascii="Times New Roman" w:hAnsi="Times New Roman" w:cs="Times New Roman"/>
          <w:sz w:val="24"/>
          <w:szCs w:val="24"/>
        </w:rPr>
        <w:t>] εισάγει την έννοια της δημιουργίας πολλαπλών ανεξάρτητων "</w:t>
      </w:r>
      <w:proofErr w:type="spellStart"/>
      <w:r w:rsidRPr="00702C30">
        <w:rPr>
          <w:rFonts w:ascii="Times New Roman" w:hAnsi="Times New Roman" w:cs="Times New Roman"/>
          <w:sz w:val="24"/>
          <w:szCs w:val="24"/>
        </w:rPr>
        <w:t>φέτων</w:t>
      </w:r>
      <w:proofErr w:type="spellEnd"/>
      <w:r w:rsidRPr="00702C30">
        <w:rPr>
          <w:rFonts w:ascii="Times New Roman" w:hAnsi="Times New Roman" w:cs="Times New Roman"/>
          <w:sz w:val="24"/>
          <w:szCs w:val="24"/>
        </w:rPr>
        <w:t>" δικτύου, κάθε μία από τις οποίες προσαρμόζεται σε διαφορετικές ανάγκες χρηστών και εφαρμογών.</w:t>
      </w:r>
    </w:p>
    <w:p w14:paraId="0EE12739" w14:textId="669479B0" w:rsidR="00725AB0" w:rsidRPr="00702C30"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Η </w:t>
      </w:r>
      <w:r w:rsidR="00890F6E">
        <w:rPr>
          <w:rFonts w:ascii="Times New Roman" w:hAnsi="Times New Roman" w:cs="Times New Roman"/>
          <w:sz w:val="24"/>
          <w:szCs w:val="24"/>
          <w:lang w:val="en-US"/>
        </w:rPr>
        <w:t>ML</w:t>
      </w:r>
      <w:r w:rsidR="00890F6E" w:rsidRPr="00702C30">
        <w:rPr>
          <w:rFonts w:ascii="Times New Roman" w:hAnsi="Times New Roman" w:cs="Times New Roman"/>
          <w:sz w:val="24"/>
          <w:szCs w:val="24"/>
        </w:rPr>
        <w:t xml:space="preserve"> </w:t>
      </w:r>
      <w:r w:rsidRPr="00702C30">
        <w:rPr>
          <w:rFonts w:ascii="Times New Roman" w:hAnsi="Times New Roman" w:cs="Times New Roman"/>
          <w:sz w:val="24"/>
          <w:szCs w:val="24"/>
        </w:rPr>
        <w:t>παίζει θεμελιώδη ρόλο στη δυναμική και αυτόνομη διαχείριση των διαθέσιμων πόρων, την πρόβλεψη μοτίβων χρήσης και τη λήψη αποφάσεων σε πραγματικό χρόνο. Σημαντικές εφαρμογές της ML στο 5G περιλαμβάνουν:</w:t>
      </w:r>
    </w:p>
    <w:p w14:paraId="6EAA6D14" w14:textId="77777777" w:rsidR="00725AB0" w:rsidRPr="00702C30" w:rsidRDefault="00725AB0" w:rsidP="0038260C">
      <w:pPr>
        <w:numPr>
          <w:ilvl w:val="0"/>
          <w:numId w:val="22"/>
        </w:numPr>
        <w:spacing w:line="360" w:lineRule="auto"/>
        <w:jc w:val="both"/>
        <w:rPr>
          <w:rFonts w:ascii="Times New Roman" w:hAnsi="Times New Roman" w:cs="Times New Roman"/>
          <w:sz w:val="24"/>
          <w:szCs w:val="24"/>
        </w:rPr>
      </w:pPr>
      <w:r w:rsidRPr="00702C30">
        <w:rPr>
          <w:rFonts w:ascii="Times New Roman" w:hAnsi="Times New Roman" w:cs="Times New Roman"/>
          <w:b/>
          <w:bCs/>
          <w:sz w:val="24"/>
          <w:szCs w:val="24"/>
        </w:rPr>
        <w:t>Ευελιξία και εξατομίκευση υπηρεσιών:</w:t>
      </w:r>
      <w:r w:rsidRPr="00702C30">
        <w:rPr>
          <w:rFonts w:ascii="Times New Roman" w:hAnsi="Times New Roman" w:cs="Times New Roman"/>
          <w:sz w:val="24"/>
          <w:szCs w:val="24"/>
        </w:rPr>
        <w:t xml:space="preserve"> Μέσω του </w:t>
      </w:r>
      <w:proofErr w:type="spellStart"/>
      <w:r w:rsidRPr="00702C30">
        <w:rPr>
          <w:rFonts w:ascii="Times New Roman" w:hAnsi="Times New Roman" w:cs="Times New Roman"/>
          <w:sz w:val="24"/>
          <w:szCs w:val="24"/>
        </w:rPr>
        <w:t>network</w:t>
      </w:r>
      <w:proofErr w:type="spellEnd"/>
      <w:r w:rsidRPr="00702C30">
        <w:rPr>
          <w:rFonts w:ascii="Times New Roman" w:hAnsi="Times New Roman" w:cs="Times New Roman"/>
          <w:sz w:val="24"/>
          <w:szCs w:val="24"/>
        </w:rPr>
        <w:t xml:space="preserve"> </w:t>
      </w:r>
      <w:proofErr w:type="spellStart"/>
      <w:r w:rsidRPr="00702C30">
        <w:rPr>
          <w:rFonts w:ascii="Times New Roman" w:hAnsi="Times New Roman" w:cs="Times New Roman"/>
          <w:sz w:val="24"/>
          <w:szCs w:val="24"/>
        </w:rPr>
        <w:t>slicing</w:t>
      </w:r>
      <w:proofErr w:type="spellEnd"/>
      <w:r w:rsidRPr="00702C30">
        <w:rPr>
          <w:rFonts w:ascii="Times New Roman" w:hAnsi="Times New Roman" w:cs="Times New Roman"/>
          <w:sz w:val="24"/>
          <w:szCs w:val="24"/>
        </w:rPr>
        <w:t>, το δίκτυο μπορεί να παρέχει εξατομικευμένες υπηρεσίες προσαρμοσμένες σε διαφορετικές ανάγκες.</w:t>
      </w:r>
    </w:p>
    <w:p w14:paraId="1B277B06" w14:textId="6E4CADA8" w:rsidR="00725AB0" w:rsidRPr="00702C30" w:rsidRDefault="00725AB0" w:rsidP="0038260C">
      <w:pPr>
        <w:numPr>
          <w:ilvl w:val="0"/>
          <w:numId w:val="22"/>
        </w:numPr>
        <w:spacing w:line="360" w:lineRule="auto"/>
        <w:jc w:val="both"/>
        <w:rPr>
          <w:rFonts w:ascii="Times New Roman" w:hAnsi="Times New Roman" w:cs="Times New Roman"/>
          <w:sz w:val="24"/>
          <w:szCs w:val="24"/>
        </w:rPr>
      </w:pPr>
      <w:r w:rsidRPr="00D047AE">
        <w:rPr>
          <w:rFonts w:ascii="Times New Roman" w:hAnsi="Times New Roman" w:cs="Times New Roman"/>
          <w:b/>
          <w:bCs/>
          <w:sz w:val="24"/>
          <w:szCs w:val="24"/>
        </w:rPr>
        <w:t>Βελτιστοποίηση της κατανομής πόρων:</w:t>
      </w:r>
      <w:r w:rsidRPr="00702C30">
        <w:rPr>
          <w:rFonts w:ascii="Times New Roman" w:hAnsi="Times New Roman" w:cs="Times New Roman"/>
          <w:sz w:val="24"/>
          <w:szCs w:val="24"/>
        </w:rPr>
        <w:t xml:space="preserve"> Η ML διασφαλίζει την αποδοτική κατανομή πόρων [</w:t>
      </w:r>
      <w:r w:rsidR="00AB2F63">
        <w:rPr>
          <w:rFonts w:ascii="Times New Roman" w:hAnsi="Times New Roman" w:cs="Times New Roman"/>
          <w:sz w:val="24"/>
          <w:szCs w:val="24"/>
        </w:rPr>
        <w:t>19</w:t>
      </w:r>
      <w:r w:rsidRPr="00702C30">
        <w:rPr>
          <w:rFonts w:ascii="Times New Roman" w:hAnsi="Times New Roman" w:cs="Times New Roman"/>
          <w:sz w:val="24"/>
          <w:szCs w:val="24"/>
        </w:rPr>
        <w:t>] για την κάλυψη απαιτήσεων όπως υψηλές ταχύτητες, χαμηλή καθυστέρηση και αξιοπιστία.</w:t>
      </w:r>
    </w:p>
    <w:p w14:paraId="54A7583D" w14:textId="77777777" w:rsidR="00725AB0" w:rsidRPr="00702C30" w:rsidRDefault="00725AB0" w:rsidP="0038260C">
      <w:pPr>
        <w:numPr>
          <w:ilvl w:val="0"/>
          <w:numId w:val="22"/>
        </w:numPr>
        <w:spacing w:line="360" w:lineRule="auto"/>
        <w:jc w:val="both"/>
        <w:rPr>
          <w:rFonts w:ascii="Times New Roman" w:hAnsi="Times New Roman" w:cs="Times New Roman"/>
          <w:sz w:val="24"/>
          <w:szCs w:val="24"/>
        </w:rPr>
      </w:pPr>
      <w:r w:rsidRPr="00702C30">
        <w:rPr>
          <w:rFonts w:ascii="Times New Roman" w:hAnsi="Times New Roman" w:cs="Times New Roman"/>
          <w:b/>
          <w:bCs/>
          <w:sz w:val="24"/>
          <w:szCs w:val="24"/>
        </w:rPr>
        <w:lastRenderedPageBreak/>
        <w:t>Λήψη αποφάσεων σε πραγματικό χρόνο:</w:t>
      </w:r>
      <w:r w:rsidRPr="00702C30">
        <w:rPr>
          <w:rFonts w:ascii="Times New Roman" w:hAnsi="Times New Roman" w:cs="Times New Roman"/>
          <w:sz w:val="24"/>
          <w:szCs w:val="24"/>
        </w:rPr>
        <w:t xml:space="preserve"> Οι αλγόριθμοι ML αναλύουν συνεχώς δεδομένα για να προβλέπουν και να αποφεύγουν προβλήματα, εξασφαλίζοντας απρόσκοπτη εμπειρία χρήστη.</w:t>
      </w:r>
    </w:p>
    <w:p w14:paraId="3BC2F8B8" w14:textId="1CF03AF6" w:rsidR="00CE4D84" w:rsidRPr="00591F39" w:rsidRDefault="00725AB0" w:rsidP="00CE4D84">
      <w:pPr>
        <w:numPr>
          <w:ilvl w:val="0"/>
          <w:numId w:val="22"/>
        </w:numPr>
        <w:spacing w:line="360" w:lineRule="auto"/>
        <w:jc w:val="both"/>
        <w:rPr>
          <w:rFonts w:ascii="Times New Roman" w:hAnsi="Times New Roman" w:cs="Times New Roman"/>
          <w:sz w:val="24"/>
          <w:szCs w:val="24"/>
        </w:rPr>
      </w:pPr>
      <w:r w:rsidRPr="00702C30">
        <w:rPr>
          <w:rFonts w:ascii="Times New Roman" w:hAnsi="Times New Roman" w:cs="Times New Roman"/>
          <w:b/>
          <w:bCs/>
          <w:sz w:val="24"/>
          <w:szCs w:val="24"/>
        </w:rPr>
        <w:t>Αυτοματοποίηση διαδικασιών:</w:t>
      </w:r>
      <w:r w:rsidRPr="00702C30">
        <w:rPr>
          <w:rFonts w:ascii="Times New Roman" w:hAnsi="Times New Roman" w:cs="Times New Roman"/>
          <w:sz w:val="24"/>
          <w:szCs w:val="24"/>
        </w:rPr>
        <w:t xml:space="preserve"> Η ML αυτοματοποιεί τη διαχείριση του δικτύου, μειώνοντας την ανθρώπινη παρέμβαση και βελτιώνοντας την αποδοτικότητα.</w:t>
      </w:r>
    </w:p>
    <w:p w14:paraId="6002089D" w14:textId="5F542ACC" w:rsidR="00CE4D84" w:rsidRPr="00702C30"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Συνεπώς, η </w:t>
      </w:r>
      <w:r w:rsidR="002C374D">
        <w:rPr>
          <w:rFonts w:ascii="Times New Roman" w:hAnsi="Times New Roman" w:cs="Times New Roman"/>
          <w:sz w:val="24"/>
          <w:szCs w:val="24"/>
          <w:lang w:val="en-US"/>
        </w:rPr>
        <w:t>ML</w:t>
      </w:r>
      <w:r w:rsidR="002C374D" w:rsidRPr="00702C30">
        <w:rPr>
          <w:rFonts w:ascii="Times New Roman" w:hAnsi="Times New Roman" w:cs="Times New Roman"/>
          <w:sz w:val="24"/>
          <w:szCs w:val="24"/>
        </w:rPr>
        <w:t xml:space="preserve"> </w:t>
      </w:r>
      <w:r w:rsidRPr="00702C30">
        <w:rPr>
          <w:rFonts w:ascii="Times New Roman" w:hAnsi="Times New Roman" w:cs="Times New Roman"/>
          <w:sz w:val="24"/>
          <w:szCs w:val="24"/>
        </w:rPr>
        <w:t>δεν αποτελεί απλώς μια καινοτομία, αλλά μια αναγκαία τεχνολογία για την υλοποίηση των στόχων του 5G, καθώς οι παραδοσιακές μέθοδοι διαχείρισης δικτύων είναι ανεπαρκείς για την αντιμετώπιση των προκλήσεων της εποχής. Με την εφαρμογή της ML, το 5G μπορεί να αξιοποιήσει πλήρως τις δυνατότητές του, προσφέροντας έξυπνες, δυναμικές και εξατομικευμένες λύσεις στους χρήστες.</w:t>
      </w:r>
    </w:p>
    <w:p w14:paraId="16D1349C" w14:textId="0AFE289F" w:rsidR="00725AB0" w:rsidRPr="00D047AE" w:rsidRDefault="00725AB0" w:rsidP="001F5EA1">
      <w:pPr>
        <w:pStyle w:val="2"/>
        <w:jc w:val="both"/>
      </w:pPr>
      <w:bookmarkStart w:id="51" w:name="_Toc201791171"/>
      <w:r w:rsidRPr="00D047AE">
        <w:t>4.2 Βασικές Τεχνικές Μηχανικής Μάθησης</w:t>
      </w:r>
      <w:bookmarkEnd w:id="51"/>
    </w:p>
    <w:p w14:paraId="7B55C0C7" w14:textId="74321B64" w:rsidR="00725AB0" w:rsidRPr="00702C30" w:rsidRDefault="00725AB0" w:rsidP="00591F39">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Η ML προσφέρει ένα ευρύ φάσμα αλγορίθμων που χρησιμοποιούνται για την επίλυση προβλημάτων και την ανάπτυξη έξυπνων συστημάτων στο πλαίσιο των δικτύων 5G. Οι κύριες τεχνικές </w:t>
      </w:r>
      <w:r w:rsidR="00EA280D">
        <w:rPr>
          <w:rFonts w:ascii="Times New Roman" w:hAnsi="Times New Roman" w:cs="Times New Roman"/>
          <w:sz w:val="24"/>
          <w:szCs w:val="24"/>
          <w:lang w:val="en-US"/>
        </w:rPr>
        <w:t>ML</w:t>
      </w:r>
      <w:r w:rsidR="00EA280D" w:rsidRPr="00702C30">
        <w:rPr>
          <w:rFonts w:ascii="Times New Roman" w:hAnsi="Times New Roman" w:cs="Times New Roman"/>
          <w:sz w:val="24"/>
          <w:szCs w:val="24"/>
        </w:rPr>
        <w:t xml:space="preserve"> </w:t>
      </w:r>
      <w:r w:rsidRPr="00702C30">
        <w:rPr>
          <w:rFonts w:ascii="Times New Roman" w:hAnsi="Times New Roman" w:cs="Times New Roman"/>
          <w:sz w:val="24"/>
          <w:szCs w:val="24"/>
        </w:rPr>
        <w:t>[</w:t>
      </w:r>
      <w:r w:rsidR="00323469" w:rsidRPr="00323469">
        <w:rPr>
          <w:rFonts w:ascii="Times New Roman" w:hAnsi="Times New Roman" w:cs="Times New Roman"/>
          <w:sz w:val="24"/>
          <w:szCs w:val="24"/>
        </w:rPr>
        <w:t>2</w:t>
      </w:r>
      <w:r w:rsidR="00AB2F63">
        <w:rPr>
          <w:rFonts w:ascii="Times New Roman" w:hAnsi="Times New Roman" w:cs="Times New Roman"/>
          <w:sz w:val="24"/>
          <w:szCs w:val="24"/>
        </w:rPr>
        <w:t>0</w:t>
      </w:r>
      <w:r w:rsidRPr="00702C30">
        <w:rPr>
          <w:rFonts w:ascii="Times New Roman" w:hAnsi="Times New Roman" w:cs="Times New Roman"/>
          <w:sz w:val="24"/>
          <w:szCs w:val="24"/>
        </w:rPr>
        <w:t xml:space="preserve">] που χρησιμοποιούνται για την κατανομή πόρων και την βελτιστοποίηση του </w:t>
      </w:r>
      <w:proofErr w:type="spellStart"/>
      <w:r w:rsidRPr="00702C30">
        <w:rPr>
          <w:rFonts w:ascii="Times New Roman" w:hAnsi="Times New Roman" w:cs="Times New Roman"/>
          <w:sz w:val="24"/>
          <w:szCs w:val="24"/>
        </w:rPr>
        <w:t>network</w:t>
      </w:r>
      <w:proofErr w:type="spellEnd"/>
      <w:r w:rsidRPr="00702C30">
        <w:rPr>
          <w:rFonts w:ascii="Times New Roman" w:hAnsi="Times New Roman" w:cs="Times New Roman"/>
          <w:sz w:val="24"/>
          <w:szCs w:val="24"/>
        </w:rPr>
        <w:t xml:space="preserve"> </w:t>
      </w:r>
      <w:proofErr w:type="spellStart"/>
      <w:r w:rsidRPr="00702C30">
        <w:rPr>
          <w:rFonts w:ascii="Times New Roman" w:hAnsi="Times New Roman" w:cs="Times New Roman"/>
          <w:sz w:val="24"/>
          <w:szCs w:val="24"/>
        </w:rPr>
        <w:t>slicing</w:t>
      </w:r>
      <w:proofErr w:type="spellEnd"/>
      <w:r w:rsidRPr="00702C30">
        <w:rPr>
          <w:rFonts w:ascii="Times New Roman" w:hAnsi="Times New Roman" w:cs="Times New Roman"/>
          <w:sz w:val="24"/>
          <w:szCs w:val="24"/>
        </w:rPr>
        <w:t xml:space="preserve"> περιλαμβάνουν τις εξής:</w:t>
      </w:r>
    </w:p>
    <w:p w14:paraId="23D17B45" w14:textId="77777777" w:rsidR="00725AB0" w:rsidRPr="0032266C" w:rsidRDefault="00725AB0" w:rsidP="001F5EA1">
      <w:pPr>
        <w:pStyle w:val="3"/>
        <w:jc w:val="both"/>
        <w:rPr>
          <w:i w:val="0"/>
        </w:rPr>
      </w:pPr>
      <w:bookmarkStart w:id="52" w:name="_Toc201791172"/>
      <w:r w:rsidRPr="0032266C">
        <w:t>4.2.1 Επιβλεπόμενη Μάθηση (Supervised Learning)</w:t>
      </w:r>
      <w:bookmarkEnd w:id="52"/>
    </w:p>
    <w:p w14:paraId="3672CBFA" w14:textId="28003A39" w:rsidR="00725AB0" w:rsidRPr="00702C30"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Η επιβλεπόμενη μάθηση είναι μια από τις πιο διαδεδομένες μεθόδους της</w:t>
      </w:r>
      <w:r w:rsidR="000829BD" w:rsidRPr="000829BD">
        <w:rPr>
          <w:rFonts w:ascii="Times New Roman" w:hAnsi="Times New Roman" w:cs="Times New Roman"/>
          <w:sz w:val="24"/>
          <w:szCs w:val="24"/>
        </w:rPr>
        <w:t xml:space="preserve"> </w:t>
      </w:r>
      <w:r w:rsidRPr="00702C30">
        <w:rPr>
          <w:rFonts w:ascii="Times New Roman" w:hAnsi="Times New Roman" w:cs="Times New Roman"/>
          <w:sz w:val="24"/>
          <w:szCs w:val="24"/>
        </w:rPr>
        <w:t xml:space="preserve"> και χρησιμοποιείται για την επίλυση προβλημάτων </w:t>
      </w:r>
      <w:r w:rsidRPr="00D047AE">
        <w:rPr>
          <w:rFonts w:ascii="Times New Roman" w:hAnsi="Times New Roman" w:cs="Times New Roman"/>
          <w:sz w:val="24"/>
          <w:szCs w:val="24"/>
        </w:rPr>
        <w:t>κατηγοριοποίησης</w:t>
      </w:r>
      <w:r w:rsidRPr="00702C30">
        <w:rPr>
          <w:rFonts w:ascii="Times New Roman" w:hAnsi="Times New Roman" w:cs="Times New Roman"/>
          <w:sz w:val="24"/>
          <w:szCs w:val="24"/>
        </w:rPr>
        <w:t xml:space="preserve"> και </w:t>
      </w:r>
      <w:r w:rsidRPr="00D047AE">
        <w:rPr>
          <w:rFonts w:ascii="Times New Roman" w:hAnsi="Times New Roman" w:cs="Times New Roman"/>
          <w:sz w:val="24"/>
          <w:szCs w:val="24"/>
        </w:rPr>
        <w:t>παλινδρόμησης</w:t>
      </w:r>
      <w:r w:rsidRPr="00702C30">
        <w:rPr>
          <w:rFonts w:ascii="Times New Roman" w:hAnsi="Times New Roman" w:cs="Times New Roman"/>
          <w:sz w:val="24"/>
          <w:szCs w:val="24"/>
        </w:rPr>
        <w:t>.</w:t>
      </w:r>
    </w:p>
    <w:p w14:paraId="6D07FB5A" w14:textId="77777777" w:rsidR="00725AB0" w:rsidRPr="00702C30" w:rsidRDefault="00725AB0" w:rsidP="0038260C">
      <w:pPr>
        <w:numPr>
          <w:ilvl w:val="0"/>
          <w:numId w:val="23"/>
        </w:numPr>
        <w:spacing w:line="360" w:lineRule="auto"/>
        <w:jc w:val="both"/>
        <w:rPr>
          <w:rFonts w:ascii="Times New Roman" w:hAnsi="Times New Roman" w:cs="Times New Roman"/>
          <w:sz w:val="24"/>
          <w:szCs w:val="24"/>
        </w:rPr>
      </w:pPr>
      <w:r w:rsidRPr="00702C30">
        <w:rPr>
          <w:rFonts w:ascii="Times New Roman" w:hAnsi="Times New Roman" w:cs="Times New Roman"/>
          <w:b/>
          <w:bCs/>
          <w:sz w:val="24"/>
          <w:szCs w:val="24"/>
        </w:rPr>
        <w:t>Κατηγοριοποίηση (</w:t>
      </w:r>
      <w:proofErr w:type="spellStart"/>
      <w:r w:rsidRPr="00702C30">
        <w:rPr>
          <w:rFonts w:ascii="Times New Roman" w:hAnsi="Times New Roman" w:cs="Times New Roman"/>
          <w:b/>
          <w:bCs/>
          <w:sz w:val="24"/>
          <w:szCs w:val="24"/>
        </w:rPr>
        <w:t>Classification</w:t>
      </w:r>
      <w:proofErr w:type="spellEnd"/>
      <w:r w:rsidRPr="00702C30">
        <w:rPr>
          <w:rFonts w:ascii="Times New Roman" w:hAnsi="Times New Roman" w:cs="Times New Roman"/>
          <w:b/>
          <w:bCs/>
          <w:sz w:val="24"/>
          <w:szCs w:val="24"/>
        </w:rPr>
        <w:t>):</w:t>
      </w:r>
      <w:r w:rsidRPr="00702C30">
        <w:rPr>
          <w:rFonts w:ascii="Times New Roman" w:hAnsi="Times New Roman" w:cs="Times New Roman"/>
          <w:sz w:val="24"/>
          <w:szCs w:val="24"/>
        </w:rPr>
        <w:t xml:space="preserve"> Σε αυτή την περίπτωση, το μοντέλο προσπαθεί να ταξινομήσει τα δεδομένα σε προκαθορισμένες κατηγορίες. Για παράδειγμα, ένα μοντέλο μπορεί να προβλέψει αν ένας χρήστης θα χρειαστεί υψηλή ή χαμηλή ταχύτητα σύνδεσης.</w:t>
      </w:r>
    </w:p>
    <w:p w14:paraId="39A8CD61" w14:textId="2B97B685" w:rsidR="00CE4D84" w:rsidRPr="00591F39" w:rsidRDefault="00725AB0" w:rsidP="00591F39">
      <w:pPr>
        <w:numPr>
          <w:ilvl w:val="0"/>
          <w:numId w:val="23"/>
        </w:numPr>
        <w:spacing w:line="360" w:lineRule="auto"/>
        <w:jc w:val="both"/>
        <w:rPr>
          <w:rFonts w:ascii="Times New Roman" w:hAnsi="Times New Roman" w:cs="Times New Roman"/>
          <w:sz w:val="24"/>
          <w:szCs w:val="24"/>
        </w:rPr>
      </w:pPr>
      <w:r w:rsidRPr="00702C30">
        <w:rPr>
          <w:rFonts w:ascii="Times New Roman" w:hAnsi="Times New Roman" w:cs="Times New Roman"/>
          <w:b/>
          <w:bCs/>
          <w:sz w:val="24"/>
          <w:szCs w:val="24"/>
        </w:rPr>
        <w:t>Παλινδρόμηση (</w:t>
      </w:r>
      <w:proofErr w:type="spellStart"/>
      <w:r w:rsidRPr="00702C30">
        <w:rPr>
          <w:rFonts w:ascii="Times New Roman" w:hAnsi="Times New Roman" w:cs="Times New Roman"/>
          <w:b/>
          <w:bCs/>
          <w:sz w:val="24"/>
          <w:szCs w:val="24"/>
        </w:rPr>
        <w:t>Regression</w:t>
      </w:r>
      <w:proofErr w:type="spellEnd"/>
      <w:r w:rsidRPr="00702C30">
        <w:rPr>
          <w:rFonts w:ascii="Times New Roman" w:hAnsi="Times New Roman" w:cs="Times New Roman"/>
          <w:b/>
          <w:bCs/>
          <w:sz w:val="24"/>
          <w:szCs w:val="24"/>
        </w:rPr>
        <w:t>):</w:t>
      </w:r>
      <w:r w:rsidRPr="00702C30">
        <w:rPr>
          <w:rFonts w:ascii="Times New Roman" w:hAnsi="Times New Roman" w:cs="Times New Roman"/>
          <w:sz w:val="24"/>
          <w:szCs w:val="24"/>
        </w:rPr>
        <w:t xml:space="preserve"> Εδώ, το μοντέλο προβλέπει μια συνεχόμενη αριθμητική τιμή. Για παράδειγμα, μπορεί να υπολογίσει πόσο εύρος ζώνης θα χρειαστεί ένας χρήστης τη συγκεκριμένη στιγμή της ημέρας.</w:t>
      </w:r>
    </w:p>
    <w:p w14:paraId="0676D8E2" w14:textId="3113E7F2" w:rsidR="00725AB0" w:rsidRPr="00702C30"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Η εκπαίδευση στην επιβλεπόμενη μάθηση γίνεται με τη βοήθεια </w:t>
      </w:r>
      <w:r w:rsidRPr="00D12BB5">
        <w:rPr>
          <w:rFonts w:ascii="Times New Roman" w:hAnsi="Times New Roman" w:cs="Times New Roman"/>
          <w:sz w:val="24"/>
          <w:szCs w:val="24"/>
        </w:rPr>
        <w:t>ετικετών</w:t>
      </w:r>
      <w:r w:rsidRPr="00702C30">
        <w:rPr>
          <w:rFonts w:ascii="Times New Roman" w:hAnsi="Times New Roman" w:cs="Times New Roman"/>
          <w:b/>
          <w:bCs/>
          <w:sz w:val="24"/>
          <w:szCs w:val="24"/>
        </w:rPr>
        <w:t xml:space="preserve"> </w:t>
      </w:r>
      <w:r w:rsidRPr="00D12BB5">
        <w:rPr>
          <w:rFonts w:ascii="Times New Roman" w:hAnsi="Times New Roman" w:cs="Times New Roman"/>
          <w:sz w:val="24"/>
          <w:szCs w:val="24"/>
        </w:rPr>
        <w:t>(</w:t>
      </w:r>
      <w:proofErr w:type="spellStart"/>
      <w:r w:rsidRPr="00D12BB5">
        <w:rPr>
          <w:rFonts w:ascii="Times New Roman" w:hAnsi="Times New Roman" w:cs="Times New Roman"/>
          <w:sz w:val="24"/>
          <w:szCs w:val="24"/>
        </w:rPr>
        <w:t>labels</w:t>
      </w:r>
      <w:proofErr w:type="spellEnd"/>
      <w:r w:rsidRPr="00D12BB5">
        <w:rPr>
          <w:rFonts w:ascii="Times New Roman" w:hAnsi="Times New Roman" w:cs="Times New Roman"/>
          <w:sz w:val="24"/>
          <w:szCs w:val="24"/>
        </w:rPr>
        <w:t>)</w:t>
      </w:r>
      <w:r w:rsidRPr="00702C30">
        <w:rPr>
          <w:rFonts w:ascii="Times New Roman" w:hAnsi="Times New Roman" w:cs="Times New Roman"/>
          <w:sz w:val="24"/>
          <w:szCs w:val="24"/>
        </w:rPr>
        <w:t xml:space="preserve">, οι οποίες είναι πληροφορίες που συνδέονται με κάθε δείγμα δεδομένων. Για παράδειγμα, εάν τα δεδομένα περιλαμβάνουν την ώρα της ημέρας και τον αριθμό των χρηστών σε μια περιοχή, η ετικέτα μπορεί να είναι το πόσο εύρος ζώνης καταναλώθηκε σε εκείνη </w:t>
      </w:r>
      <w:r w:rsidRPr="00702C30">
        <w:rPr>
          <w:rFonts w:ascii="Times New Roman" w:hAnsi="Times New Roman" w:cs="Times New Roman"/>
          <w:sz w:val="24"/>
          <w:szCs w:val="24"/>
        </w:rPr>
        <w:lastRenderedPageBreak/>
        <w:t>την περίπτωση. Το μοντέλο «μαθαίνει» από αυτά τα παραδείγματα, ώστε να μπορεί να προβλέψει το αποτέλεσμα για νέα δεδομένα χωρίς ετικέτες.</w:t>
      </w:r>
      <w:r w:rsidR="00141788">
        <w:rPr>
          <w:rFonts w:ascii="Times New Roman" w:hAnsi="Times New Roman" w:cs="Times New Roman"/>
          <w:sz w:val="24"/>
          <w:szCs w:val="24"/>
        </w:rPr>
        <w:t xml:space="preserve"> </w:t>
      </w:r>
      <w:r w:rsidRPr="00702C30">
        <w:rPr>
          <w:rFonts w:ascii="Times New Roman" w:hAnsi="Times New Roman" w:cs="Times New Roman"/>
          <w:sz w:val="24"/>
          <w:szCs w:val="24"/>
        </w:rPr>
        <w:t>Στα δίκτυα 5G, η επιβλεπόμενη μάθηση χρησιμοποιείται ευρέως για την πρόβλεψη της κατανάλωσης πόρων ή της ζήτησης σε εύρος ζώνης, με βάση ιστορικά δεδομένα του δικτύου.</w:t>
      </w:r>
      <w:r w:rsidR="00793DC4">
        <w:rPr>
          <w:rFonts w:ascii="Times New Roman" w:hAnsi="Times New Roman" w:cs="Times New Roman"/>
          <w:sz w:val="24"/>
          <w:szCs w:val="24"/>
        </w:rPr>
        <w:t xml:space="preserve"> </w:t>
      </w:r>
      <w:r w:rsidR="00C441D6" w:rsidRPr="00C441D6">
        <w:rPr>
          <w:rFonts w:ascii="Times New Roman" w:hAnsi="Times New Roman" w:cs="Times New Roman"/>
          <w:sz w:val="24"/>
          <w:szCs w:val="24"/>
        </w:rPr>
        <w:t>Για παράδειγμα</w:t>
      </w:r>
      <w:r w:rsidR="00C441D6">
        <w:rPr>
          <w:rFonts w:ascii="Times New Roman" w:hAnsi="Times New Roman" w:cs="Times New Roman"/>
          <w:sz w:val="24"/>
          <w:szCs w:val="24"/>
        </w:rPr>
        <w:t xml:space="preserve"> έ</w:t>
      </w:r>
      <w:r w:rsidRPr="00702C30">
        <w:rPr>
          <w:rFonts w:ascii="Times New Roman" w:hAnsi="Times New Roman" w:cs="Times New Roman"/>
          <w:sz w:val="24"/>
          <w:szCs w:val="24"/>
        </w:rPr>
        <w:t xml:space="preserve">νας αλγόριθμος μπορεί να εκπαιδευτεί ώστε να προβλέπει την μελλοντική κατανάλωση εύρους ζώνης χρησιμοποιώντας δεδομένα </w:t>
      </w:r>
      <w:r w:rsidR="003560F7">
        <w:rPr>
          <w:rFonts w:ascii="Times New Roman" w:hAnsi="Times New Roman" w:cs="Times New Roman"/>
          <w:sz w:val="24"/>
          <w:szCs w:val="24"/>
        </w:rPr>
        <w:t>όπως τ</w:t>
      </w:r>
      <w:r w:rsidRPr="00702C30">
        <w:rPr>
          <w:rFonts w:ascii="Times New Roman" w:hAnsi="Times New Roman" w:cs="Times New Roman"/>
          <w:sz w:val="24"/>
          <w:szCs w:val="24"/>
        </w:rPr>
        <w:t>ην ώρα της ημέρας</w:t>
      </w:r>
      <w:r w:rsidR="003560F7">
        <w:rPr>
          <w:rFonts w:ascii="Times New Roman" w:hAnsi="Times New Roman" w:cs="Times New Roman"/>
          <w:sz w:val="24"/>
          <w:szCs w:val="24"/>
        </w:rPr>
        <w:t>, τ</w:t>
      </w:r>
      <w:r w:rsidRPr="00702C30">
        <w:rPr>
          <w:rFonts w:ascii="Times New Roman" w:hAnsi="Times New Roman" w:cs="Times New Roman"/>
          <w:sz w:val="24"/>
          <w:szCs w:val="24"/>
        </w:rPr>
        <w:t>ην τοποθεσία των χρηστών</w:t>
      </w:r>
      <w:r w:rsidR="003560F7">
        <w:rPr>
          <w:rFonts w:ascii="Times New Roman" w:hAnsi="Times New Roman" w:cs="Times New Roman"/>
          <w:sz w:val="24"/>
          <w:szCs w:val="24"/>
        </w:rPr>
        <w:t>, τ</w:t>
      </w:r>
      <w:r w:rsidRPr="003560F7">
        <w:rPr>
          <w:rFonts w:ascii="Times New Roman" w:hAnsi="Times New Roman" w:cs="Times New Roman"/>
          <w:sz w:val="24"/>
          <w:szCs w:val="24"/>
        </w:rPr>
        <w:t>η φόρτιση του δικτύου.</w:t>
      </w:r>
      <w:r w:rsidR="00793DC4">
        <w:rPr>
          <w:rFonts w:ascii="Times New Roman" w:hAnsi="Times New Roman" w:cs="Times New Roman"/>
          <w:sz w:val="24"/>
          <w:szCs w:val="24"/>
        </w:rPr>
        <w:t xml:space="preserve"> </w:t>
      </w:r>
      <w:r w:rsidRPr="00702C30">
        <w:rPr>
          <w:rFonts w:ascii="Times New Roman" w:hAnsi="Times New Roman" w:cs="Times New Roman"/>
          <w:sz w:val="24"/>
          <w:szCs w:val="24"/>
        </w:rPr>
        <w:t>Αυτές οι προβλέψεις επιτρέπουν τη δυναμική κατανομή των πόρων του δικτύου, βελτιώνοντας την απόδοση και την εμπειρία του χρήστη.</w:t>
      </w:r>
    </w:p>
    <w:p w14:paraId="186AF99F" w14:textId="77777777" w:rsidR="00725AB0" w:rsidRPr="00A94F4F" w:rsidRDefault="00725AB0" w:rsidP="001F5EA1">
      <w:pPr>
        <w:spacing w:line="360" w:lineRule="auto"/>
        <w:rPr>
          <w:rFonts w:ascii="Times New Roman" w:hAnsi="Times New Roman" w:cs="Times New Roman"/>
          <w:b/>
          <w:bCs/>
          <w:sz w:val="24"/>
          <w:szCs w:val="24"/>
        </w:rPr>
      </w:pPr>
      <w:r w:rsidRPr="00A94F4F">
        <w:rPr>
          <w:rFonts w:ascii="Times New Roman" w:hAnsi="Times New Roman" w:cs="Times New Roman"/>
          <w:b/>
          <w:bCs/>
          <w:sz w:val="24"/>
          <w:szCs w:val="24"/>
        </w:rPr>
        <w:t>Κύριοι Αλγόριθμοι Επιβλεπόμενης Μάθησης</w:t>
      </w:r>
    </w:p>
    <w:p w14:paraId="5AF6FFFC" w14:textId="3F2539E3" w:rsidR="00725AB0" w:rsidRPr="00702C30" w:rsidRDefault="00AF6DF4" w:rsidP="001F5EA1">
      <w:pPr>
        <w:spacing w:line="360" w:lineRule="auto"/>
        <w:rPr>
          <w:rFonts w:ascii="Times New Roman" w:hAnsi="Times New Roman" w:cs="Times New Roman"/>
          <w:b/>
          <w:bCs/>
          <w:sz w:val="24"/>
          <w:szCs w:val="24"/>
        </w:rPr>
      </w:pPr>
      <w:r>
        <w:rPr>
          <w:rFonts w:ascii="Times New Roman" w:hAnsi="Times New Roman" w:cs="Times New Roman"/>
          <w:b/>
          <w:bCs/>
          <w:sz w:val="24"/>
          <w:szCs w:val="24"/>
        </w:rPr>
        <w:t>α)</w:t>
      </w:r>
      <w:r w:rsidR="00725AB0" w:rsidRPr="00702C30">
        <w:rPr>
          <w:rFonts w:ascii="Times New Roman" w:hAnsi="Times New Roman" w:cs="Times New Roman"/>
          <w:b/>
          <w:bCs/>
          <w:sz w:val="24"/>
          <w:szCs w:val="24"/>
        </w:rPr>
        <w:t xml:space="preserve"> Γραμμική Παλινδρόμηση (</w:t>
      </w:r>
      <w:proofErr w:type="spellStart"/>
      <w:r w:rsidR="00725AB0" w:rsidRPr="00702C30">
        <w:rPr>
          <w:rFonts w:ascii="Times New Roman" w:hAnsi="Times New Roman" w:cs="Times New Roman"/>
          <w:b/>
          <w:bCs/>
          <w:sz w:val="24"/>
          <w:szCs w:val="24"/>
        </w:rPr>
        <w:t>Linear</w:t>
      </w:r>
      <w:proofErr w:type="spellEnd"/>
      <w:r w:rsidR="00725AB0" w:rsidRPr="00702C30">
        <w:rPr>
          <w:rFonts w:ascii="Times New Roman" w:hAnsi="Times New Roman" w:cs="Times New Roman"/>
          <w:b/>
          <w:bCs/>
          <w:sz w:val="24"/>
          <w:szCs w:val="24"/>
        </w:rPr>
        <w:t xml:space="preserve"> </w:t>
      </w:r>
      <w:proofErr w:type="spellStart"/>
      <w:r w:rsidR="00725AB0" w:rsidRPr="00702C30">
        <w:rPr>
          <w:rFonts w:ascii="Times New Roman" w:hAnsi="Times New Roman" w:cs="Times New Roman"/>
          <w:b/>
          <w:bCs/>
          <w:sz w:val="24"/>
          <w:szCs w:val="24"/>
        </w:rPr>
        <w:t>Regression</w:t>
      </w:r>
      <w:proofErr w:type="spellEnd"/>
      <w:r w:rsidR="00725AB0" w:rsidRPr="00702C30">
        <w:rPr>
          <w:rFonts w:ascii="Times New Roman" w:hAnsi="Times New Roman" w:cs="Times New Roman"/>
          <w:b/>
          <w:bCs/>
          <w:sz w:val="24"/>
          <w:szCs w:val="24"/>
        </w:rPr>
        <w:t>):</w:t>
      </w:r>
    </w:p>
    <w:p w14:paraId="2BE88666" w14:textId="2B2D23FB" w:rsidR="00CE4D84" w:rsidRPr="00CE4D84" w:rsidRDefault="00725AB0" w:rsidP="00C13916">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Η γραμμική παλινδρόμηση είναι ένας αλγόριθμος που χρησιμοποιείται για την πρόβλεψη μιας συνεχούς αριθμητικής τιμής. Λειτουργεί βρίσκοντας τη γραμμή που ταιριάζει καλύτερα στα δεδομένα (γραμμή ελάχιστων τετραγώνων).</w:t>
      </w:r>
      <w:r w:rsidR="00C13916">
        <w:rPr>
          <w:rFonts w:ascii="Times New Roman" w:hAnsi="Times New Roman" w:cs="Times New Roman"/>
          <w:sz w:val="24"/>
          <w:szCs w:val="24"/>
        </w:rPr>
        <w:t xml:space="preserve"> </w:t>
      </w:r>
      <w:r w:rsidRPr="00702C30">
        <w:rPr>
          <w:rFonts w:ascii="Times New Roman" w:hAnsi="Times New Roman" w:cs="Times New Roman"/>
          <w:sz w:val="24"/>
          <w:szCs w:val="24"/>
        </w:rPr>
        <w:t>Υπολογίζει τη σχέση μεταξύ μιας ανεξάρτητης μεταβλητής (π.χ. ώρα της ημέρας) και μιας εξαρτημένης μεταβλητής (π.χ. κατανάλωση εύρους ζώνης).</w:t>
      </w:r>
      <w:r w:rsidR="004F737D">
        <w:rPr>
          <w:rFonts w:ascii="Times New Roman" w:hAnsi="Times New Roman" w:cs="Times New Roman"/>
          <w:sz w:val="24"/>
          <w:szCs w:val="24"/>
        </w:rPr>
        <w:t xml:space="preserve"> </w:t>
      </w:r>
      <w:r w:rsidRPr="00702C30">
        <w:rPr>
          <w:rFonts w:ascii="Times New Roman" w:hAnsi="Times New Roman" w:cs="Times New Roman"/>
          <w:sz w:val="24"/>
          <w:szCs w:val="24"/>
        </w:rPr>
        <w:t>Η γραμμή πρόβλεψης (ευθεία) εκφράζεται με μια εξίσωση, όπως:</w:t>
      </w:r>
      <w:r w:rsidR="004F737D">
        <w:rPr>
          <w:rFonts w:ascii="Times New Roman" w:hAnsi="Times New Roman" w:cs="Times New Roman"/>
          <w:sz w:val="24"/>
          <w:szCs w:val="24"/>
        </w:rPr>
        <w:t xml:space="preserve"> </w:t>
      </w:r>
      <w:r w:rsidRPr="00702C30">
        <w:rPr>
          <w:rFonts w:ascii="Times New Roman" w:hAnsi="Times New Roman" w:cs="Times New Roman"/>
          <w:sz w:val="24"/>
          <w:szCs w:val="24"/>
        </w:rPr>
        <w:t>y=</w:t>
      </w:r>
      <w:proofErr w:type="spellStart"/>
      <w:r w:rsidRPr="00702C30">
        <w:rPr>
          <w:rFonts w:ascii="Times New Roman" w:hAnsi="Times New Roman" w:cs="Times New Roman"/>
          <w:sz w:val="24"/>
          <w:szCs w:val="24"/>
        </w:rPr>
        <w:t>mx+by</w:t>
      </w:r>
      <w:proofErr w:type="spellEnd"/>
      <w:r w:rsidRPr="00702C30">
        <w:rPr>
          <w:rFonts w:ascii="Times New Roman" w:hAnsi="Times New Roman" w:cs="Times New Roman"/>
          <w:sz w:val="24"/>
          <w:szCs w:val="24"/>
        </w:rPr>
        <w:t xml:space="preserve"> = </w:t>
      </w:r>
      <w:proofErr w:type="spellStart"/>
      <w:r w:rsidRPr="00702C30">
        <w:rPr>
          <w:rFonts w:ascii="Times New Roman" w:hAnsi="Times New Roman" w:cs="Times New Roman"/>
          <w:sz w:val="24"/>
          <w:szCs w:val="24"/>
        </w:rPr>
        <w:t>mx</w:t>
      </w:r>
      <w:proofErr w:type="spellEnd"/>
      <w:r w:rsidRPr="00702C30">
        <w:rPr>
          <w:rFonts w:ascii="Times New Roman" w:hAnsi="Times New Roman" w:cs="Times New Roman"/>
          <w:sz w:val="24"/>
          <w:szCs w:val="24"/>
        </w:rPr>
        <w:t xml:space="preserve"> + </w:t>
      </w:r>
      <w:proofErr w:type="spellStart"/>
      <w:r w:rsidRPr="00702C30">
        <w:rPr>
          <w:rFonts w:ascii="Times New Roman" w:hAnsi="Times New Roman" w:cs="Times New Roman"/>
          <w:sz w:val="24"/>
          <w:szCs w:val="24"/>
        </w:rPr>
        <w:t>by</w:t>
      </w:r>
      <w:proofErr w:type="spellEnd"/>
      <w:r w:rsidRPr="00702C30">
        <w:rPr>
          <w:rFonts w:ascii="Times New Roman" w:hAnsi="Times New Roman" w:cs="Times New Roman"/>
          <w:sz w:val="24"/>
          <w:szCs w:val="24"/>
        </w:rPr>
        <w:t>=</w:t>
      </w:r>
      <w:proofErr w:type="spellStart"/>
      <w:r w:rsidRPr="00702C30">
        <w:rPr>
          <w:rFonts w:ascii="Times New Roman" w:hAnsi="Times New Roman" w:cs="Times New Roman"/>
          <w:sz w:val="24"/>
          <w:szCs w:val="24"/>
        </w:rPr>
        <w:t>mx+b</w:t>
      </w:r>
      <w:proofErr w:type="spellEnd"/>
      <w:r w:rsidRPr="00702C30">
        <w:rPr>
          <w:rFonts w:ascii="Times New Roman" w:hAnsi="Times New Roman" w:cs="Times New Roman"/>
          <w:sz w:val="24"/>
          <w:szCs w:val="24"/>
        </w:rPr>
        <w:br/>
        <w:t xml:space="preserve">όπου </w:t>
      </w:r>
      <w:proofErr w:type="spellStart"/>
      <w:r w:rsidRPr="00702C30">
        <w:rPr>
          <w:rFonts w:ascii="Times New Roman" w:hAnsi="Times New Roman" w:cs="Times New Roman"/>
          <w:sz w:val="24"/>
          <w:szCs w:val="24"/>
        </w:rPr>
        <w:t>yyy</w:t>
      </w:r>
      <w:proofErr w:type="spellEnd"/>
      <w:r w:rsidRPr="00702C30">
        <w:rPr>
          <w:rFonts w:ascii="Times New Roman" w:hAnsi="Times New Roman" w:cs="Times New Roman"/>
          <w:sz w:val="24"/>
          <w:szCs w:val="24"/>
        </w:rPr>
        <w:t xml:space="preserve"> είναι η πρόβλεψη, </w:t>
      </w:r>
      <w:proofErr w:type="spellStart"/>
      <w:r w:rsidRPr="00702C30">
        <w:rPr>
          <w:rFonts w:ascii="Times New Roman" w:hAnsi="Times New Roman" w:cs="Times New Roman"/>
          <w:sz w:val="24"/>
          <w:szCs w:val="24"/>
        </w:rPr>
        <w:t>mmm</w:t>
      </w:r>
      <w:proofErr w:type="spellEnd"/>
      <w:r w:rsidRPr="00702C30">
        <w:rPr>
          <w:rFonts w:ascii="Times New Roman" w:hAnsi="Times New Roman" w:cs="Times New Roman"/>
          <w:sz w:val="24"/>
          <w:szCs w:val="24"/>
        </w:rPr>
        <w:t xml:space="preserve"> η κλίση της γραμμής, </w:t>
      </w:r>
      <w:proofErr w:type="spellStart"/>
      <w:r w:rsidRPr="00702C30">
        <w:rPr>
          <w:rFonts w:ascii="Times New Roman" w:hAnsi="Times New Roman" w:cs="Times New Roman"/>
          <w:sz w:val="24"/>
          <w:szCs w:val="24"/>
        </w:rPr>
        <w:t>xxx</w:t>
      </w:r>
      <w:proofErr w:type="spellEnd"/>
      <w:r w:rsidRPr="00702C30">
        <w:rPr>
          <w:rFonts w:ascii="Times New Roman" w:hAnsi="Times New Roman" w:cs="Times New Roman"/>
          <w:sz w:val="24"/>
          <w:szCs w:val="24"/>
        </w:rPr>
        <w:t xml:space="preserve"> η τιμή εισόδου και </w:t>
      </w:r>
      <w:proofErr w:type="spellStart"/>
      <w:r w:rsidRPr="00702C30">
        <w:rPr>
          <w:rFonts w:ascii="Times New Roman" w:hAnsi="Times New Roman" w:cs="Times New Roman"/>
          <w:sz w:val="24"/>
          <w:szCs w:val="24"/>
        </w:rPr>
        <w:t>bbb</w:t>
      </w:r>
      <w:proofErr w:type="spellEnd"/>
      <w:r w:rsidRPr="00702C30">
        <w:rPr>
          <w:rFonts w:ascii="Times New Roman" w:hAnsi="Times New Roman" w:cs="Times New Roman"/>
          <w:sz w:val="24"/>
          <w:szCs w:val="24"/>
        </w:rPr>
        <w:t xml:space="preserve"> η σταθερά.</w:t>
      </w:r>
    </w:p>
    <w:p w14:paraId="62B5CDCE" w14:textId="2169C60E" w:rsidR="00725AB0" w:rsidRPr="00702C30" w:rsidRDefault="00AF6DF4" w:rsidP="00074E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β)</w:t>
      </w:r>
      <w:r w:rsidR="00725AB0" w:rsidRPr="00702C30">
        <w:rPr>
          <w:rFonts w:ascii="Times New Roman" w:hAnsi="Times New Roman" w:cs="Times New Roman"/>
          <w:b/>
          <w:bCs/>
          <w:sz w:val="24"/>
          <w:szCs w:val="24"/>
        </w:rPr>
        <w:t xml:space="preserve"> Δέντρα Απόφασης (</w:t>
      </w:r>
      <w:proofErr w:type="spellStart"/>
      <w:r w:rsidR="00725AB0" w:rsidRPr="00702C30">
        <w:rPr>
          <w:rFonts w:ascii="Times New Roman" w:hAnsi="Times New Roman" w:cs="Times New Roman"/>
          <w:b/>
          <w:bCs/>
          <w:sz w:val="24"/>
          <w:szCs w:val="24"/>
        </w:rPr>
        <w:t>Decision</w:t>
      </w:r>
      <w:proofErr w:type="spellEnd"/>
      <w:r w:rsidR="00725AB0" w:rsidRPr="00702C30">
        <w:rPr>
          <w:rFonts w:ascii="Times New Roman" w:hAnsi="Times New Roman" w:cs="Times New Roman"/>
          <w:b/>
          <w:bCs/>
          <w:sz w:val="24"/>
          <w:szCs w:val="24"/>
        </w:rPr>
        <w:t xml:space="preserve"> </w:t>
      </w:r>
      <w:proofErr w:type="spellStart"/>
      <w:r w:rsidR="00725AB0" w:rsidRPr="00702C30">
        <w:rPr>
          <w:rFonts w:ascii="Times New Roman" w:hAnsi="Times New Roman" w:cs="Times New Roman"/>
          <w:b/>
          <w:bCs/>
          <w:sz w:val="24"/>
          <w:szCs w:val="24"/>
        </w:rPr>
        <w:t>Trees</w:t>
      </w:r>
      <w:proofErr w:type="spellEnd"/>
      <w:r w:rsidR="00725AB0" w:rsidRPr="00702C30">
        <w:rPr>
          <w:rFonts w:ascii="Times New Roman" w:hAnsi="Times New Roman" w:cs="Times New Roman"/>
          <w:b/>
          <w:bCs/>
          <w:sz w:val="24"/>
          <w:szCs w:val="24"/>
        </w:rPr>
        <w:t>):</w:t>
      </w:r>
    </w:p>
    <w:p w14:paraId="3B175026" w14:textId="55C2E3FD" w:rsidR="00725AB0" w:rsidRPr="00702C30" w:rsidRDefault="00725AB0" w:rsidP="00ED7E06">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Τα δέντρα απόφασης είναι διαγράμματα που μοιάζουν με ένα δέντρο, όπου κάθε "κόμβος" (σημείο διακλάδωσης) αντιπροσωπεύει μια ερώτηση σχετικά με τα δεδομένα, και κάθε "κλάδος" μια πιθανή απάντηση. Η διαδικασία αυτή συνεχίζεται μέχρι να φτάσουμε σε ένα "φύλλο", το οποίο δίνει την τελική πρόβλεψη ή κατηγορία.</w:t>
      </w:r>
      <w:r w:rsidR="000803C5">
        <w:rPr>
          <w:rFonts w:ascii="Times New Roman" w:hAnsi="Times New Roman" w:cs="Times New Roman"/>
          <w:sz w:val="24"/>
          <w:szCs w:val="24"/>
        </w:rPr>
        <w:t xml:space="preserve"> </w:t>
      </w:r>
      <w:r w:rsidR="00ED7E06" w:rsidRPr="00ED7E06">
        <w:rPr>
          <w:rFonts w:ascii="Times New Roman" w:hAnsi="Times New Roman" w:cs="Times New Roman"/>
          <w:sz w:val="24"/>
          <w:szCs w:val="24"/>
        </w:rPr>
        <w:t>Ο</w:t>
      </w:r>
      <w:r w:rsidR="00ED7E06">
        <w:rPr>
          <w:rFonts w:ascii="Times New Roman" w:hAnsi="Times New Roman" w:cs="Times New Roman"/>
          <w:b/>
          <w:bCs/>
          <w:sz w:val="24"/>
          <w:szCs w:val="24"/>
        </w:rPr>
        <w:t xml:space="preserve"> </w:t>
      </w:r>
      <w:r w:rsidR="00ED7E06" w:rsidRPr="00ED7E06">
        <w:rPr>
          <w:rFonts w:ascii="Times New Roman" w:hAnsi="Times New Roman" w:cs="Times New Roman"/>
          <w:sz w:val="24"/>
          <w:szCs w:val="24"/>
        </w:rPr>
        <w:t>αλγόριθμος</w:t>
      </w:r>
      <w:r w:rsidR="00ED7E06">
        <w:rPr>
          <w:rFonts w:ascii="Times New Roman" w:hAnsi="Times New Roman" w:cs="Times New Roman"/>
          <w:b/>
          <w:bCs/>
          <w:sz w:val="24"/>
          <w:szCs w:val="24"/>
        </w:rPr>
        <w:t xml:space="preserve"> </w:t>
      </w:r>
      <w:r w:rsidR="00ED7E06">
        <w:rPr>
          <w:rFonts w:ascii="Times New Roman" w:hAnsi="Times New Roman" w:cs="Times New Roman"/>
          <w:sz w:val="24"/>
          <w:szCs w:val="24"/>
        </w:rPr>
        <w:t>κ</w:t>
      </w:r>
      <w:r w:rsidRPr="00702C30">
        <w:rPr>
          <w:rFonts w:ascii="Times New Roman" w:hAnsi="Times New Roman" w:cs="Times New Roman"/>
          <w:sz w:val="24"/>
          <w:szCs w:val="24"/>
        </w:rPr>
        <w:t>ατασκευάζει μια ιεραρχία αποφάσεων με βάση τα δεδομένα.</w:t>
      </w:r>
      <w:r w:rsidR="00ED7E06">
        <w:rPr>
          <w:rFonts w:ascii="Times New Roman" w:hAnsi="Times New Roman" w:cs="Times New Roman"/>
          <w:sz w:val="24"/>
          <w:szCs w:val="24"/>
        </w:rPr>
        <w:t xml:space="preserve"> </w:t>
      </w:r>
      <w:r w:rsidRPr="00702C30">
        <w:rPr>
          <w:rFonts w:ascii="Times New Roman" w:hAnsi="Times New Roman" w:cs="Times New Roman"/>
          <w:sz w:val="24"/>
          <w:szCs w:val="24"/>
        </w:rPr>
        <w:t>Χωρίζει τα δεδομένα σε υποκατηγορίες</w:t>
      </w:r>
      <w:r w:rsidR="000803C5">
        <w:rPr>
          <w:rFonts w:ascii="Times New Roman" w:hAnsi="Times New Roman" w:cs="Times New Roman"/>
          <w:sz w:val="24"/>
          <w:szCs w:val="24"/>
        </w:rPr>
        <w:t xml:space="preserve"> </w:t>
      </w:r>
      <w:r w:rsidRPr="00702C30">
        <w:rPr>
          <w:rFonts w:ascii="Times New Roman" w:hAnsi="Times New Roman" w:cs="Times New Roman"/>
          <w:sz w:val="24"/>
          <w:szCs w:val="24"/>
        </w:rPr>
        <w:t>χρησιμοποιώντας κανόνες όπως:</w:t>
      </w:r>
      <w:r w:rsidRPr="00702C30">
        <w:rPr>
          <w:rFonts w:ascii="Times New Roman" w:hAnsi="Times New Roman" w:cs="Times New Roman"/>
          <w:sz w:val="24"/>
          <w:szCs w:val="24"/>
        </w:rPr>
        <w:br/>
      </w:r>
      <w:r w:rsidRPr="007772F7">
        <w:rPr>
          <w:rFonts w:ascii="Times New Roman" w:hAnsi="Times New Roman" w:cs="Times New Roman"/>
          <w:sz w:val="24"/>
          <w:szCs w:val="24"/>
        </w:rPr>
        <w:t>"Εάν η χρήση δεδομένων είναι πάνω από 10GB, τότε...".</w:t>
      </w:r>
      <w:r w:rsidR="000803C5">
        <w:rPr>
          <w:rFonts w:ascii="Times New Roman" w:hAnsi="Times New Roman" w:cs="Times New Roman"/>
          <w:sz w:val="24"/>
          <w:szCs w:val="24"/>
        </w:rPr>
        <w:t xml:space="preserve"> </w:t>
      </w:r>
      <w:r w:rsidR="00ED7E06">
        <w:rPr>
          <w:rFonts w:ascii="Times New Roman" w:hAnsi="Times New Roman" w:cs="Times New Roman"/>
          <w:sz w:val="24"/>
          <w:szCs w:val="24"/>
        </w:rPr>
        <w:t>Έπειτα,</w:t>
      </w:r>
      <w:r w:rsidRPr="00702C30">
        <w:rPr>
          <w:rFonts w:ascii="Times New Roman" w:hAnsi="Times New Roman" w:cs="Times New Roman"/>
          <w:sz w:val="24"/>
          <w:szCs w:val="24"/>
        </w:rPr>
        <w:t xml:space="preserve"> συνεχίζει να διαχωρίζει τα δεδομένα μέχρι να φτάσει σε ένα σαφές αποτέλεσμα.</w:t>
      </w:r>
    </w:p>
    <w:p w14:paraId="63C5F495" w14:textId="59E4A3F5" w:rsidR="00725AB0" w:rsidRPr="000858C8" w:rsidRDefault="00AF6DF4" w:rsidP="00074E5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γ</w:t>
      </w:r>
      <w:r w:rsidRPr="000858C8">
        <w:rPr>
          <w:rFonts w:ascii="Times New Roman" w:hAnsi="Times New Roman" w:cs="Times New Roman"/>
          <w:b/>
          <w:bCs/>
          <w:sz w:val="24"/>
          <w:szCs w:val="24"/>
          <w:lang w:val="en-US"/>
        </w:rPr>
        <w:t>)</w:t>
      </w:r>
      <w:r w:rsidR="00725AB0" w:rsidRPr="000858C8">
        <w:rPr>
          <w:rFonts w:ascii="Times New Roman" w:hAnsi="Times New Roman" w:cs="Times New Roman"/>
          <w:b/>
          <w:bCs/>
          <w:sz w:val="24"/>
          <w:szCs w:val="24"/>
          <w:lang w:val="en-US"/>
        </w:rPr>
        <w:t xml:space="preserve"> </w:t>
      </w:r>
      <w:r w:rsidR="00725AB0" w:rsidRPr="00702C30">
        <w:rPr>
          <w:rFonts w:ascii="Times New Roman" w:hAnsi="Times New Roman" w:cs="Times New Roman"/>
          <w:b/>
          <w:bCs/>
          <w:sz w:val="24"/>
          <w:szCs w:val="24"/>
        </w:rPr>
        <w:t>Τυχαία</w:t>
      </w:r>
      <w:r w:rsidR="00725AB0" w:rsidRPr="000858C8">
        <w:rPr>
          <w:rFonts w:ascii="Times New Roman" w:hAnsi="Times New Roman" w:cs="Times New Roman"/>
          <w:b/>
          <w:bCs/>
          <w:sz w:val="24"/>
          <w:szCs w:val="24"/>
          <w:lang w:val="en-US"/>
        </w:rPr>
        <w:t xml:space="preserve"> </w:t>
      </w:r>
      <w:r w:rsidR="00725AB0" w:rsidRPr="00702C30">
        <w:rPr>
          <w:rFonts w:ascii="Times New Roman" w:hAnsi="Times New Roman" w:cs="Times New Roman"/>
          <w:b/>
          <w:bCs/>
          <w:sz w:val="24"/>
          <w:szCs w:val="24"/>
        </w:rPr>
        <w:t>Δάση</w:t>
      </w:r>
      <w:r w:rsidR="00725AB0" w:rsidRPr="000858C8">
        <w:rPr>
          <w:rFonts w:ascii="Times New Roman" w:hAnsi="Times New Roman" w:cs="Times New Roman"/>
          <w:b/>
          <w:bCs/>
          <w:sz w:val="24"/>
          <w:szCs w:val="24"/>
          <w:lang w:val="en-US"/>
        </w:rPr>
        <w:t xml:space="preserve"> (Random Forests):</w:t>
      </w:r>
    </w:p>
    <w:p w14:paraId="15461F2E" w14:textId="58AB6F33" w:rsidR="00725AB0" w:rsidRPr="00A91101" w:rsidRDefault="00725AB0" w:rsidP="00DD6E13">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Τα τυχαία δάση αποτελούν έναν συνδυασμό πολλών δέντρων απόφασης, με σκοπό να δώσουν μια πιο ακριβή και αξιόπιστη πρόβλεψη.</w:t>
      </w:r>
      <w:r w:rsidR="00EC3681">
        <w:rPr>
          <w:rFonts w:ascii="Times New Roman" w:hAnsi="Times New Roman" w:cs="Times New Roman"/>
          <w:sz w:val="24"/>
          <w:szCs w:val="24"/>
        </w:rPr>
        <w:t xml:space="preserve"> Ο αλγόριθμος δ</w:t>
      </w:r>
      <w:r w:rsidRPr="00702C30">
        <w:rPr>
          <w:rFonts w:ascii="Times New Roman" w:hAnsi="Times New Roman" w:cs="Times New Roman"/>
          <w:sz w:val="24"/>
          <w:szCs w:val="24"/>
        </w:rPr>
        <w:t xml:space="preserve">ημιουργεί πολλαπλά </w:t>
      </w:r>
      <w:r w:rsidRPr="00702C30">
        <w:rPr>
          <w:rFonts w:ascii="Times New Roman" w:hAnsi="Times New Roman" w:cs="Times New Roman"/>
          <w:sz w:val="24"/>
          <w:szCs w:val="24"/>
        </w:rPr>
        <w:lastRenderedPageBreak/>
        <w:t>δέντρα απόφασης, χρησιμοποιώντας διαφορετικά υποσύνολα των δεδομένων εκπαίδευσης.</w:t>
      </w:r>
      <w:r w:rsidR="00A91101">
        <w:rPr>
          <w:rFonts w:ascii="Times New Roman" w:hAnsi="Times New Roman" w:cs="Times New Roman"/>
          <w:sz w:val="24"/>
          <w:szCs w:val="24"/>
        </w:rPr>
        <w:t xml:space="preserve"> </w:t>
      </w:r>
      <w:r w:rsidRPr="00A91101">
        <w:rPr>
          <w:rFonts w:ascii="Times New Roman" w:hAnsi="Times New Roman" w:cs="Times New Roman"/>
          <w:sz w:val="24"/>
          <w:szCs w:val="24"/>
        </w:rPr>
        <w:t>Κάθε δέντρο δίνει τη δική του πρόβλεψη, και η τελική απόφαση λαμβάνεται με βάση την πλειοψηφία (για κατηγοριοποίηση) ή τον μέσο όρο (για παλινδρόμηση).</w:t>
      </w:r>
    </w:p>
    <w:p w14:paraId="4F515B22" w14:textId="77777777" w:rsidR="00725AB0" w:rsidRPr="001F2ABD" w:rsidRDefault="00725AB0" w:rsidP="001F5EA1">
      <w:pPr>
        <w:pStyle w:val="3"/>
      </w:pPr>
      <w:bookmarkStart w:id="53" w:name="_Toc201791173"/>
      <w:r w:rsidRPr="001F2ABD">
        <w:t>4.2.2 Μη Επιβλεπόμενη Μάθηση (Unsupervised Learning)</w:t>
      </w:r>
      <w:bookmarkEnd w:id="53"/>
    </w:p>
    <w:p w14:paraId="00539304" w14:textId="4F9BE9F4" w:rsidR="00725AB0" w:rsidRPr="00277A63" w:rsidRDefault="00725AB0" w:rsidP="00DB4D8A">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Η μη επιβλεπόμενη μάθηση αφορά την επεξεργασία δεδομένων χωρίς την παρουσία ετικετών. Ο στόχος είναι να ανακαλύψει μοτίβα, σχέσεις ή ομάδες μέσα στα δεδομένα, χωρίς να υπάρχει προκαθορισμένη πληροφορία για το τι αντιπροσωπεύει κάθε δεδομένο.</w:t>
      </w:r>
      <w:r w:rsidR="005F31D7">
        <w:rPr>
          <w:rFonts w:ascii="Times New Roman" w:hAnsi="Times New Roman" w:cs="Times New Roman"/>
          <w:sz w:val="24"/>
          <w:szCs w:val="24"/>
        </w:rPr>
        <w:t xml:space="preserve"> Η</w:t>
      </w:r>
      <w:r w:rsidRPr="00702C30">
        <w:rPr>
          <w:rFonts w:ascii="Times New Roman" w:hAnsi="Times New Roman" w:cs="Times New Roman"/>
          <w:sz w:val="24"/>
          <w:szCs w:val="24"/>
        </w:rPr>
        <w:t xml:space="preserve"> μη επιβλεπόμενη μάθηση είναι ιδανική για περιπτώσεις όπου δεν έχουμε προκαθορισμένα αποτελέσματα ή ετικέτες, όπως η ανίχνευση ανωμαλιών στη χρήση του δικτύου ή η ομαδοποίηση χρηστών με παρόμοιες απαιτήσεις.</w:t>
      </w:r>
      <w:r w:rsidR="00277A63">
        <w:rPr>
          <w:rFonts w:ascii="Times New Roman" w:hAnsi="Times New Roman" w:cs="Times New Roman"/>
          <w:sz w:val="24"/>
          <w:szCs w:val="24"/>
        </w:rPr>
        <w:t xml:space="preserve"> </w:t>
      </w:r>
      <w:r w:rsidR="004D77B9" w:rsidRPr="004D77B9">
        <w:rPr>
          <w:rFonts w:ascii="Times New Roman" w:hAnsi="Times New Roman" w:cs="Times New Roman"/>
          <w:sz w:val="24"/>
          <w:szCs w:val="24"/>
        </w:rPr>
        <w:t xml:space="preserve">Στον </w:t>
      </w:r>
      <w:r w:rsidRPr="004D77B9">
        <w:rPr>
          <w:rFonts w:ascii="Times New Roman" w:hAnsi="Times New Roman" w:cs="Times New Roman"/>
          <w:sz w:val="24"/>
          <w:szCs w:val="24"/>
        </w:rPr>
        <w:t>τομέα του 5G</w:t>
      </w:r>
      <w:r w:rsidR="004D77B9">
        <w:rPr>
          <w:rFonts w:ascii="Times New Roman" w:hAnsi="Times New Roman" w:cs="Times New Roman"/>
          <w:b/>
          <w:bCs/>
          <w:sz w:val="24"/>
          <w:szCs w:val="24"/>
        </w:rPr>
        <w:t xml:space="preserve">, </w:t>
      </w:r>
      <w:r w:rsidR="004D77B9">
        <w:rPr>
          <w:rFonts w:ascii="Times New Roman" w:hAnsi="Times New Roman" w:cs="Times New Roman"/>
          <w:sz w:val="24"/>
          <w:szCs w:val="24"/>
        </w:rPr>
        <w:t>η</w:t>
      </w:r>
      <w:r w:rsidRPr="00702C30">
        <w:rPr>
          <w:rFonts w:ascii="Times New Roman" w:hAnsi="Times New Roman" w:cs="Times New Roman"/>
          <w:sz w:val="24"/>
          <w:szCs w:val="24"/>
        </w:rPr>
        <w:t xml:space="preserve"> μη επιβλεπόμενη μάθηση μπορεί να βοηθήσει σε</w:t>
      </w:r>
      <w:r w:rsidR="007E7BF7">
        <w:rPr>
          <w:rFonts w:ascii="Times New Roman" w:hAnsi="Times New Roman" w:cs="Times New Roman"/>
          <w:sz w:val="24"/>
          <w:szCs w:val="24"/>
        </w:rPr>
        <w:t xml:space="preserve"> α</w:t>
      </w:r>
      <w:r w:rsidRPr="007E7BF7">
        <w:rPr>
          <w:rFonts w:ascii="Times New Roman" w:hAnsi="Times New Roman" w:cs="Times New Roman"/>
          <w:sz w:val="24"/>
          <w:szCs w:val="24"/>
        </w:rPr>
        <w:t>νίχνευση ανωμαλιών (</w:t>
      </w:r>
      <w:proofErr w:type="spellStart"/>
      <w:r w:rsidRPr="007E7BF7">
        <w:rPr>
          <w:rFonts w:ascii="Times New Roman" w:hAnsi="Times New Roman" w:cs="Times New Roman"/>
          <w:sz w:val="24"/>
          <w:szCs w:val="24"/>
        </w:rPr>
        <w:t>Anomaly</w:t>
      </w:r>
      <w:proofErr w:type="spellEnd"/>
      <w:r w:rsidRPr="007E7BF7">
        <w:rPr>
          <w:rFonts w:ascii="Times New Roman" w:hAnsi="Times New Roman" w:cs="Times New Roman"/>
          <w:sz w:val="24"/>
          <w:szCs w:val="24"/>
        </w:rPr>
        <w:t xml:space="preserve"> </w:t>
      </w:r>
      <w:proofErr w:type="spellStart"/>
      <w:r w:rsidRPr="007E7BF7">
        <w:rPr>
          <w:rFonts w:ascii="Times New Roman" w:hAnsi="Times New Roman" w:cs="Times New Roman"/>
          <w:sz w:val="24"/>
          <w:szCs w:val="24"/>
        </w:rPr>
        <w:t>Detection</w:t>
      </w:r>
      <w:proofErr w:type="spellEnd"/>
      <w:r w:rsidRPr="007E7BF7">
        <w:rPr>
          <w:rFonts w:ascii="Times New Roman" w:hAnsi="Times New Roman" w:cs="Times New Roman"/>
          <w:sz w:val="24"/>
          <w:szCs w:val="24"/>
        </w:rPr>
        <w:t>)</w:t>
      </w:r>
      <w:r w:rsidR="007E7BF7" w:rsidRPr="007E7BF7">
        <w:rPr>
          <w:rFonts w:ascii="Times New Roman" w:hAnsi="Times New Roman" w:cs="Times New Roman"/>
          <w:sz w:val="24"/>
          <w:szCs w:val="24"/>
        </w:rPr>
        <w:t xml:space="preserve"> όπου</w:t>
      </w:r>
      <w:r w:rsidRPr="00702C30">
        <w:rPr>
          <w:rFonts w:ascii="Times New Roman" w:hAnsi="Times New Roman" w:cs="Times New Roman"/>
          <w:sz w:val="24"/>
          <w:szCs w:val="24"/>
        </w:rPr>
        <w:t xml:space="preserve"> </w:t>
      </w:r>
      <w:r w:rsidR="007E7BF7">
        <w:rPr>
          <w:rFonts w:ascii="Times New Roman" w:hAnsi="Times New Roman" w:cs="Times New Roman"/>
          <w:sz w:val="24"/>
          <w:szCs w:val="24"/>
        </w:rPr>
        <w:t>ε</w:t>
      </w:r>
      <w:r w:rsidRPr="00702C30">
        <w:rPr>
          <w:rFonts w:ascii="Times New Roman" w:hAnsi="Times New Roman" w:cs="Times New Roman"/>
          <w:sz w:val="24"/>
          <w:szCs w:val="24"/>
        </w:rPr>
        <w:t>ντοπίζει ασυνήθιστες ή ύποπτες συμπεριφορές στο δίκτυο, π.χ., μη φυσιολογική χρήση δεδομένων ή πιθανές επιθέσεις.</w:t>
      </w:r>
      <w:r w:rsidR="006679D7">
        <w:rPr>
          <w:rFonts w:ascii="Times New Roman" w:hAnsi="Times New Roman" w:cs="Times New Roman"/>
          <w:sz w:val="24"/>
          <w:szCs w:val="24"/>
        </w:rPr>
        <w:t xml:space="preserve"> Επίσης, </w:t>
      </w:r>
      <w:r w:rsidR="006B7F37">
        <w:rPr>
          <w:rFonts w:ascii="Times New Roman" w:hAnsi="Times New Roman" w:cs="Times New Roman"/>
          <w:sz w:val="24"/>
          <w:szCs w:val="24"/>
        </w:rPr>
        <w:t xml:space="preserve">μπορεί να βοηθήσει </w:t>
      </w:r>
      <w:r w:rsidR="006679D7">
        <w:rPr>
          <w:rFonts w:ascii="Times New Roman" w:hAnsi="Times New Roman" w:cs="Times New Roman"/>
          <w:sz w:val="24"/>
          <w:szCs w:val="24"/>
        </w:rPr>
        <w:t>σε ο</w:t>
      </w:r>
      <w:r w:rsidRPr="006679D7">
        <w:rPr>
          <w:rFonts w:ascii="Times New Roman" w:hAnsi="Times New Roman" w:cs="Times New Roman"/>
          <w:sz w:val="24"/>
          <w:szCs w:val="24"/>
        </w:rPr>
        <w:t>μαδοποίηση</w:t>
      </w:r>
      <w:r w:rsidRPr="00702C30">
        <w:rPr>
          <w:rFonts w:ascii="Times New Roman" w:hAnsi="Times New Roman" w:cs="Times New Roman"/>
          <w:b/>
          <w:bCs/>
          <w:sz w:val="24"/>
          <w:szCs w:val="24"/>
        </w:rPr>
        <w:t xml:space="preserve"> </w:t>
      </w:r>
      <w:r w:rsidRPr="006679D7">
        <w:rPr>
          <w:rFonts w:ascii="Times New Roman" w:hAnsi="Times New Roman" w:cs="Times New Roman"/>
          <w:sz w:val="24"/>
          <w:szCs w:val="24"/>
        </w:rPr>
        <w:t>χρηστών</w:t>
      </w:r>
      <w:r w:rsidRPr="00702C30">
        <w:rPr>
          <w:rFonts w:ascii="Times New Roman" w:hAnsi="Times New Roman" w:cs="Times New Roman"/>
          <w:b/>
          <w:bCs/>
          <w:sz w:val="24"/>
          <w:szCs w:val="24"/>
        </w:rPr>
        <w:t xml:space="preserve"> (</w:t>
      </w:r>
      <w:proofErr w:type="spellStart"/>
      <w:r w:rsidRPr="006679D7">
        <w:rPr>
          <w:rFonts w:ascii="Times New Roman" w:hAnsi="Times New Roman" w:cs="Times New Roman"/>
          <w:sz w:val="24"/>
          <w:szCs w:val="24"/>
        </w:rPr>
        <w:t>Clustering</w:t>
      </w:r>
      <w:proofErr w:type="spellEnd"/>
      <w:r w:rsidRPr="00702C30">
        <w:rPr>
          <w:rFonts w:ascii="Times New Roman" w:hAnsi="Times New Roman" w:cs="Times New Roman"/>
          <w:b/>
          <w:bCs/>
          <w:sz w:val="24"/>
          <w:szCs w:val="24"/>
        </w:rPr>
        <w:t>)</w:t>
      </w:r>
      <w:r w:rsidR="006679D7">
        <w:rPr>
          <w:rFonts w:ascii="Times New Roman" w:hAnsi="Times New Roman" w:cs="Times New Roman"/>
          <w:b/>
          <w:bCs/>
          <w:sz w:val="24"/>
          <w:szCs w:val="24"/>
        </w:rPr>
        <w:t xml:space="preserve"> </w:t>
      </w:r>
      <w:r w:rsidR="006679D7" w:rsidRPr="006679D7">
        <w:rPr>
          <w:rFonts w:ascii="Times New Roman" w:hAnsi="Times New Roman" w:cs="Times New Roman"/>
          <w:sz w:val="24"/>
          <w:szCs w:val="24"/>
        </w:rPr>
        <w:t>όπου</w:t>
      </w:r>
      <w:r w:rsidR="006679D7">
        <w:rPr>
          <w:rFonts w:ascii="Times New Roman" w:hAnsi="Times New Roman" w:cs="Times New Roman"/>
          <w:b/>
          <w:bCs/>
          <w:sz w:val="24"/>
          <w:szCs w:val="24"/>
        </w:rPr>
        <w:t xml:space="preserve"> κ</w:t>
      </w:r>
      <w:r w:rsidRPr="00702C30">
        <w:rPr>
          <w:rFonts w:ascii="Times New Roman" w:hAnsi="Times New Roman" w:cs="Times New Roman"/>
          <w:sz w:val="24"/>
          <w:szCs w:val="24"/>
        </w:rPr>
        <w:t>ατηγοριοποιεί χρήστες με βάση τα μοτίβα κατανάλωσης, όπως χρήστες που απαιτούν υψηλό εύρος ζώνης κατά τη διάρκεια συγκεκριμένων ωρών.</w:t>
      </w:r>
      <w:r w:rsidR="001A5FD8">
        <w:rPr>
          <w:rFonts w:ascii="Times New Roman" w:hAnsi="Times New Roman" w:cs="Times New Roman"/>
          <w:sz w:val="24"/>
          <w:szCs w:val="24"/>
        </w:rPr>
        <w:t xml:space="preserve"> </w:t>
      </w:r>
      <w:r w:rsidRPr="00702C30">
        <w:rPr>
          <w:rFonts w:ascii="Times New Roman" w:hAnsi="Times New Roman" w:cs="Times New Roman"/>
          <w:sz w:val="24"/>
          <w:szCs w:val="24"/>
        </w:rPr>
        <w:t>Αυτή η προσέγγιση επιτρέπει την προσαρμογή του δικτύου στις ανάγκες των χρηστών, ενώ εξασφαλίζει πιο αποδοτική χρήση των διαθέσιμων πόρων.</w:t>
      </w:r>
    </w:p>
    <w:p w14:paraId="213B9E34" w14:textId="77777777" w:rsidR="00725AB0" w:rsidRPr="00702C30" w:rsidRDefault="00725AB0" w:rsidP="00725AB0">
      <w:pPr>
        <w:spacing w:line="360" w:lineRule="auto"/>
        <w:rPr>
          <w:rFonts w:ascii="Times New Roman" w:hAnsi="Times New Roman" w:cs="Times New Roman"/>
          <w:b/>
          <w:bCs/>
          <w:sz w:val="24"/>
          <w:szCs w:val="24"/>
        </w:rPr>
      </w:pPr>
      <w:r w:rsidRPr="00702C30">
        <w:rPr>
          <w:rFonts w:ascii="Times New Roman" w:hAnsi="Times New Roman" w:cs="Times New Roman"/>
          <w:b/>
          <w:bCs/>
          <w:sz w:val="24"/>
          <w:szCs w:val="24"/>
        </w:rPr>
        <w:t>Κύριοι Αλγόριθμοι Μη Επιβλεπόμενης Μάθησης</w:t>
      </w:r>
    </w:p>
    <w:p w14:paraId="0730E8A4" w14:textId="34D4551D" w:rsidR="00725AB0" w:rsidRPr="00702C30" w:rsidRDefault="000858C8" w:rsidP="00725AB0">
      <w:pPr>
        <w:spacing w:line="360" w:lineRule="auto"/>
        <w:rPr>
          <w:rFonts w:ascii="Times New Roman" w:hAnsi="Times New Roman" w:cs="Times New Roman"/>
          <w:b/>
          <w:bCs/>
          <w:sz w:val="24"/>
          <w:szCs w:val="24"/>
        </w:rPr>
      </w:pPr>
      <w:r>
        <w:rPr>
          <w:rFonts w:ascii="Times New Roman" w:hAnsi="Times New Roman" w:cs="Times New Roman"/>
          <w:b/>
          <w:bCs/>
          <w:sz w:val="24"/>
          <w:szCs w:val="24"/>
        </w:rPr>
        <w:t>α)</w:t>
      </w:r>
      <w:r w:rsidR="00725AB0" w:rsidRPr="00702C30">
        <w:rPr>
          <w:rFonts w:ascii="Times New Roman" w:hAnsi="Times New Roman" w:cs="Times New Roman"/>
          <w:b/>
          <w:bCs/>
          <w:sz w:val="24"/>
          <w:szCs w:val="24"/>
        </w:rPr>
        <w:t xml:space="preserve"> K-</w:t>
      </w:r>
      <w:proofErr w:type="spellStart"/>
      <w:r w:rsidR="00725AB0" w:rsidRPr="00702C30">
        <w:rPr>
          <w:rFonts w:ascii="Times New Roman" w:hAnsi="Times New Roman" w:cs="Times New Roman"/>
          <w:b/>
          <w:bCs/>
          <w:sz w:val="24"/>
          <w:szCs w:val="24"/>
        </w:rPr>
        <w:t>means</w:t>
      </w:r>
      <w:proofErr w:type="spellEnd"/>
      <w:r w:rsidR="00725AB0" w:rsidRPr="00702C30">
        <w:rPr>
          <w:rFonts w:ascii="Times New Roman" w:hAnsi="Times New Roman" w:cs="Times New Roman"/>
          <w:b/>
          <w:bCs/>
          <w:sz w:val="24"/>
          <w:szCs w:val="24"/>
        </w:rPr>
        <w:t xml:space="preserve"> </w:t>
      </w:r>
      <w:proofErr w:type="spellStart"/>
      <w:r w:rsidR="00725AB0" w:rsidRPr="00702C30">
        <w:rPr>
          <w:rFonts w:ascii="Times New Roman" w:hAnsi="Times New Roman" w:cs="Times New Roman"/>
          <w:b/>
          <w:bCs/>
          <w:sz w:val="24"/>
          <w:szCs w:val="24"/>
        </w:rPr>
        <w:t>Clustering</w:t>
      </w:r>
      <w:proofErr w:type="spellEnd"/>
    </w:p>
    <w:p w14:paraId="60E54CAB" w14:textId="3AE7150A" w:rsidR="00725AB0" w:rsidRDefault="00725AB0" w:rsidP="00FC07A3">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Ο αλγόριθμος K-</w:t>
      </w:r>
      <w:proofErr w:type="spellStart"/>
      <w:r w:rsidRPr="00702C30">
        <w:rPr>
          <w:rFonts w:ascii="Times New Roman" w:hAnsi="Times New Roman" w:cs="Times New Roman"/>
          <w:sz w:val="24"/>
          <w:szCs w:val="24"/>
        </w:rPr>
        <w:t>means</w:t>
      </w:r>
      <w:proofErr w:type="spellEnd"/>
      <w:r w:rsidRPr="00702C30">
        <w:rPr>
          <w:rFonts w:ascii="Times New Roman" w:hAnsi="Times New Roman" w:cs="Times New Roman"/>
          <w:sz w:val="24"/>
          <w:szCs w:val="24"/>
        </w:rPr>
        <w:t xml:space="preserve"> είναι από τους πιο δημοφιλείς αλγόριθμους ομαδοποίησης. Χρησιμοποιείται για να χωρίσει τα δεδομένα σε ομάδες (</w:t>
      </w:r>
      <w:proofErr w:type="spellStart"/>
      <w:r w:rsidRPr="00702C30">
        <w:rPr>
          <w:rFonts w:ascii="Times New Roman" w:hAnsi="Times New Roman" w:cs="Times New Roman"/>
          <w:sz w:val="24"/>
          <w:szCs w:val="24"/>
        </w:rPr>
        <w:t>clusters</w:t>
      </w:r>
      <w:proofErr w:type="spellEnd"/>
      <w:r w:rsidRPr="00702C30">
        <w:rPr>
          <w:rFonts w:ascii="Times New Roman" w:hAnsi="Times New Roman" w:cs="Times New Roman"/>
          <w:sz w:val="24"/>
          <w:szCs w:val="24"/>
        </w:rPr>
        <w:t>) με βάση την ομοιότητά τους.</w:t>
      </w:r>
      <w:r w:rsidR="0065649E">
        <w:rPr>
          <w:rFonts w:ascii="Times New Roman" w:hAnsi="Times New Roman" w:cs="Times New Roman"/>
          <w:sz w:val="24"/>
          <w:szCs w:val="24"/>
        </w:rPr>
        <w:t xml:space="preserve"> Αρχικά, ο</w:t>
      </w:r>
      <w:r w:rsidRPr="00702C30">
        <w:rPr>
          <w:rFonts w:ascii="Times New Roman" w:hAnsi="Times New Roman" w:cs="Times New Roman"/>
          <w:sz w:val="24"/>
          <w:szCs w:val="24"/>
        </w:rPr>
        <w:t>ρίζει έναν αριθμό "k" ομάδων</w:t>
      </w:r>
      <w:r w:rsidR="008B1EA6">
        <w:rPr>
          <w:rFonts w:ascii="Times New Roman" w:hAnsi="Times New Roman" w:cs="Times New Roman"/>
          <w:sz w:val="24"/>
          <w:szCs w:val="24"/>
        </w:rPr>
        <w:t xml:space="preserve"> </w:t>
      </w:r>
      <w:r w:rsidRPr="00702C30">
        <w:rPr>
          <w:rFonts w:ascii="Times New Roman" w:hAnsi="Times New Roman" w:cs="Times New Roman"/>
          <w:sz w:val="24"/>
          <w:szCs w:val="24"/>
        </w:rPr>
        <w:t>που θέλουμε να δημιουργήσουμε</w:t>
      </w:r>
      <w:r w:rsidR="00201060">
        <w:rPr>
          <w:rFonts w:ascii="Times New Roman" w:hAnsi="Times New Roman" w:cs="Times New Roman"/>
          <w:sz w:val="24"/>
          <w:szCs w:val="24"/>
        </w:rPr>
        <w:t xml:space="preserve"> και τ</w:t>
      </w:r>
      <w:r w:rsidRPr="00702C30">
        <w:rPr>
          <w:rFonts w:ascii="Times New Roman" w:hAnsi="Times New Roman" w:cs="Times New Roman"/>
          <w:sz w:val="24"/>
          <w:szCs w:val="24"/>
        </w:rPr>
        <w:t>οποθετεί τυχαία αρχικά κεντρικά σημεία (</w:t>
      </w:r>
      <w:proofErr w:type="spellStart"/>
      <w:r w:rsidRPr="00702C30">
        <w:rPr>
          <w:rFonts w:ascii="Times New Roman" w:hAnsi="Times New Roman" w:cs="Times New Roman"/>
          <w:sz w:val="24"/>
          <w:szCs w:val="24"/>
        </w:rPr>
        <w:t>centroids</w:t>
      </w:r>
      <w:proofErr w:type="spellEnd"/>
      <w:r w:rsidRPr="00702C30">
        <w:rPr>
          <w:rFonts w:ascii="Times New Roman" w:hAnsi="Times New Roman" w:cs="Times New Roman"/>
          <w:sz w:val="24"/>
          <w:szCs w:val="24"/>
        </w:rPr>
        <w:t xml:space="preserve">) για κάθε </w:t>
      </w:r>
      <w:proofErr w:type="spellStart"/>
      <w:r w:rsidRPr="00702C30">
        <w:rPr>
          <w:rFonts w:ascii="Times New Roman" w:hAnsi="Times New Roman" w:cs="Times New Roman"/>
          <w:sz w:val="24"/>
          <w:szCs w:val="24"/>
        </w:rPr>
        <w:t>cluster</w:t>
      </w:r>
      <w:proofErr w:type="spellEnd"/>
      <w:r w:rsidRPr="00702C30">
        <w:rPr>
          <w:rFonts w:ascii="Times New Roman" w:hAnsi="Times New Roman" w:cs="Times New Roman"/>
          <w:sz w:val="24"/>
          <w:szCs w:val="24"/>
        </w:rPr>
        <w:t>.</w:t>
      </w:r>
      <w:r w:rsidR="00FC07A3">
        <w:rPr>
          <w:rFonts w:ascii="Times New Roman" w:hAnsi="Times New Roman" w:cs="Times New Roman"/>
          <w:sz w:val="24"/>
          <w:szCs w:val="24"/>
        </w:rPr>
        <w:t xml:space="preserve"> </w:t>
      </w:r>
      <w:r w:rsidRPr="00702C30">
        <w:rPr>
          <w:rFonts w:ascii="Times New Roman" w:hAnsi="Times New Roman" w:cs="Times New Roman"/>
          <w:sz w:val="24"/>
          <w:szCs w:val="24"/>
        </w:rPr>
        <w:t xml:space="preserve">Για κάθε δείγμα δεδομένων, υπολογίζει την απόσταση από τα </w:t>
      </w:r>
      <w:proofErr w:type="spellStart"/>
      <w:r w:rsidRPr="00702C30">
        <w:rPr>
          <w:rFonts w:ascii="Times New Roman" w:hAnsi="Times New Roman" w:cs="Times New Roman"/>
          <w:sz w:val="24"/>
          <w:szCs w:val="24"/>
        </w:rPr>
        <w:t>centroids</w:t>
      </w:r>
      <w:proofErr w:type="spellEnd"/>
      <w:r w:rsidRPr="00702C30">
        <w:rPr>
          <w:rFonts w:ascii="Times New Roman" w:hAnsi="Times New Roman" w:cs="Times New Roman"/>
          <w:sz w:val="24"/>
          <w:szCs w:val="24"/>
        </w:rPr>
        <w:t xml:space="preserve"> και το τοποθετεί στην πιο κοντινή ομάδα.</w:t>
      </w:r>
      <w:r w:rsidR="00FC07A3">
        <w:rPr>
          <w:rFonts w:ascii="Times New Roman" w:hAnsi="Times New Roman" w:cs="Times New Roman"/>
          <w:sz w:val="24"/>
          <w:szCs w:val="24"/>
        </w:rPr>
        <w:t xml:space="preserve"> Τέλος, ε</w:t>
      </w:r>
      <w:r w:rsidRPr="00702C30">
        <w:rPr>
          <w:rFonts w:ascii="Times New Roman" w:hAnsi="Times New Roman" w:cs="Times New Roman"/>
          <w:sz w:val="24"/>
          <w:szCs w:val="24"/>
        </w:rPr>
        <w:t xml:space="preserve">παναλαμβάνει τη διαδικασία, αναπροσαρμόζοντας τα </w:t>
      </w:r>
      <w:proofErr w:type="spellStart"/>
      <w:r w:rsidRPr="00702C30">
        <w:rPr>
          <w:rFonts w:ascii="Times New Roman" w:hAnsi="Times New Roman" w:cs="Times New Roman"/>
          <w:sz w:val="24"/>
          <w:szCs w:val="24"/>
        </w:rPr>
        <w:t>centroids</w:t>
      </w:r>
      <w:proofErr w:type="spellEnd"/>
      <w:r w:rsidRPr="00702C30">
        <w:rPr>
          <w:rFonts w:ascii="Times New Roman" w:hAnsi="Times New Roman" w:cs="Times New Roman"/>
          <w:sz w:val="24"/>
          <w:szCs w:val="24"/>
        </w:rPr>
        <w:t xml:space="preserve"> και αναδιανέμοντας τα δεδομένα, μέχρι οι ομάδες να σταθεροποιηθούν.</w:t>
      </w:r>
    </w:p>
    <w:p w14:paraId="2EF9E7D9" w14:textId="77777777" w:rsidR="00D41A87" w:rsidRDefault="00D41A87" w:rsidP="00FC07A3">
      <w:pPr>
        <w:spacing w:line="360" w:lineRule="auto"/>
        <w:jc w:val="both"/>
        <w:rPr>
          <w:rFonts w:ascii="Times New Roman" w:hAnsi="Times New Roman" w:cs="Times New Roman"/>
          <w:sz w:val="24"/>
          <w:szCs w:val="24"/>
        </w:rPr>
      </w:pPr>
    </w:p>
    <w:p w14:paraId="6E466076" w14:textId="77777777" w:rsidR="00D41A87" w:rsidRPr="00702C30" w:rsidRDefault="00D41A87" w:rsidP="00FC07A3">
      <w:pPr>
        <w:spacing w:line="360" w:lineRule="auto"/>
        <w:jc w:val="both"/>
        <w:rPr>
          <w:rFonts w:ascii="Times New Roman" w:hAnsi="Times New Roman" w:cs="Times New Roman"/>
          <w:sz w:val="24"/>
          <w:szCs w:val="24"/>
        </w:rPr>
      </w:pPr>
    </w:p>
    <w:p w14:paraId="37ADB5DE" w14:textId="4BEDC6C8" w:rsidR="00725AB0" w:rsidRPr="00702C30" w:rsidRDefault="000858C8" w:rsidP="00725AB0">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rPr>
        <w:lastRenderedPageBreak/>
        <w:t>β</w:t>
      </w:r>
      <w:r w:rsidRPr="000858C8">
        <w:rPr>
          <w:rFonts w:ascii="Times New Roman" w:hAnsi="Times New Roman" w:cs="Times New Roman"/>
          <w:b/>
          <w:bCs/>
          <w:sz w:val="24"/>
          <w:szCs w:val="24"/>
          <w:lang w:val="en-US"/>
        </w:rPr>
        <w:t>)</w:t>
      </w:r>
      <w:r w:rsidR="00725AB0" w:rsidRPr="00702C30">
        <w:rPr>
          <w:rFonts w:ascii="Times New Roman" w:hAnsi="Times New Roman" w:cs="Times New Roman"/>
          <w:b/>
          <w:bCs/>
          <w:sz w:val="24"/>
          <w:szCs w:val="24"/>
          <w:lang w:val="en-US"/>
        </w:rPr>
        <w:t xml:space="preserve"> </w:t>
      </w:r>
      <w:r w:rsidR="00725AB0" w:rsidRPr="00702C30">
        <w:rPr>
          <w:rFonts w:ascii="Times New Roman" w:hAnsi="Times New Roman" w:cs="Times New Roman"/>
          <w:b/>
          <w:bCs/>
          <w:sz w:val="24"/>
          <w:szCs w:val="24"/>
        </w:rPr>
        <w:t>Ανάλυση</w:t>
      </w:r>
      <w:r w:rsidR="00725AB0" w:rsidRPr="00702C30">
        <w:rPr>
          <w:rFonts w:ascii="Times New Roman" w:hAnsi="Times New Roman" w:cs="Times New Roman"/>
          <w:b/>
          <w:bCs/>
          <w:sz w:val="24"/>
          <w:szCs w:val="24"/>
          <w:lang w:val="en-US"/>
        </w:rPr>
        <w:t xml:space="preserve"> </w:t>
      </w:r>
      <w:r w:rsidR="00725AB0" w:rsidRPr="00702C30">
        <w:rPr>
          <w:rFonts w:ascii="Times New Roman" w:hAnsi="Times New Roman" w:cs="Times New Roman"/>
          <w:b/>
          <w:bCs/>
          <w:sz w:val="24"/>
          <w:szCs w:val="24"/>
        </w:rPr>
        <w:t>Κύριων</w:t>
      </w:r>
      <w:r w:rsidR="00725AB0" w:rsidRPr="00702C30">
        <w:rPr>
          <w:rFonts w:ascii="Times New Roman" w:hAnsi="Times New Roman" w:cs="Times New Roman"/>
          <w:b/>
          <w:bCs/>
          <w:sz w:val="24"/>
          <w:szCs w:val="24"/>
          <w:lang w:val="en-US"/>
        </w:rPr>
        <w:t xml:space="preserve"> </w:t>
      </w:r>
      <w:r w:rsidR="00725AB0" w:rsidRPr="00702C30">
        <w:rPr>
          <w:rFonts w:ascii="Times New Roman" w:hAnsi="Times New Roman" w:cs="Times New Roman"/>
          <w:b/>
          <w:bCs/>
          <w:sz w:val="24"/>
          <w:szCs w:val="24"/>
        </w:rPr>
        <w:t>Συνιστωσών</w:t>
      </w:r>
      <w:r w:rsidR="00725AB0" w:rsidRPr="00702C30">
        <w:rPr>
          <w:rFonts w:ascii="Times New Roman" w:hAnsi="Times New Roman" w:cs="Times New Roman"/>
          <w:b/>
          <w:bCs/>
          <w:sz w:val="24"/>
          <w:szCs w:val="24"/>
          <w:lang w:val="en-US"/>
        </w:rPr>
        <w:t xml:space="preserve"> (Principal Component Analysis - PCA)</w:t>
      </w:r>
    </w:p>
    <w:p w14:paraId="5CFBE985" w14:textId="55340EC1" w:rsidR="00725AB0" w:rsidRPr="00702C30" w:rsidRDefault="00725AB0" w:rsidP="009B6CCF">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Το PCA είναι ένας αλγόριθμος που χρησιμοποιείται για τη μείωση της διάστασης των δεδομένων, χωρίς να χάνεται σημαντική πληροφορία. Χρησιμεύει για την κατανόηση της δομής των δεδομένων και την εξαγωγή των πιο κρίσιμων χαρακτηριστικών.</w:t>
      </w:r>
      <w:r w:rsidR="009B6CCF">
        <w:rPr>
          <w:rFonts w:ascii="Times New Roman" w:hAnsi="Times New Roman" w:cs="Times New Roman"/>
          <w:sz w:val="24"/>
          <w:szCs w:val="24"/>
        </w:rPr>
        <w:t xml:space="preserve"> </w:t>
      </w:r>
      <w:r w:rsidRPr="00702C30">
        <w:rPr>
          <w:rFonts w:ascii="Times New Roman" w:hAnsi="Times New Roman" w:cs="Times New Roman"/>
          <w:sz w:val="24"/>
          <w:szCs w:val="24"/>
        </w:rPr>
        <w:t>Εντοπίζει τις κατευθύνσεις (κύριες συνιστώσες) στις οποίες τα δεδομένα παρουσιάζουν τη μεγαλύτερη διακύμανση</w:t>
      </w:r>
      <w:r w:rsidR="009B6CCF">
        <w:rPr>
          <w:rFonts w:ascii="Times New Roman" w:hAnsi="Times New Roman" w:cs="Times New Roman"/>
          <w:sz w:val="24"/>
          <w:szCs w:val="24"/>
        </w:rPr>
        <w:t xml:space="preserve"> και π</w:t>
      </w:r>
      <w:r w:rsidRPr="00702C30">
        <w:rPr>
          <w:rFonts w:ascii="Times New Roman" w:hAnsi="Times New Roman" w:cs="Times New Roman"/>
          <w:sz w:val="24"/>
          <w:szCs w:val="24"/>
        </w:rPr>
        <w:t>ροβάλλει τα δεδομένα σε έναν χώρο μειωμένων διαστάσεων, διατηρώντας την ουσία της πληροφορίας.</w:t>
      </w:r>
    </w:p>
    <w:p w14:paraId="6E417E5A" w14:textId="32D3EF16" w:rsidR="00725AB0" w:rsidRPr="00702C30" w:rsidRDefault="000858C8" w:rsidP="00725AB0">
      <w:pPr>
        <w:spacing w:line="360" w:lineRule="auto"/>
        <w:rPr>
          <w:rFonts w:ascii="Times New Roman" w:hAnsi="Times New Roman" w:cs="Times New Roman"/>
          <w:b/>
          <w:bCs/>
          <w:sz w:val="24"/>
          <w:szCs w:val="24"/>
        </w:rPr>
      </w:pPr>
      <w:r>
        <w:rPr>
          <w:rFonts w:ascii="Times New Roman" w:hAnsi="Times New Roman" w:cs="Times New Roman"/>
          <w:b/>
          <w:bCs/>
          <w:sz w:val="24"/>
          <w:szCs w:val="24"/>
        </w:rPr>
        <w:t>γ)</w:t>
      </w:r>
      <w:r w:rsidR="00725AB0" w:rsidRPr="00702C30">
        <w:rPr>
          <w:rFonts w:ascii="Times New Roman" w:hAnsi="Times New Roman" w:cs="Times New Roman"/>
          <w:b/>
          <w:bCs/>
          <w:sz w:val="24"/>
          <w:szCs w:val="24"/>
        </w:rPr>
        <w:t xml:space="preserve"> Αλγόριθμοι Ανίχνευσης Ανωμαλιών</w:t>
      </w:r>
    </w:p>
    <w:p w14:paraId="4D03359E" w14:textId="7B7FD4AE" w:rsidR="009E0311" w:rsidRPr="00702C30" w:rsidRDefault="00725AB0" w:rsidP="0063009B">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Αυτοί οι αλγόριθμοι, όπως το </w:t>
      </w:r>
      <w:proofErr w:type="spellStart"/>
      <w:r w:rsidRPr="00702C30">
        <w:rPr>
          <w:rFonts w:ascii="Times New Roman" w:hAnsi="Times New Roman" w:cs="Times New Roman"/>
          <w:sz w:val="24"/>
          <w:szCs w:val="24"/>
        </w:rPr>
        <w:t>Isolation</w:t>
      </w:r>
      <w:proofErr w:type="spellEnd"/>
      <w:r w:rsidRPr="00702C30">
        <w:rPr>
          <w:rFonts w:ascii="Times New Roman" w:hAnsi="Times New Roman" w:cs="Times New Roman"/>
          <w:sz w:val="24"/>
          <w:szCs w:val="24"/>
        </w:rPr>
        <w:t xml:space="preserve"> </w:t>
      </w:r>
      <w:proofErr w:type="spellStart"/>
      <w:r w:rsidRPr="00702C30">
        <w:rPr>
          <w:rFonts w:ascii="Times New Roman" w:hAnsi="Times New Roman" w:cs="Times New Roman"/>
          <w:sz w:val="24"/>
          <w:szCs w:val="24"/>
        </w:rPr>
        <w:t>Forest</w:t>
      </w:r>
      <w:proofErr w:type="spellEnd"/>
      <w:r w:rsidRPr="00702C30">
        <w:rPr>
          <w:rFonts w:ascii="Times New Roman" w:hAnsi="Times New Roman" w:cs="Times New Roman"/>
          <w:sz w:val="24"/>
          <w:szCs w:val="24"/>
        </w:rPr>
        <w:t xml:space="preserve"> ή η </w:t>
      </w:r>
      <w:proofErr w:type="spellStart"/>
      <w:r w:rsidRPr="00702C30">
        <w:rPr>
          <w:rFonts w:ascii="Times New Roman" w:hAnsi="Times New Roman" w:cs="Times New Roman"/>
          <w:sz w:val="24"/>
          <w:szCs w:val="24"/>
        </w:rPr>
        <w:t>One-Class</w:t>
      </w:r>
      <w:proofErr w:type="spellEnd"/>
      <w:r w:rsidRPr="00702C30">
        <w:rPr>
          <w:rFonts w:ascii="Times New Roman" w:hAnsi="Times New Roman" w:cs="Times New Roman"/>
          <w:sz w:val="24"/>
          <w:szCs w:val="24"/>
        </w:rPr>
        <w:t xml:space="preserve"> SVM, εστιάζουν στον εντοπισμό δεδομένων που αποκλίνουν σημαντικά από τον "κανονικό" όγκο ή το μοτίβο.</w:t>
      </w:r>
      <w:r w:rsidR="0063009B">
        <w:rPr>
          <w:rFonts w:ascii="Times New Roman" w:hAnsi="Times New Roman" w:cs="Times New Roman"/>
          <w:sz w:val="24"/>
          <w:szCs w:val="24"/>
        </w:rPr>
        <w:t xml:space="preserve"> </w:t>
      </w:r>
      <w:r w:rsidRPr="00702C30">
        <w:rPr>
          <w:rFonts w:ascii="Times New Roman" w:hAnsi="Times New Roman" w:cs="Times New Roman"/>
          <w:sz w:val="24"/>
          <w:szCs w:val="24"/>
        </w:rPr>
        <w:t>Δημιουργούν ένα μοντέλο που αναπαριστά τη φυσιολογική συμπεριφορά των δεδομένων</w:t>
      </w:r>
      <w:r w:rsidR="0063009B">
        <w:rPr>
          <w:rFonts w:ascii="Times New Roman" w:hAnsi="Times New Roman" w:cs="Times New Roman"/>
          <w:sz w:val="24"/>
          <w:szCs w:val="24"/>
        </w:rPr>
        <w:t xml:space="preserve"> και α</w:t>
      </w:r>
      <w:r w:rsidRPr="00702C30">
        <w:rPr>
          <w:rFonts w:ascii="Times New Roman" w:hAnsi="Times New Roman" w:cs="Times New Roman"/>
          <w:sz w:val="24"/>
          <w:szCs w:val="24"/>
        </w:rPr>
        <w:t>νιχνεύουν αποκλίσεις από αυτήν τη συμπεριφορά, θεωρώντας τες ως ανωμαλίες.</w:t>
      </w:r>
    </w:p>
    <w:p w14:paraId="77E3881E" w14:textId="77777777" w:rsidR="00725AB0" w:rsidRPr="008D7136" w:rsidRDefault="00725AB0" w:rsidP="008B4F02">
      <w:pPr>
        <w:pStyle w:val="3"/>
      </w:pPr>
      <w:bookmarkStart w:id="54" w:name="_Toc201791174"/>
      <w:r w:rsidRPr="008D7136">
        <w:t>4.2.3 Ενισχυτική Μάθηση (Reinforcement Learning)</w:t>
      </w:r>
      <w:bookmarkEnd w:id="54"/>
    </w:p>
    <w:p w14:paraId="49A08D3F" w14:textId="651205F9" w:rsidR="009E0311" w:rsidRDefault="00725AB0" w:rsidP="009E031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Η ενισχυτική μάθηση</w:t>
      </w:r>
      <w:r w:rsidR="00AF5F13" w:rsidRPr="00AF5F13">
        <w:rPr>
          <w:rFonts w:ascii="Times New Roman" w:hAnsi="Times New Roman" w:cs="Times New Roman"/>
          <w:sz w:val="24"/>
          <w:szCs w:val="24"/>
        </w:rPr>
        <w:t xml:space="preserve"> </w:t>
      </w:r>
      <w:r w:rsidR="00AF5F13" w:rsidRPr="00702C30">
        <w:rPr>
          <w:rFonts w:ascii="Times New Roman" w:hAnsi="Times New Roman" w:cs="Times New Roman"/>
          <w:sz w:val="24"/>
          <w:szCs w:val="24"/>
        </w:rPr>
        <w:t>(Reinforcement Learning - RL)</w:t>
      </w:r>
      <w:r w:rsidR="00AF5F13" w:rsidRPr="000642F2">
        <w:rPr>
          <w:rFonts w:ascii="Times New Roman" w:hAnsi="Times New Roman" w:cs="Times New Roman"/>
          <w:sz w:val="24"/>
          <w:szCs w:val="24"/>
        </w:rPr>
        <w:t xml:space="preserve"> </w:t>
      </w:r>
      <w:r w:rsidR="000642F2" w:rsidRPr="00702C30">
        <w:rPr>
          <w:rFonts w:ascii="Times New Roman" w:hAnsi="Times New Roman" w:cs="Times New Roman"/>
          <w:sz w:val="24"/>
          <w:szCs w:val="24"/>
        </w:rPr>
        <w:t>[</w:t>
      </w:r>
      <w:r w:rsidR="000642F2" w:rsidRPr="00323469">
        <w:rPr>
          <w:rFonts w:ascii="Times New Roman" w:hAnsi="Times New Roman" w:cs="Times New Roman"/>
          <w:sz w:val="24"/>
          <w:szCs w:val="24"/>
        </w:rPr>
        <w:t>2</w:t>
      </w:r>
      <w:r w:rsidR="000642F2">
        <w:rPr>
          <w:rFonts w:ascii="Times New Roman" w:hAnsi="Times New Roman" w:cs="Times New Roman"/>
          <w:sz w:val="24"/>
          <w:szCs w:val="24"/>
        </w:rPr>
        <w:t>1</w:t>
      </w:r>
      <w:r w:rsidR="000642F2" w:rsidRPr="00702C30">
        <w:rPr>
          <w:rFonts w:ascii="Times New Roman" w:hAnsi="Times New Roman" w:cs="Times New Roman"/>
          <w:sz w:val="24"/>
          <w:szCs w:val="24"/>
        </w:rPr>
        <w:t xml:space="preserve">] </w:t>
      </w:r>
      <w:r w:rsidRPr="00702C30">
        <w:rPr>
          <w:rFonts w:ascii="Times New Roman" w:hAnsi="Times New Roman" w:cs="Times New Roman"/>
          <w:sz w:val="24"/>
          <w:szCs w:val="24"/>
        </w:rPr>
        <w:t xml:space="preserve"> είναι μια μέθοδος της </w:t>
      </w:r>
      <w:r w:rsidR="003C1059">
        <w:rPr>
          <w:rFonts w:ascii="Times New Roman" w:hAnsi="Times New Roman" w:cs="Times New Roman"/>
          <w:sz w:val="24"/>
          <w:szCs w:val="24"/>
          <w:lang w:val="en-US"/>
        </w:rPr>
        <w:t>ML</w:t>
      </w:r>
      <w:r w:rsidR="003C1059" w:rsidRPr="003C1059">
        <w:rPr>
          <w:rFonts w:ascii="Times New Roman" w:hAnsi="Times New Roman" w:cs="Times New Roman"/>
          <w:sz w:val="24"/>
          <w:szCs w:val="24"/>
        </w:rPr>
        <w:t xml:space="preserve"> </w:t>
      </w:r>
      <w:r w:rsidRPr="00702C30">
        <w:rPr>
          <w:rFonts w:ascii="Times New Roman" w:hAnsi="Times New Roman" w:cs="Times New Roman"/>
          <w:sz w:val="24"/>
          <w:szCs w:val="24"/>
        </w:rPr>
        <w:t>που επιτρέπει στους αλγόριθμους να βελτιώνονται μέσω της αλληλεπίδρασης με το περιβάλλον τους. Ο αλγόριθμος λαμβάνει αποφάσεις, αξιολογεί τα αποτελέσματά τους, και προσαρμόζει τη στρατηγική του με βάση την εμπειρία. Οι ενέργειες που οδηγούν σε θετικά αποτελέσματα ενισχύονται μέσω ανταμοιβών (</w:t>
      </w:r>
      <w:proofErr w:type="spellStart"/>
      <w:r w:rsidRPr="00702C30">
        <w:rPr>
          <w:rFonts w:ascii="Times New Roman" w:hAnsi="Times New Roman" w:cs="Times New Roman"/>
          <w:sz w:val="24"/>
          <w:szCs w:val="24"/>
        </w:rPr>
        <w:t>rewards</w:t>
      </w:r>
      <w:proofErr w:type="spellEnd"/>
      <w:r w:rsidRPr="00702C30">
        <w:rPr>
          <w:rFonts w:ascii="Times New Roman" w:hAnsi="Times New Roman" w:cs="Times New Roman"/>
          <w:sz w:val="24"/>
          <w:szCs w:val="24"/>
        </w:rPr>
        <w:t>), ενώ οι αρνητικές ενέργειες αποθαρρύνονται μέσω ποινών (</w:t>
      </w:r>
      <w:proofErr w:type="spellStart"/>
      <w:r w:rsidRPr="00702C30">
        <w:rPr>
          <w:rFonts w:ascii="Times New Roman" w:hAnsi="Times New Roman" w:cs="Times New Roman"/>
          <w:sz w:val="24"/>
          <w:szCs w:val="24"/>
        </w:rPr>
        <w:t>penalties</w:t>
      </w:r>
      <w:proofErr w:type="spellEnd"/>
      <w:r w:rsidRPr="00702C30">
        <w:rPr>
          <w:rFonts w:ascii="Times New Roman" w:hAnsi="Times New Roman" w:cs="Times New Roman"/>
          <w:sz w:val="24"/>
          <w:szCs w:val="24"/>
        </w:rPr>
        <w:t>).</w:t>
      </w:r>
      <w:r w:rsidR="00314AC5">
        <w:rPr>
          <w:rFonts w:ascii="Times New Roman" w:hAnsi="Times New Roman" w:cs="Times New Roman"/>
          <w:sz w:val="24"/>
          <w:szCs w:val="24"/>
        </w:rPr>
        <w:t xml:space="preserve"> </w:t>
      </w:r>
      <w:r w:rsidRPr="00702C30">
        <w:rPr>
          <w:rFonts w:ascii="Times New Roman" w:hAnsi="Times New Roman" w:cs="Times New Roman"/>
          <w:sz w:val="24"/>
          <w:szCs w:val="24"/>
        </w:rPr>
        <w:t xml:space="preserve">Στα δίκτυα 5G, η </w:t>
      </w:r>
      <w:r w:rsidR="000642F2">
        <w:rPr>
          <w:rFonts w:ascii="Times New Roman" w:hAnsi="Times New Roman" w:cs="Times New Roman"/>
          <w:sz w:val="24"/>
          <w:szCs w:val="24"/>
          <w:lang w:val="en-US"/>
        </w:rPr>
        <w:t>RL</w:t>
      </w:r>
      <w:r w:rsidRPr="00702C30">
        <w:rPr>
          <w:rFonts w:ascii="Times New Roman" w:hAnsi="Times New Roman" w:cs="Times New Roman"/>
          <w:sz w:val="24"/>
          <w:szCs w:val="24"/>
        </w:rPr>
        <w:t xml:space="preserve"> χρησιμοποιείται για δυναμική διαχείριση πόρων, </w:t>
      </w:r>
      <w:r w:rsidR="00B51BF3">
        <w:rPr>
          <w:rFonts w:ascii="Times New Roman" w:hAnsi="Times New Roman" w:cs="Times New Roman"/>
          <w:sz w:val="24"/>
          <w:szCs w:val="24"/>
        </w:rPr>
        <w:t>όπως την</w:t>
      </w:r>
      <w:r w:rsidR="00B51BF3">
        <w:rPr>
          <w:rFonts w:ascii="Times New Roman" w:hAnsi="Times New Roman" w:cs="Times New Roman"/>
          <w:b/>
          <w:bCs/>
          <w:sz w:val="24"/>
          <w:szCs w:val="24"/>
        </w:rPr>
        <w:t xml:space="preserve"> </w:t>
      </w:r>
      <w:r w:rsidR="00B51BF3" w:rsidRPr="00B51BF3">
        <w:rPr>
          <w:rFonts w:ascii="Times New Roman" w:hAnsi="Times New Roman" w:cs="Times New Roman"/>
          <w:sz w:val="24"/>
          <w:szCs w:val="24"/>
        </w:rPr>
        <w:t>κ</w:t>
      </w:r>
      <w:r w:rsidRPr="00B51BF3">
        <w:rPr>
          <w:rFonts w:ascii="Times New Roman" w:hAnsi="Times New Roman" w:cs="Times New Roman"/>
          <w:sz w:val="24"/>
          <w:szCs w:val="24"/>
        </w:rPr>
        <w:t>ατανομή</w:t>
      </w:r>
      <w:r w:rsidRPr="00702C30">
        <w:rPr>
          <w:rFonts w:ascii="Times New Roman" w:hAnsi="Times New Roman" w:cs="Times New Roman"/>
          <w:b/>
          <w:bCs/>
          <w:sz w:val="24"/>
          <w:szCs w:val="24"/>
        </w:rPr>
        <w:t xml:space="preserve"> </w:t>
      </w:r>
      <w:r w:rsidRPr="00B51BF3">
        <w:rPr>
          <w:rFonts w:ascii="Times New Roman" w:hAnsi="Times New Roman" w:cs="Times New Roman"/>
          <w:sz w:val="24"/>
          <w:szCs w:val="24"/>
        </w:rPr>
        <w:t>εύρους</w:t>
      </w:r>
      <w:r w:rsidRPr="00702C30">
        <w:rPr>
          <w:rFonts w:ascii="Times New Roman" w:hAnsi="Times New Roman" w:cs="Times New Roman"/>
          <w:b/>
          <w:bCs/>
          <w:sz w:val="24"/>
          <w:szCs w:val="24"/>
        </w:rPr>
        <w:t xml:space="preserve"> </w:t>
      </w:r>
      <w:r w:rsidRPr="00B51BF3">
        <w:rPr>
          <w:rFonts w:ascii="Times New Roman" w:hAnsi="Times New Roman" w:cs="Times New Roman"/>
          <w:sz w:val="24"/>
          <w:szCs w:val="24"/>
        </w:rPr>
        <w:t>ζώνης</w:t>
      </w:r>
      <w:r w:rsidR="00C04636">
        <w:rPr>
          <w:rFonts w:ascii="Times New Roman" w:hAnsi="Times New Roman" w:cs="Times New Roman"/>
          <w:b/>
          <w:bCs/>
          <w:sz w:val="24"/>
          <w:szCs w:val="24"/>
        </w:rPr>
        <w:t xml:space="preserve"> </w:t>
      </w:r>
      <w:r w:rsidR="00C04636" w:rsidRPr="0052213F">
        <w:rPr>
          <w:rFonts w:ascii="Times New Roman" w:hAnsi="Times New Roman" w:cs="Times New Roman"/>
          <w:sz w:val="24"/>
          <w:szCs w:val="24"/>
        </w:rPr>
        <w:t>όπου</w:t>
      </w:r>
      <w:r w:rsidRPr="00702C30">
        <w:rPr>
          <w:rFonts w:ascii="Times New Roman" w:hAnsi="Times New Roman" w:cs="Times New Roman"/>
          <w:sz w:val="24"/>
          <w:szCs w:val="24"/>
        </w:rPr>
        <w:t xml:space="preserve"> </w:t>
      </w:r>
      <w:r w:rsidR="00C04636">
        <w:rPr>
          <w:rFonts w:ascii="Times New Roman" w:hAnsi="Times New Roman" w:cs="Times New Roman"/>
          <w:sz w:val="24"/>
          <w:szCs w:val="24"/>
        </w:rPr>
        <w:t>ο</w:t>
      </w:r>
      <w:r w:rsidRPr="00702C30">
        <w:rPr>
          <w:rFonts w:ascii="Times New Roman" w:hAnsi="Times New Roman" w:cs="Times New Roman"/>
          <w:sz w:val="24"/>
          <w:szCs w:val="24"/>
        </w:rPr>
        <w:t xml:space="preserve"> αλγόριθμος μαθαίνει να προσαρμόζει την κατανομή πόρων σε πραγματικό χρόνο, λαμβάνοντας υπόψη τις απαιτήσεις διαφορετικών χρηστών και εφαρμογών.</w:t>
      </w:r>
      <w:r w:rsidR="0052213F">
        <w:rPr>
          <w:rFonts w:ascii="Times New Roman" w:hAnsi="Times New Roman" w:cs="Times New Roman"/>
          <w:sz w:val="24"/>
          <w:szCs w:val="24"/>
        </w:rPr>
        <w:t xml:space="preserve"> Ακόμα, χρησιμοποιείται για </w:t>
      </w:r>
      <w:r w:rsidR="0052213F" w:rsidRPr="0052213F">
        <w:rPr>
          <w:rFonts w:ascii="Times New Roman" w:hAnsi="Times New Roman" w:cs="Times New Roman"/>
          <w:sz w:val="24"/>
          <w:szCs w:val="24"/>
        </w:rPr>
        <w:t>β</w:t>
      </w:r>
      <w:r w:rsidRPr="0052213F">
        <w:rPr>
          <w:rFonts w:ascii="Times New Roman" w:hAnsi="Times New Roman" w:cs="Times New Roman"/>
          <w:sz w:val="24"/>
          <w:szCs w:val="24"/>
        </w:rPr>
        <w:t>ελτιστοποίηση</w:t>
      </w:r>
      <w:r w:rsidRPr="00702C30">
        <w:rPr>
          <w:rFonts w:ascii="Times New Roman" w:hAnsi="Times New Roman" w:cs="Times New Roman"/>
          <w:b/>
          <w:bCs/>
          <w:sz w:val="24"/>
          <w:szCs w:val="24"/>
        </w:rPr>
        <w:t xml:space="preserve"> </w:t>
      </w:r>
      <w:r w:rsidRPr="0052213F">
        <w:rPr>
          <w:rFonts w:ascii="Times New Roman" w:hAnsi="Times New Roman" w:cs="Times New Roman"/>
          <w:sz w:val="24"/>
          <w:szCs w:val="24"/>
        </w:rPr>
        <w:t>δικτύου</w:t>
      </w:r>
      <w:r w:rsidR="0052213F">
        <w:rPr>
          <w:rFonts w:ascii="Times New Roman" w:hAnsi="Times New Roman" w:cs="Times New Roman"/>
          <w:b/>
          <w:bCs/>
          <w:sz w:val="24"/>
          <w:szCs w:val="24"/>
        </w:rPr>
        <w:t xml:space="preserve"> </w:t>
      </w:r>
      <w:r w:rsidR="0052213F" w:rsidRPr="0052213F">
        <w:rPr>
          <w:rFonts w:ascii="Times New Roman" w:hAnsi="Times New Roman" w:cs="Times New Roman"/>
          <w:sz w:val="24"/>
          <w:szCs w:val="24"/>
        </w:rPr>
        <w:t>όπου</w:t>
      </w:r>
      <w:r w:rsidRPr="00702C30">
        <w:rPr>
          <w:rFonts w:ascii="Times New Roman" w:hAnsi="Times New Roman" w:cs="Times New Roman"/>
          <w:sz w:val="24"/>
          <w:szCs w:val="24"/>
        </w:rPr>
        <w:t xml:space="preserve"> </w:t>
      </w:r>
      <w:r w:rsidR="0052213F">
        <w:rPr>
          <w:rFonts w:ascii="Times New Roman" w:hAnsi="Times New Roman" w:cs="Times New Roman"/>
          <w:sz w:val="24"/>
          <w:szCs w:val="24"/>
        </w:rPr>
        <w:t>μ</w:t>
      </w:r>
      <w:r w:rsidRPr="00702C30">
        <w:rPr>
          <w:rFonts w:ascii="Times New Roman" w:hAnsi="Times New Roman" w:cs="Times New Roman"/>
          <w:sz w:val="24"/>
          <w:szCs w:val="24"/>
        </w:rPr>
        <w:t>αθαίνει πώς να προσαρμόζει τις παραμέτρους του δικτύου για μέγιστη αποδοτικότητα, π.χ., να μειώνει την καθυστέρηση (</w:t>
      </w:r>
      <w:proofErr w:type="spellStart"/>
      <w:r w:rsidRPr="00702C30">
        <w:rPr>
          <w:rFonts w:ascii="Times New Roman" w:hAnsi="Times New Roman" w:cs="Times New Roman"/>
          <w:sz w:val="24"/>
          <w:szCs w:val="24"/>
        </w:rPr>
        <w:t>latency</w:t>
      </w:r>
      <w:proofErr w:type="spellEnd"/>
      <w:r w:rsidRPr="00702C30">
        <w:rPr>
          <w:rFonts w:ascii="Times New Roman" w:hAnsi="Times New Roman" w:cs="Times New Roman"/>
          <w:sz w:val="24"/>
          <w:szCs w:val="24"/>
        </w:rPr>
        <w:t>) σε κρίσιμες εφαρμογές.</w:t>
      </w:r>
      <w:r w:rsidR="009E6FB1">
        <w:rPr>
          <w:rFonts w:ascii="Times New Roman" w:hAnsi="Times New Roman" w:cs="Times New Roman"/>
          <w:sz w:val="24"/>
          <w:szCs w:val="24"/>
        </w:rPr>
        <w:t xml:space="preserve"> </w:t>
      </w:r>
      <w:r w:rsidR="0026355D" w:rsidRPr="0026355D">
        <w:rPr>
          <w:rFonts w:ascii="Times New Roman" w:hAnsi="Times New Roman" w:cs="Times New Roman"/>
          <w:sz w:val="24"/>
          <w:szCs w:val="24"/>
        </w:rPr>
        <w:t>Για</w:t>
      </w:r>
      <w:r w:rsidR="0026355D">
        <w:rPr>
          <w:rFonts w:ascii="Times New Roman" w:hAnsi="Times New Roman" w:cs="Times New Roman"/>
          <w:b/>
          <w:bCs/>
          <w:sz w:val="24"/>
          <w:szCs w:val="24"/>
        </w:rPr>
        <w:t xml:space="preserve"> </w:t>
      </w:r>
      <w:r w:rsidR="0026355D" w:rsidRPr="0026355D">
        <w:rPr>
          <w:rFonts w:ascii="Times New Roman" w:hAnsi="Times New Roman" w:cs="Times New Roman"/>
          <w:sz w:val="24"/>
          <w:szCs w:val="24"/>
        </w:rPr>
        <w:t>π</w:t>
      </w:r>
      <w:r w:rsidRPr="0026355D">
        <w:rPr>
          <w:rFonts w:ascii="Times New Roman" w:hAnsi="Times New Roman" w:cs="Times New Roman"/>
          <w:sz w:val="24"/>
          <w:szCs w:val="24"/>
        </w:rPr>
        <w:t>αράδειγμα</w:t>
      </w:r>
      <w:r w:rsidR="00412584">
        <w:rPr>
          <w:rFonts w:ascii="Times New Roman" w:hAnsi="Times New Roman" w:cs="Times New Roman"/>
          <w:b/>
          <w:bCs/>
          <w:sz w:val="24"/>
          <w:szCs w:val="24"/>
        </w:rPr>
        <w:t xml:space="preserve"> έ</w:t>
      </w:r>
      <w:r w:rsidRPr="00702C30">
        <w:rPr>
          <w:rFonts w:ascii="Times New Roman" w:hAnsi="Times New Roman" w:cs="Times New Roman"/>
          <w:sz w:val="24"/>
          <w:szCs w:val="24"/>
        </w:rPr>
        <w:t>νας RL αλγόριθμος μπορεί να διαχειριστεί το εύρος ζώνης με βάση τις εξής συνθήκες:</w:t>
      </w:r>
      <w:r w:rsidR="00254F8E">
        <w:rPr>
          <w:rFonts w:ascii="Times New Roman" w:hAnsi="Times New Roman" w:cs="Times New Roman"/>
          <w:sz w:val="24"/>
          <w:szCs w:val="24"/>
        </w:rPr>
        <w:t xml:space="preserve"> Α</w:t>
      </w:r>
      <w:r w:rsidRPr="00702C30">
        <w:rPr>
          <w:rFonts w:ascii="Times New Roman" w:hAnsi="Times New Roman" w:cs="Times New Roman"/>
          <w:sz w:val="24"/>
          <w:szCs w:val="24"/>
        </w:rPr>
        <w:t>ν ένας χρήστης απαιτεί μεγάλη ταχύτητα σύνδεσης για streaming, κατανέμει περισσότερους πόρους</w:t>
      </w:r>
      <w:r w:rsidR="00254F8E">
        <w:rPr>
          <w:rFonts w:ascii="Times New Roman" w:hAnsi="Times New Roman" w:cs="Times New Roman"/>
          <w:sz w:val="24"/>
          <w:szCs w:val="24"/>
        </w:rPr>
        <w:t xml:space="preserve"> και α</w:t>
      </w:r>
      <w:r w:rsidRPr="00702C30">
        <w:rPr>
          <w:rFonts w:ascii="Times New Roman" w:hAnsi="Times New Roman" w:cs="Times New Roman"/>
          <w:sz w:val="24"/>
          <w:szCs w:val="24"/>
        </w:rPr>
        <w:t>ν η ζήτηση πέσει, ανακατανέμει πόρους σε άλλους χρήστες ή υπηρεσίες.</w:t>
      </w:r>
    </w:p>
    <w:p w14:paraId="586CC451" w14:textId="77777777" w:rsidR="00D41A87" w:rsidRDefault="00D41A87" w:rsidP="009E0311">
      <w:pPr>
        <w:spacing w:line="360" w:lineRule="auto"/>
        <w:jc w:val="both"/>
        <w:rPr>
          <w:rFonts w:ascii="Times New Roman" w:hAnsi="Times New Roman" w:cs="Times New Roman"/>
          <w:sz w:val="24"/>
          <w:szCs w:val="24"/>
        </w:rPr>
      </w:pPr>
    </w:p>
    <w:p w14:paraId="20EC5731" w14:textId="77777777" w:rsidR="00D41A87" w:rsidRPr="009E0311" w:rsidRDefault="00D41A87" w:rsidP="009E0311">
      <w:pPr>
        <w:spacing w:line="360" w:lineRule="auto"/>
        <w:jc w:val="both"/>
        <w:rPr>
          <w:rFonts w:ascii="Times New Roman" w:hAnsi="Times New Roman" w:cs="Times New Roman"/>
          <w:sz w:val="24"/>
          <w:szCs w:val="24"/>
        </w:rPr>
      </w:pPr>
    </w:p>
    <w:p w14:paraId="56AEDF72" w14:textId="3C1696B6" w:rsidR="00DC3DE9" w:rsidRPr="00702C30" w:rsidRDefault="00725AB0" w:rsidP="00725AB0">
      <w:pPr>
        <w:spacing w:line="360" w:lineRule="auto"/>
        <w:rPr>
          <w:rFonts w:ascii="Times New Roman" w:hAnsi="Times New Roman" w:cs="Times New Roman"/>
          <w:b/>
          <w:bCs/>
          <w:sz w:val="24"/>
          <w:szCs w:val="24"/>
        </w:rPr>
      </w:pPr>
      <w:r w:rsidRPr="00702C30">
        <w:rPr>
          <w:rFonts w:ascii="Times New Roman" w:hAnsi="Times New Roman" w:cs="Times New Roman"/>
          <w:b/>
          <w:bCs/>
          <w:sz w:val="24"/>
          <w:szCs w:val="24"/>
        </w:rPr>
        <w:lastRenderedPageBreak/>
        <w:t>Κύριοι Αλγόριθμοι Ενισχυτικής Μάθησης</w:t>
      </w:r>
    </w:p>
    <w:p w14:paraId="4ECB2456" w14:textId="56826DF4" w:rsidR="00725AB0" w:rsidRPr="00DC3DE9" w:rsidRDefault="00946B3C" w:rsidP="00B1076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α)</w:t>
      </w:r>
      <w:r w:rsidR="00725AB0" w:rsidRPr="00702C30">
        <w:rPr>
          <w:rFonts w:ascii="Times New Roman" w:hAnsi="Times New Roman" w:cs="Times New Roman"/>
          <w:b/>
          <w:bCs/>
          <w:sz w:val="24"/>
          <w:szCs w:val="24"/>
        </w:rPr>
        <w:t xml:space="preserve"> Q-Learning</w:t>
      </w:r>
      <w:r w:rsidR="002318DF">
        <w:rPr>
          <w:rFonts w:ascii="Times New Roman" w:hAnsi="Times New Roman" w:cs="Times New Roman"/>
          <w:b/>
          <w:bCs/>
          <w:sz w:val="24"/>
          <w:szCs w:val="24"/>
        </w:rPr>
        <w:tab/>
      </w:r>
      <w:r w:rsidR="002318DF">
        <w:rPr>
          <w:rFonts w:ascii="Times New Roman" w:hAnsi="Times New Roman" w:cs="Times New Roman"/>
          <w:b/>
          <w:bCs/>
          <w:sz w:val="24"/>
          <w:szCs w:val="24"/>
        </w:rPr>
        <w:tab/>
      </w:r>
      <w:r w:rsidR="002318DF">
        <w:rPr>
          <w:rFonts w:ascii="Times New Roman" w:hAnsi="Times New Roman" w:cs="Times New Roman"/>
          <w:b/>
          <w:bCs/>
          <w:sz w:val="24"/>
          <w:szCs w:val="24"/>
        </w:rPr>
        <w:tab/>
      </w:r>
      <w:r w:rsidR="002318DF">
        <w:rPr>
          <w:rFonts w:ascii="Times New Roman" w:hAnsi="Times New Roman" w:cs="Times New Roman"/>
          <w:b/>
          <w:bCs/>
          <w:sz w:val="24"/>
          <w:szCs w:val="24"/>
        </w:rPr>
        <w:tab/>
      </w:r>
      <w:r w:rsidR="002318DF">
        <w:rPr>
          <w:rFonts w:ascii="Times New Roman" w:hAnsi="Times New Roman" w:cs="Times New Roman"/>
          <w:b/>
          <w:bCs/>
          <w:sz w:val="24"/>
          <w:szCs w:val="24"/>
        </w:rPr>
        <w:tab/>
      </w:r>
      <w:r w:rsidR="002318DF">
        <w:rPr>
          <w:rFonts w:ascii="Times New Roman" w:hAnsi="Times New Roman" w:cs="Times New Roman"/>
          <w:b/>
          <w:bCs/>
          <w:sz w:val="24"/>
          <w:szCs w:val="24"/>
        </w:rPr>
        <w:tab/>
      </w:r>
      <w:r w:rsidR="002318DF">
        <w:rPr>
          <w:rFonts w:ascii="Times New Roman" w:hAnsi="Times New Roman" w:cs="Times New Roman"/>
          <w:b/>
          <w:bCs/>
          <w:sz w:val="24"/>
          <w:szCs w:val="24"/>
        </w:rPr>
        <w:tab/>
      </w:r>
      <w:r w:rsidR="002318DF">
        <w:rPr>
          <w:rFonts w:ascii="Times New Roman" w:hAnsi="Times New Roman" w:cs="Times New Roman"/>
          <w:b/>
          <w:bCs/>
          <w:sz w:val="24"/>
          <w:szCs w:val="24"/>
        </w:rPr>
        <w:tab/>
      </w:r>
      <w:r w:rsidR="002318DF">
        <w:rPr>
          <w:rFonts w:ascii="Times New Roman" w:hAnsi="Times New Roman" w:cs="Times New Roman"/>
          <w:b/>
          <w:bCs/>
          <w:sz w:val="24"/>
          <w:szCs w:val="24"/>
        </w:rPr>
        <w:tab/>
        <w:t xml:space="preserve">   </w:t>
      </w:r>
      <w:r w:rsidR="00725AB0" w:rsidRPr="00702C30">
        <w:rPr>
          <w:rFonts w:ascii="Times New Roman" w:hAnsi="Times New Roman" w:cs="Times New Roman"/>
          <w:sz w:val="24"/>
          <w:szCs w:val="24"/>
        </w:rPr>
        <w:t xml:space="preserve">Το Q-Learning είναι ένας αλγόριθμος </w:t>
      </w:r>
      <w:r w:rsidR="00FD551B">
        <w:rPr>
          <w:rFonts w:ascii="Times New Roman" w:hAnsi="Times New Roman" w:cs="Times New Roman"/>
          <w:sz w:val="24"/>
          <w:szCs w:val="24"/>
          <w:lang w:val="en-US"/>
        </w:rPr>
        <w:t>RL</w:t>
      </w:r>
      <w:r w:rsidR="00725AB0" w:rsidRPr="00702C30">
        <w:rPr>
          <w:rFonts w:ascii="Times New Roman" w:hAnsi="Times New Roman" w:cs="Times New Roman"/>
          <w:sz w:val="24"/>
          <w:szCs w:val="24"/>
        </w:rPr>
        <w:t xml:space="preserve"> που χρησιμοποιείται για τη λήψη αποφάσεων σε περιβάλλοντα με αβεβαιότητα. Εστιάζει στη δημιουργία ενός "πίνακα στρατηγικής" (Q-</w:t>
      </w:r>
      <w:proofErr w:type="spellStart"/>
      <w:r w:rsidR="00725AB0" w:rsidRPr="00702C30">
        <w:rPr>
          <w:rFonts w:ascii="Times New Roman" w:hAnsi="Times New Roman" w:cs="Times New Roman"/>
          <w:sz w:val="24"/>
          <w:szCs w:val="24"/>
        </w:rPr>
        <w:t>table</w:t>
      </w:r>
      <w:proofErr w:type="spellEnd"/>
      <w:r w:rsidR="00725AB0" w:rsidRPr="00702C30">
        <w:rPr>
          <w:rFonts w:ascii="Times New Roman" w:hAnsi="Times New Roman" w:cs="Times New Roman"/>
          <w:sz w:val="24"/>
          <w:szCs w:val="24"/>
        </w:rPr>
        <w:t>) που αποθηκεύει τη βέλτιστη ενέργεια για κάθε πιθανή κατάσταση.</w:t>
      </w:r>
      <w:r w:rsidR="00A82897">
        <w:rPr>
          <w:rFonts w:ascii="Times New Roman" w:hAnsi="Times New Roman" w:cs="Times New Roman"/>
          <w:sz w:val="24"/>
          <w:szCs w:val="24"/>
        </w:rPr>
        <w:t xml:space="preserve"> </w:t>
      </w:r>
      <w:r w:rsidR="00725AB0" w:rsidRPr="00702C30">
        <w:rPr>
          <w:rFonts w:ascii="Times New Roman" w:hAnsi="Times New Roman" w:cs="Times New Roman"/>
          <w:sz w:val="24"/>
          <w:szCs w:val="24"/>
        </w:rPr>
        <w:t>Κάθε κατάσταση αντιστοιχεί σε ένα σύνολο ενεργειών.</w:t>
      </w:r>
      <w:r w:rsidR="00A82897">
        <w:rPr>
          <w:rFonts w:ascii="Times New Roman" w:hAnsi="Times New Roman" w:cs="Times New Roman"/>
          <w:sz w:val="24"/>
          <w:szCs w:val="24"/>
        </w:rPr>
        <w:t xml:space="preserve"> </w:t>
      </w:r>
      <w:r w:rsidR="00725AB0" w:rsidRPr="00702C30">
        <w:rPr>
          <w:rFonts w:ascii="Times New Roman" w:hAnsi="Times New Roman" w:cs="Times New Roman"/>
          <w:sz w:val="24"/>
          <w:szCs w:val="24"/>
        </w:rPr>
        <w:t>Ο αλγόριθμος επιλέγει μια ενέργεια, λαμβάνει ανταμοιβή ή ποινή, και ενημερώνει το Q-</w:t>
      </w:r>
      <w:proofErr w:type="spellStart"/>
      <w:r w:rsidR="00725AB0" w:rsidRPr="00702C30">
        <w:rPr>
          <w:rFonts w:ascii="Times New Roman" w:hAnsi="Times New Roman" w:cs="Times New Roman"/>
          <w:sz w:val="24"/>
          <w:szCs w:val="24"/>
        </w:rPr>
        <w:t>table</w:t>
      </w:r>
      <w:proofErr w:type="spellEnd"/>
      <w:r w:rsidR="00725AB0" w:rsidRPr="00702C30">
        <w:rPr>
          <w:rFonts w:ascii="Times New Roman" w:hAnsi="Times New Roman" w:cs="Times New Roman"/>
          <w:sz w:val="24"/>
          <w:szCs w:val="24"/>
        </w:rPr>
        <w:t>.</w:t>
      </w:r>
      <w:r w:rsidR="00A82897">
        <w:rPr>
          <w:rFonts w:ascii="Times New Roman" w:hAnsi="Times New Roman" w:cs="Times New Roman"/>
          <w:sz w:val="24"/>
          <w:szCs w:val="24"/>
        </w:rPr>
        <w:t xml:space="preserve"> </w:t>
      </w:r>
      <w:r w:rsidR="00725AB0" w:rsidRPr="00702C30">
        <w:rPr>
          <w:rFonts w:ascii="Times New Roman" w:hAnsi="Times New Roman" w:cs="Times New Roman"/>
          <w:sz w:val="24"/>
          <w:szCs w:val="24"/>
        </w:rPr>
        <w:t>Με την πάροδο του χρόνου, ο Q-</w:t>
      </w:r>
      <w:proofErr w:type="spellStart"/>
      <w:r w:rsidR="00725AB0" w:rsidRPr="00702C30">
        <w:rPr>
          <w:rFonts w:ascii="Times New Roman" w:hAnsi="Times New Roman" w:cs="Times New Roman"/>
          <w:sz w:val="24"/>
          <w:szCs w:val="24"/>
        </w:rPr>
        <w:t>table</w:t>
      </w:r>
      <w:proofErr w:type="spellEnd"/>
      <w:r w:rsidR="00725AB0" w:rsidRPr="00702C30">
        <w:rPr>
          <w:rFonts w:ascii="Times New Roman" w:hAnsi="Times New Roman" w:cs="Times New Roman"/>
          <w:sz w:val="24"/>
          <w:szCs w:val="24"/>
        </w:rPr>
        <w:t xml:space="preserve"> περιέχει τη βέλτιστη στρατηγική για τη μέγιστη συνολική ανταμοιβή.</w:t>
      </w:r>
    </w:p>
    <w:p w14:paraId="5413F806" w14:textId="01481495" w:rsidR="00725AB0" w:rsidRPr="006B0F97" w:rsidRDefault="00946B3C" w:rsidP="00074E5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β</w:t>
      </w:r>
      <w:r w:rsidRPr="006B0F97">
        <w:rPr>
          <w:rFonts w:ascii="Times New Roman" w:hAnsi="Times New Roman" w:cs="Times New Roman"/>
          <w:b/>
          <w:bCs/>
          <w:sz w:val="24"/>
          <w:szCs w:val="24"/>
          <w:lang w:val="en-US"/>
        </w:rPr>
        <w:t>)</w:t>
      </w:r>
      <w:r w:rsidR="00725AB0" w:rsidRPr="006B0F97">
        <w:rPr>
          <w:rFonts w:ascii="Times New Roman" w:hAnsi="Times New Roman" w:cs="Times New Roman"/>
          <w:b/>
          <w:bCs/>
          <w:sz w:val="24"/>
          <w:szCs w:val="24"/>
          <w:lang w:val="en-US"/>
        </w:rPr>
        <w:t xml:space="preserve"> Deep Q Networks (DQN)</w:t>
      </w:r>
    </w:p>
    <w:p w14:paraId="277C69F8" w14:textId="682598A6" w:rsidR="00725AB0" w:rsidRPr="00702C30" w:rsidRDefault="00725AB0" w:rsidP="00926FC9">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Τα Deep Q </w:t>
      </w:r>
      <w:proofErr w:type="spellStart"/>
      <w:r w:rsidRPr="00702C30">
        <w:rPr>
          <w:rFonts w:ascii="Times New Roman" w:hAnsi="Times New Roman" w:cs="Times New Roman"/>
          <w:sz w:val="24"/>
          <w:szCs w:val="24"/>
        </w:rPr>
        <w:t>Networks</w:t>
      </w:r>
      <w:proofErr w:type="spellEnd"/>
      <w:r w:rsidRPr="00702C30">
        <w:rPr>
          <w:rFonts w:ascii="Times New Roman" w:hAnsi="Times New Roman" w:cs="Times New Roman"/>
          <w:sz w:val="24"/>
          <w:szCs w:val="24"/>
        </w:rPr>
        <w:t xml:space="preserve"> συνδυάζουν την </w:t>
      </w:r>
      <w:r w:rsidR="00FD551B">
        <w:rPr>
          <w:rFonts w:ascii="Times New Roman" w:hAnsi="Times New Roman" w:cs="Times New Roman"/>
          <w:sz w:val="24"/>
          <w:szCs w:val="24"/>
          <w:lang w:val="en-US"/>
        </w:rPr>
        <w:t>RL</w:t>
      </w:r>
      <w:r w:rsidR="00FD551B" w:rsidRPr="00702C30">
        <w:rPr>
          <w:rFonts w:ascii="Times New Roman" w:hAnsi="Times New Roman" w:cs="Times New Roman"/>
          <w:sz w:val="24"/>
          <w:szCs w:val="24"/>
        </w:rPr>
        <w:t xml:space="preserve"> </w:t>
      </w:r>
      <w:r w:rsidRPr="00702C30">
        <w:rPr>
          <w:rFonts w:ascii="Times New Roman" w:hAnsi="Times New Roman" w:cs="Times New Roman"/>
          <w:sz w:val="24"/>
          <w:szCs w:val="24"/>
        </w:rPr>
        <w:t xml:space="preserve">με </w:t>
      </w:r>
      <w:proofErr w:type="spellStart"/>
      <w:r w:rsidRPr="00702C30">
        <w:rPr>
          <w:rFonts w:ascii="Times New Roman" w:hAnsi="Times New Roman" w:cs="Times New Roman"/>
          <w:sz w:val="24"/>
          <w:szCs w:val="24"/>
        </w:rPr>
        <w:t>νευρωνικά</w:t>
      </w:r>
      <w:proofErr w:type="spellEnd"/>
      <w:r w:rsidRPr="00702C30">
        <w:rPr>
          <w:rFonts w:ascii="Times New Roman" w:hAnsi="Times New Roman" w:cs="Times New Roman"/>
          <w:sz w:val="24"/>
          <w:szCs w:val="24"/>
        </w:rPr>
        <w:t xml:space="preserve"> δίκτυα [</w:t>
      </w:r>
      <w:r w:rsidR="00323469" w:rsidRPr="00323469">
        <w:rPr>
          <w:rFonts w:ascii="Times New Roman" w:hAnsi="Times New Roman" w:cs="Times New Roman"/>
          <w:sz w:val="24"/>
          <w:szCs w:val="24"/>
        </w:rPr>
        <w:t>2</w:t>
      </w:r>
      <w:r w:rsidR="00AB2F63">
        <w:rPr>
          <w:rFonts w:ascii="Times New Roman" w:hAnsi="Times New Roman" w:cs="Times New Roman"/>
          <w:sz w:val="24"/>
          <w:szCs w:val="24"/>
        </w:rPr>
        <w:t>2</w:t>
      </w:r>
      <w:r w:rsidRPr="00702C30">
        <w:rPr>
          <w:rFonts w:ascii="Times New Roman" w:hAnsi="Times New Roman" w:cs="Times New Roman"/>
          <w:sz w:val="24"/>
          <w:szCs w:val="24"/>
        </w:rPr>
        <w:t>] για να διαχειριστούν περιβάλλοντα με μεγάλες και σύνθετες καταστάσεις. Αντί για έναν απλό Q-</w:t>
      </w:r>
      <w:proofErr w:type="spellStart"/>
      <w:r w:rsidRPr="00702C30">
        <w:rPr>
          <w:rFonts w:ascii="Times New Roman" w:hAnsi="Times New Roman" w:cs="Times New Roman"/>
          <w:sz w:val="24"/>
          <w:szCs w:val="24"/>
        </w:rPr>
        <w:t>table</w:t>
      </w:r>
      <w:proofErr w:type="spellEnd"/>
      <w:r w:rsidRPr="00702C30">
        <w:rPr>
          <w:rFonts w:ascii="Times New Roman" w:hAnsi="Times New Roman" w:cs="Times New Roman"/>
          <w:sz w:val="24"/>
          <w:szCs w:val="24"/>
        </w:rPr>
        <w:t xml:space="preserve">, το DQN χρησιμοποιεί ένα </w:t>
      </w:r>
      <w:proofErr w:type="spellStart"/>
      <w:r w:rsidRPr="00702C30">
        <w:rPr>
          <w:rFonts w:ascii="Times New Roman" w:hAnsi="Times New Roman" w:cs="Times New Roman"/>
          <w:sz w:val="24"/>
          <w:szCs w:val="24"/>
        </w:rPr>
        <w:t>νευρωνικό</w:t>
      </w:r>
      <w:proofErr w:type="spellEnd"/>
      <w:r w:rsidRPr="00702C30">
        <w:rPr>
          <w:rFonts w:ascii="Times New Roman" w:hAnsi="Times New Roman" w:cs="Times New Roman"/>
          <w:sz w:val="24"/>
          <w:szCs w:val="24"/>
        </w:rPr>
        <w:t xml:space="preserve"> δίκτυο για την πρόβλεψη των Q-τιμών για κάθε ενέργεια.</w:t>
      </w:r>
      <w:r w:rsidR="00926FC9">
        <w:rPr>
          <w:rFonts w:ascii="Times New Roman" w:hAnsi="Times New Roman" w:cs="Times New Roman"/>
          <w:sz w:val="24"/>
          <w:szCs w:val="24"/>
        </w:rPr>
        <w:t xml:space="preserve"> </w:t>
      </w:r>
      <w:r w:rsidRPr="00702C30">
        <w:rPr>
          <w:rFonts w:ascii="Times New Roman" w:hAnsi="Times New Roman" w:cs="Times New Roman"/>
          <w:sz w:val="24"/>
          <w:szCs w:val="24"/>
        </w:rPr>
        <w:t xml:space="preserve">Το </w:t>
      </w:r>
      <w:proofErr w:type="spellStart"/>
      <w:r w:rsidRPr="00702C30">
        <w:rPr>
          <w:rFonts w:ascii="Times New Roman" w:hAnsi="Times New Roman" w:cs="Times New Roman"/>
          <w:sz w:val="24"/>
          <w:szCs w:val="24"/>
        </w:rPr>
        <w:t>νευρωνικό</w:t>
      </w:r>
      <w:proofErr w:type="spellEnd"/>
      <w:r w:rsidRPr="00702C30">
        <w:rPr>
          <w:rFonts w:ascii="Times New Roman" w:hAnsi="Times New Roman" w:cs="Times New Roman"/>
          <w:sz w:val="24"/>
          <w:szCs w:val="24"/>
        </w:rPr>
        <w:t xml:space="preserve"> δίκτυο εκπαιδεύεται για να εκτιμά την αναμενόμενη ανταμοιβή για κάθε κατάσταση και ενέργεια.</w:t>
      </w:r>
      <w:r w:rsidR="00926FC9">
        <w:rPr>
          <w:rFonts w:ascii="Times New Roman" w:hAnsi="Times New Roman" w:cs="Times New Roman"/>
          <w:sz w:val="24"/>
          <w:szCs w:val="24"/>
        </w:rPr>
        <w:t xml:space="preserve"> </w:t>
      </w:r>
      <w:r w:rsidRPr="00702C30">
        <w:rPr>
          <w:rFonts w:ascii="Times New Roman" w:hAnsi="Times New Roman" w:cs="Times New Roman"/>
          <w:sz w:val="24"/>
          <w:szCs w:val="24"/>
        </w:rPr>
        <w:t>Ο αλγόριθμος χρησιμοποιεί αυτήν την πρόβλεψη</w:t>
      </w:r>
      <w:r w:rsidR="00DF0D8E">
        <w:rPr>
          <w:rFonts w:ascii="Times New Roman" w:hAnsi="Times New Roman" w:cs="Times New Roman"/>
          <w:sz w:val="24"/>
          <w:szCs w:val="24"/>
        </w:rPr>
        <w:t xml:space="preserve">, με </w:t>
      </w:r>
      <w:r w:rsidR="00DF0D8E" w:rsidRPr="00702C30">
        <w:rPr>
          <w:rFonts w:ascii="Times New Roman" w:hAnsi="Times New Roman" w:cs="Times New Roman"/>
          <w:sz w:val="24"/>
          <w:szCs w:val="24"/>
        </w:rPr>
        <w:t>μια διαδικασία εμπλουτισμένης εκπαίδευσης μέσω προσομοιώσεων</w:t>
      </w:r>
      <w:r w:rsidR="00DF0D8E">
        <w:rPr>
          <w:rFonts w:ascii="Times New Roman" w:hAnsi="Times New Roman" w:cs="Times New Roman"/>
          <w:sz w:val="24"/>
          <w:szCs w:val="24"/>
        </w:rPr>
        <w:t xml:space="preserve">, </w:t>
      </w:r>
      <w:r w:rsidRPr="00702C30">
        <w:rPr>
          <w:rFonts w:ascii="Times New Roman" w:hAnsi="Times New Roman" w:cs="Times New Roman"/>
          <w:sz w:val="24"/>
          <w:szCs w:val="24"/>
        </w:rPr>
        <w:t>για να λαμβάνει αποφάσεις.</w:t>
      </w:r>
      <w:r w:rsidR="00232CD0">
        <w:rPr>
          <w:rFonts w:ascii="Times New Roman" w:hAnsi="Times New Roman" w:cs="Times New Roman"/>
          <w:sz w:val="24"/>
          <w:szCs w:val="24"/>
        </w:rPr>
        <w:t xml:space="preserve"> </w:t>
      </w:r>
    </w:p>
    <w:p w14:paraId="71EBA398" w14:textId="77777777" w:rsidR="00725AB0" w:rsidRPr="009D798B" w:rsidRDefault="00725AB0" w:rsidP="008B4F02">
      <w:pPr>
        <w:pStyle w:val="3"/>
      </w:pPr>
      <w:bookmarkStart w:id="55" w:name="_Toc201791175"/>
      <w:r w:rsidRPr="009D798B">
        <w:t>4.2.4 Μάθηση Βαθιάς Νευρωνικής Δικτύωσης (Deep Learning)</w:t>
      </w:r>
      <w:bookmarkEnd w:id="55"/>
    </w:p>
    <w:p w14:paraId="1963318D" w14:textId="17899578" w:rsidR="00DF399D" w:rsidRPr="00702C30" w:rsidRDefault="00725AB0" w:rsidP="0055000C">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Η μάθηση </w:t>
      </w:r>
      <w:r w:rsidR="00CA3881">
        <w:rPr>
          <w:rFonts w:ascii="Times New Roman" w:hAnsi="Times New Roman" w:cs="Times New Roman"/>
          <w:sz w:val="24"/>
          <w:szCs w:val="24"/>
          <w:lang w:val="en-US"/>
        </w:rPr>
        <w:t>DL</w:t>
      </w:r>
      <w:r w:rsidR="00CA3881" w:rsidRPr="00702C30">
        <w:rPr>
          <w:rFonts w:ascii="Times New Roman" w:hAnsi="Times New Roman" w:cs="Times New Roman"/>
          <w:sz w:val="24"/>
          <w:szCs w:val="24"/>
        </w:rPr>
        <w:t xml:space="preserve"> </w:t>
      </w:r>
      <w:r w:rsidRPr="00702C30">
        <w:rPr>
          <w:rFonts w:ascii="Times New Roman" w:hAnsi="Times New Roman" w:cs="Times New Roman"/>
          <w:sz w:val="24"/>
          <w:szCs w:val="24"/>
        </w:rPr>
        <w:t xml:space="preserve">είναι ένα ισχυρό υποσύνολο της </w:t>
      </w:r>
      <w:r w:rsidR="00852731">
        <w:rPr>
          <w:rFonts w:ascii="Times New Roman" w:hAnsi="Times New Roman" w:cs="Times New Roman"/>
          <w:sz w:val="24"/>
          <w:szCs w:val="24"/>
          <w:lang w:val="en-US"/>
        </w:rPr>
        <w:t>ML</w:t>
      </w:r>
      <w:r w:rsidRPr="00702C30">
        <w:rPr>
          <w:rFonts w:ascii="Times New Roman" w:hAnsi="Times New Roman" w:cs="Times New Roman"/>
          <w:sz w:val="24"/>
          <w:szCs w:val="24"/>
        </w:rPr>
        <w:t xml:space="preserve"> που βασίζεται στη χρήση σύνθετων νευρωνικών δικτύων. Αυτά τα δίκτυα μπορούν να επεξεργάζονται μεγάλες ποσότητες δεδομένων και να μαθαίνουν πολύπλοκες σχέσεις και μοτίβα. Το Deep Learning είναι ιδιαίτερα αποτελεσματικό σε περιπτώσεις όπου οι συσχετίσεις των δεδομένων δεν είναι εμφανείς ή η φύση των προβλημάτων είναι πολυδιάστατη.</w:t>
      </w:r>
      <w:r w:rsidR="00FC354B">
        <w:rPr>
          <w:rFonts w:ascii="Times New Roman" w:hAnsi="Times New Roman" w:cs="Times New Roman"/>
          <w:sz w:val="24"/>
          <w:szCs w:val="24"/>
        </w:rPr>
        <w:t xml:space="preserve"> </w:t>
      </w:r>
      <w:r w:rsidRPr="00702C30">
        <w:rPr>
          <w:rFonts w:ascii="Times New Roman" w:hAnsi="Times New Roman" w:cs="Times New Roman"/>
          <w:sz w:val="24"/>
          <w:szCs w:val="24"/>
        </w:rPr>
        <w:t xml:space="preserve">Η </w:t>
      </w:r>
      <w:r w:rsidR="00B72A10">
        <w:rPr>
          <w:rFonts w:ascii="Times New Roman" w:hAnsi="Times New Roman" w:cs="Times New Roman"/>
          <w:sz w:val="24"/>
          <w:szCs w:val="24"/>
          <w:lang w:val="en-US"/>
        </w:rPr>
        <w:t>DL</w:t>
      </w:r>
      <w:r w:rsidR="00B72A10" w:rsidRPr="00702C30">
        <w:rPr>
          <w:rFonts w:ascii="Times New Roman" w:hAnsi="Times New Roman" w:cs="Times New Roman"/>
          <w:sz w:val="24"/>
          <w:szCs w:val="24"/>
        </w:rPr>
        <w:t xml:space="preserve"> </w:t>
      </w:r>
      <w:r w:rsidRPr="00702C30">
        <w:rPr>
          <w:rFonts w:ascii="Times New Roman" w:hAnsi="Times New Roman" w:cs="Times New Roman"/>
          <w:sz w:val="24"/>
          <w:szCs w:val="24"/>
        </w:rPr>
        <w:t>[</w:t>
      </w:r>
      <w:r w:rsidR="00323469" w:rsidRPr="00323469">
        <w:rPr>
          <w:rFonts w:ascii="Times New Roman" w:hAnsi="Times New Roman" w:cs="Times New Roman"/>
          <w:sz w:val="24"/>
          <w:szCs w:val="24"/>
        </w:rPr>
        <w:t>2</w:t>
      </w:r>
      <w:r w:rsidR="00AB2F63">
        <w:rPr>
          <w:rFonts w:ascii="Times New Roman" w:hAnsi="Times New Roman" w:cs="Times New Roman"/>
          <w:sz w:val="24"/>
          <w:szCs w:val="24"/>
        </w:rPr>
        <w:t>3</w:t>
      </w:r>
      <w:r w:rsidRPr="00702C30">
        <w:rPr>
          <w:rFonts w:ascii="Times New Roman" w:hAnsi="Times New Roman" w:cs="Times New Roman"/>
          <w:sz w:val="24"/>
          <w:szCs w:val="24"/>
        </w:rPr>
        <w:t xml:space="preserve">] έχει ευρεία εφαρμογή στα δίκτυα 5G, καθώς μπορεί να χειριστεί μεγάλα και ετερογενή σύνολα δεδομένων που προέρχονται από διάφορες πηγές, </w:t>
      </w:r>
      <w:r w:rsidR="009E6FB1">
        <w:rPr>
          <w:rFonts w:ascii="Times New Roman" w:hAnsi="Times New Roman" w:cs="Times New Roman"/>
          <w:sz w:val="24"/>
          <w:szCs w:val="24"/>
        </w:rPr>
        <w:t xml:space="preserve">όπως </w:t>
      </w:r>
      <w:r w:rsidRPr="009E6FB1">
        <w:rPr>
          <w:rFonts w:ascii="Times New Roman" w:hAnsi="Times New Roman" w:cs="Times New Roman"/>
          <w:sz w:val="24"/>
          <w:szCs w:val="24"/>
        </w:rPr>
        <w:t>IoT συσκευές</w:t>
      </w:r>
      <w:r w:rsidR="009E6FB1" w:rsidRPr="009E6FB1">
        <w:rPr>
          <w:rFonts w:ascii="Times New Roman" w:hAnsi="Times New Roman" w:cs="Times New Roman"/>
          <w:sz w:val="24"/>
          <w:szCs w:val="24"/>
        </w:rPr>
        <w:t>, κ</w:t>
      </w:r>
      <w:r w:rsidRPr="009E6FB1">
        <w:rPr>
          <w:rFonts w:ascii="Times New Roman" w:hAnsi="Times New Roman" w:cs="Times New Roman"/>
          <w:sz w:val="24"/>
          <w:szCs w:val="24"/>
        </w:rPr>
        <w:t>ινητές συσκευές</w:t>
      </w:r>
      <w:r w:rsidR="009E6FB1" w:rsidRPr="009E6FB1">
        <w:rPr>
          <w:rFonts w:ascii="Times New Roman" w:hAnsi="Times New Roman" w:cs="Times New Roman"/>
          <w:sz w:val="24"/>
          <w:szCs w:val="24"/>
        </w:rPr>
        <w:t xml:space="preserve"> και ε</w:t>
      </w:r>
      <w:r w:rsidRPr="009E6FB1">
        <w:rPr>
          <w:rFonts w:ascii="Times New Roman" w:hAnsi="Times New Roman" w:cs="Times New Roman"/>
          <w:sz w:val="24"/>
          <w:szCs w:val="24"/>
        </w:rPr>
        <w:t>νσωματωμένα συστήματα.</w:t>
      </w:r>
      <w:r w:rsidR="00BA2E81">
        <w:rPr>
          <w:rFonts w:ascii="Times New Roman" w:hAnsi="Times New Roman" w:cs="Times New Roman"/>
          <w:sz w:val="24"/>
          <w:szCs w:val="24"/>
        </w:rPr>
        <w:t xml:space="preserve"> Ένα παράδειγμα είναι η α</w:t>
      </w:r>
      <w:r w:rsidRPr="008B3635">
        <w:rPr>
          <w:rFonts w:ascii="Times New Roman" w:hAnsi="Times New Roman" w:cs="Times New Roman"/>
          <w:sz w:val="24"/>
          <w:szCs w:val="24"/>
        </w:rPr>
        <w:t>ναγνώριση και κατηγοριοποίηση προτύπων κυκλοφορίας</w:t>
      </w:r>
      <w:r w:rsidR="00BA2E81">
        <w:rPr>
          <w:rFonts w:ascii="Times New Roman" w:hAnsi="Times New Roman" w:cs="Times New Roman"/>
          <w:sz w:val="24"/>
          <w:szCs w:val="24"/>
        </w:rPr>
        <w:t xml:space="preserve"> όπου</w:t>
      </w:r>
      <w:r w:rsidRPr="00702C30">
        <w:rPr>
          <w:rFonts w:ascii="Times New Roman" w:hAnsi="Times New Roman" w:cs="Times New Roman"/>
          <w:sz w:val="24"/>
          <w:szCs w:val="24"/>
        </w:rPr>
        <w:t xml:space="preserve"> </w:t>
      </w:r>
      <w:r w:rsidR="00BA2E81">
        <w:rPr>
          <w:rFonts w:ascii="Times New Roman" w:hAnsi="Times New Roman" w:cs="Times New Roman"/>
          <w:sz w:val="24"/>
          <w:szCs w:val="24"/>
        </w:rPr>
        <w:t>η</w:t>
      </w:r>
      <w:r w:rsidRPr="00702C30">
        <w:rPr>
          <w:rFonts w:ascii="Times New Roman" w:hAnsi="Times New Roman" w:cs="Times New Roman"/>
          <w:sz w:val="24"/>
          <w:szCs w:val="24"/>
        </w:rPr>
        <w:t xml:space="preserve"> </w:t>
      </w:r>
      <w:r w:rsidR="00B137EF">
        <w:rPr>
          <w:rFonts w:ascii="Times New Roman" w:hAnsi="Times New Roman" w:cs="Times New Roman"/>
          <w:sz w:val="24"/>
          <w:szCs w:val="24"/>
          <w:lang w:val="en-US"/>
        </w:rPr>
        <w:t>DL</w:t>
      </w:r>
      <w:r w:rsidR="00B137EF" w:rsidRPr="00702C30">
        <w:rPr>
          <w:rFonts w:ascii="Times New Roman" w:hAnsi="Times New Roman" w:cs="Times New Roman"/>
          <w:sz w:val="24"/>
          <w:szCs w:val="24"/>
        </w:rPr>
        <w:t xml:space="preserve"> </w:t>
      </w:r>
      <w:r w:rsidRPr="00702C30">
        <w:rPr>
          <w:rFonts w:ascii="Times New Roman" w:hAnsi="Times New Roman" w:cs="Times New Roman"/>
          <w:sz w:val="24"/>
          <w:szCs w:val="24"/>
        </w:rPr>
        <w:t>βοηθά στην κατανόηση των τύπων δεδομένων που διακινούνται στο δίκτυο και στην ταξινόμησή τους.</w:t>
      </w:r>
      <w:r w:rsidR="0041722D">
        <w:rPr>
          <w:rFonts w:ascii="Times New Roman" w:hAnsi="Times New Roman" w:cs="Times New Roman"/>
          <w:sz w:val="24"/>
          <w:szCs w:val="24"/>
        </w:rPr>
        <w:t xml:space="preserve"> Ένα άλλο παράδειγμα είναι η β</w:t>
      </w:r>
      <w:r w:rsidRPr="008B3635">
        <w:rPr>
          <w:rFonts w:ascii="Times New Roman" w:hAnsi="Times New Roman" w:cs="Times New Roman"/>
          <w:sz w:val="24"/>
          <w:szCs w:val="24"/>
        </w:rPr>
        <w:t>ελτιστοποίηση κατανομής πόρων</w:t>
      </w:r>
      <w:r w:rsidR="0041722D">
        <w:rPr>
          <w:rFonts w:ascii="Times New Roman" w:hAnsi="Times New Roman" w:cs="Times New Roman"/>
          <w:sz w:val="24"/>
          <w:szCs w:val="24"/>
        </w:rPr>
        <w:t xml:space="preserve"> όπου β</w:t>
      </w:r>
      <w:r w:rsidRPr="00702C30">
        <w:rPr>
          <w:rFonts w:ascii="Times New Roman" w:hAnsi="Times New Roman" w:cs="Times New Roman"/>
          <w:sz w:val="24"/>
          <w:szCs w:val="24"/>
        </w:rPr>
        <w:t>οηθά στην αποδοτική διανομή πόρων για την εξυπηρέτηση διαφορετικών χρηστών και εφαρμογών</w:t>
      </w:r>
      <w:r w:rsidR="0055000C">
        <w:rPr>
          <w:rFonts w:ascii="Times New Roman" w:hAnsi="Times New Roman" w:cs="Times New Roman"/>
          <w:sz w:val="24"/>
          <w:szCs w:val="24"/>
        </w:rPr>
        <w:t xml:space="preserve">. </w:t>
      </w:r>
      <w:r w:rsidR="000E32DC">
        <w:rPr>
          <w:rFonts w:ascii="Times New Roman" w:hAnsi="Times New Roman" w:cs="Times New Roman"/>
          <w:sz w:val="24"/>
          <w:szCs w:val="24"/>
        </w:rPr>
        <w:t>Τ</w:t>
      </w:r>
      <w:r w:rsidR="004A3B73">
        <w:rPr>
          <w:rFonts w:ascii="Times New Roman" w:hAnsi="Times New Roman" w:cs="Times New Roman"/>
          <w:sz w:val="24"/>
          <w:szCs w:val="24"/>
        </w:rPr>
        <w:t>έ</w:t>
      </w:r>
      <w:r w:rsidR="000E32DC">
        <w:rPr>
          <w:rFonts w:ascii="Times New Roman" w:hAnsi="Times New Roman" w:cs="Times New Roman"/>
          <w:sz w:val="24"/>
          <w:szCs w:val="24"/>
        </w:rPr>
        <w:t xml:space="preserve">λος, </w:t>
      </w:r>
      <w:r w:rsidR="00A97B4F">
        <w:rPr>
          <w:rFonts w:ascii="Times New Roman" w:hAnsi="Times New Roman" w:cs="Times New Roman"/>
          <w:sz w:val="24"/>
          <w:szCs w:val="24"/>
        </w:rPr>
        <w:t xml:space="preserve">η </w:t>
      </w:r>
      <w:r w:rsidR="00831EED">
        <w:rPr>
          <w:rFonts w:ascii="Times New Roman" w:hAnsi="Times New Roman" w:cs="Times New Roman"/>
          <w:sz w:val="24"/>
          <w:szCs w:val="24"/>
          <w:lang w:val="en-US"/>
        </w:rPr>
        <w:t>DL</w:t>
      </w:r>
      <w:r w:rsidR="00831EED">
        <w:rPr>
          <w:rFonts w:ascii="Times New Roman" w:hAnsi="Times New Roman" w:cs="Times New Roman"/>
          <w:sz w:val="24"/>
          <w:szCs w:val="24"/>
        </w:rPr>
        <w:t xml:space="preserve"> </w:t>
      </w:r>
      <w:r w:rsidR="000B376A">
        <w:rPr>
          <w:rFonts w:ascii="Times New Roman" w:hAnsi="Times New Roman" w:cs="Times New Roman"/>
          <w:sz w:val="24"/>
          <w:szCs w:val="24"/>
        </w:rPr>
        <w:t>χρησιμοποιείται στην</w:t>
      </w:r>
      <w:r w:rsidR="004A3B73">
        <w:rPr>
          <w:rFonts w:ascii="Times New Roman" w:hAnsi="Times New Roman" w:cs="Times New Roman"/>
          <w:sz w:val="24"/>
          <w:szCs w:val="24"/>
        </w:rPr>
        <w:t xml:space="preserve"> </w:t>
      </w:r>
      <w:r w:rsidR="0055000C">
        <w:rPr>
          <w:rFonts w:ascii="Times New Roman" w:hAnsi="Times New Roman" w:cs="Times New Roman"/>
          <w:sz w:val="24"/>
          <w:szCs w:val="24"/>
        </w:rPr>
        <w:t>π</w:t>
      </w:r>
      <w:r w:rsidRPr="008B3635">
        <w:rPr>
          <w:rFonts w:ascii="Times New Roman" w:hAnsi="Times New Roman" w:cs="Times New Roman"/>
          <w:sz w:val="24"/>
          <w:szCs w:val="24"/>
        </w:rPr>
        <w:t>ρόβλεψη απαιτήσεων QoS</w:t>
      </w:r>
      <w:r w:rsidR="0055000C">
        <w:rPr>
          <w:rFonts w:ascii="Times New Roman" w:hAnsi="Times New Roman" w:cs="Times New Roman"/>
          <w:sz w:val="24"/>
          <w:szCs w:val="24"/>
        </w:rPr>
        <w:t xml:space="preserve"> όπου α</w:t>
      </w:r>
      <w:r w:rsidRPr="00702C30">
        <w:rPr>
          <w:rFonts w:ascii="Times New Roman" w:hAnsi="Times New Roman" w:cs="Times New Roman"/>
          <w:sz w:val="24"/>
          <w:szCs w:val="24"/>
        </w:rPr>
        <w:t>ναλύει δεδομένα για να προβλέψει τις ανάγκες του δικτύου σε πραγματικό χρόνο.</w:t>
      </w:r>
    </w:p>
    <w:p w14:paraId="4D40F07D" w14:textId="77777777" w:rsidR="00725AB0" w:rsidRPr="00702C30" w:rsidRDefault="00725AB0" w:rsidP="00074E50">
      <w:pPr>
        <w:spacing w:line="360" w:lineRule="auto"/>
        <w:jc w:val="both"/>
        <w:rPr>
          <w:rFonts w:ascii="Times New Roman" w:hAnsi="Times New Roman" w:cs="Times New Roman"/>
          <w:b/>
          <w:bCs/>
          <w:sz w:val="24"/>
          <w:szCs w:val="24"/>
        </w:rPr>
      </w:pPr>
      <w:r w:rsidRPr="00702C30">
        <w:rPr>
          <w:rFonts w:ascii="Times New Roman" w:hAnsi="Times New Roman" w:cs="Times New Roman"/>
          <w:b/>
          <w:bCs/>
          <w:sz w:val="24"/>
          <w:szCs w:val="24"/>
        </w:rPr>
        <w:lastRenderedPageBreak/>
        <w:t>Κύριοι Αλγόριθμοι Βαθιάς Μάθησης</w:t>
      </w:r>
    </w:p>
    <w:p w14:paraId="4F56DB47" w14:textId="16091B4D" w:rsidR="00725AB0" w:rsidRPr="00702C30" w:rsidRDefault="006B0F97" w:rsidP="00074E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α)</w:t>
      </w:r>
      <w:r w:rsidR="00725AB0" w:rsidRPr="00702C30">
        <w:rPr>
          <w:rFonts w:ascii="Times New Roman" w:hAnsi="Times New Roman" w:cs="Times New Roman"/>
          <w:b/>
          <w:bCs/>
          <w:sz w:val="24"/>
          <w:szCs w:val="24"/>
        </w:rPr>
        <w:t xml:space="preserve"> </w:t>
      </w:r>
      <w:proofErr w:type="spellStart"/>
      <w:r w:rsidR="00725AB0" w:rsidRPr="00702C30">
        <w:rPr>
          <w:rFonts w:ascii="Times New Roman" w:hAnsi="Times New Roman" w:cs="Times New Roman"/>
          <w:b/>
          <w:bCs/>
          <w:sz w:val="24"/>
          <w:szCs w:val="24"/>
        </w:rPr>
        <w:t>Convolutional</w:t>
      </w:r>
      <w:proofErr w:type="spellEnd"/>
      <w:r w:rsidR="00725AB0" w:rsidRPr="00702C30">
        <w:rPr>
          <w:rFonts w:ascii="Times New Roman" w:hAnsi="Times New Roman" w:cs="Times New Roman"/>
          <w:b/>
          <w:bCs/>
          <w:sz w:val="24"/>
          <w:szCs w:val="24"/>
        </w:rPr>
        <w:t xml:space="preserve"> </w:t>
      </w:r>
      <w:proofErr w:type="spellStart"/>
      <w:r w:rsidR="00725AB0" w:rsidRPr="00702C30">
        <w:rPr>
          <w:rFonts w:ascii="Times New Roman" w:hAnsi="Times New Roman" w:cs="Times New Roman"/>
          <w:b/>
          <w:bCs/>
          <w:sz w:val="24"/>
          <w:szCs w:val="24"/>
        </w:rPr>
        <w:t>Neural</w:t>
      </w:r>
      <w:proofErr w:type="spellEnd"/>
      <w:r w:rsidR="00725AB0" w:rsidRPr="00702C30">
        <w:rPr>
          <w:rFonts w:ascii="Times New Roman" w:hAnsi="Times New Roman" w:cs="Times New Roman"/>
          <w:b/>
          <w:bCs/>
          <w:sz w:val="24"/>
          <w:szCs w:val="24"/>
        </w:rPr>
        <w:t xml:space="preserve"> </w:t>
      </w:r>
      <w:proofErr w:type="spellStart"/>
      <w:r w:rsidR="00725AB0" w:rsidRPr="00702C30">
        <w:rPr>
          <w:rFonts w:ascii="Times New Roman" w:hAnsi="Times New Roman" w:cs="Times New Roman"/>
          <w:b/>
          <w:bCs/>
          <w:sz w:val="24"/>
          <w:szCs w:val="24"/>
        </w:rPr>
        <w:t>Networks</w:t>
      </w:r>
      <w:proofErr w:type="spellEnd"/>
      <w:r w:rsidR="00725AB0" w:rsidRPr="00702C30">
        <w:rPr>
          <w:rFonts w:ascii="Times New Roman" w:hAnsi="Times New Roman" w:cs="Times New Roman"/>
          <w:b/>
          <w:bCs/>
          <w:sz w:val="24"/>
          <w:szCs w:val="24"/>
        </w:rPr>
        <w:t xml:space="preserve"> (</w:t>
      </w:r>
      <w:proofErr w:type="spellStart"/>
      <w:r w:rsidR="00725AB0" w:rsidRPr="00702C30">
        <w:rPr>
          <w:rFonts w:ascii="Times New Roman" w:hAnsi="Times New Roman" w:cs="Times New Roman"/>
          <w:b/>
          <w:bCs/>
          <w:sz w:val="24"/>
          <w:szCs w:val="24"/>
        </w:rPr>
        <w:t>CNNs</w:t>
      </w:r>
      <w:proofErr w:type="spellEnd"/>
      <w:r w:rsidR="00725AB0" w:rsidRPr="00702C30">
        <w:rPr>
          <w:rFonts w:ascii="Times New Roman" w:hAnsi="Times New Roman" w:cs="Times New Roman"/>
          <w:b/>
          <w:bCs/>
          <w:sz w:val="24"/>
          <w:szCs w:val="24"/>
        </w:rPr>
        <w:t>)</w:t>
      </w:r>
    </w:p>
    <w:p w14:paraId="343F6E6F" w14:textId="37AB6718" w:rsidR="00725AB0" w:rsidRPr="00702C30" w:rsidRDefault="00725AB0" w:rsidP="00BF3676">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Τα </w:t>
      </w:r>
      <w:proofErr w:type="spellStart"/>
      <w:r w:rsidRPr="00702C30">
        <w:rPr>
          <w:rFonts w:ascii="Times New Roman" w:hAnsi="Times New Roman" w:cs="Times New Roman"/>
          <w:sz w:val="24"/>
          <w:szCs w:val="24"/>
        </w:rPr>
        <w:t>CNNs</w:t>
      </w:r>
      <w:proofErr w:type="spellEnd"/>
      <w:r w:rsidRPr="00702C30">
        <w:rPr>
          <w:rFonts w:ascii="Times New Roman" w:hAnsi="Times New Roman" w:cs="Times New Roman"/>
          <w:sz w:val="24"/>
          <w:szCs w:val="24"/>
        </w:rPr>
        <w:t xml:space="preserve"> είναι ένας τύπος νευρωνικών δικτύων που εξειδικεύεται στην ανάλυση δεδομένων σε μορφή πλέγματος, όπως εικόνες ή πίνακες. Είναι ιδιαίτερα χρήσιμα σε περιπτώσεις που τα δεδομένα περιέχουν χωρικές σχέσεις.</w:t>
      </w:r>
      <w:r w:rsidR="00BF3676">
        <w:rPr>
          <w:rFonts w:ascii="Times New Roman" w:hAnsi="Times New Roman" w:cs="Times New Roman"/>
          <w:sz w:val="24"/>
          <w:szCs w:val="24"/>
        </w:rPr>
        <w:t xml:space="preserve"> </w:t>
      </w:r>
      <w:r w:rsidR="00046077">
        <w:rPr>
          <w:rFonts w:ascii="Times New Roman" w:hAnsi="Times New Roman" w:cs="Times New Roman"/>
          <w:sz w:val="24"/>
          <w:szCs w:val="24"/>
        </w:rPr>
        <w:t>Αυτά ε</w:t>
      </w:r>
      <w:r w:rsidRPr="00702C30">
        <w:rPr>
          <w:rFonts w:ascii="Times New Roman" w:hAnsi="Times New Roman" w:cs="Times New Roman"/>
          <w:sz w:val="24"/>
          <w:szCs w:val="24"/>
        </w:rPr>
        <w:t>πεξεργάζονται τα δεδομένα με τη βοήθεια φίλτρων (</w:t>
      </w:r>
      <w:proofErr w:type="spellStart"/>
      <w:r w:rsidRPr="00702C30">
        <w:rPr>
          <w:rFonts w:ascii="Times New Roman" w:hAnsi="Times New Roman" w:cs="Times New Roman"/>
          <w:sz w:val="24"/>
          <w:szCs w:val="24"/>
        </w:rPr>
        <w:t>kernels</w:t>
      </w:r>
      <w:proofErr w:type="spellEnd"/>
      <w:r w:rsidRPr="00702C30">
        <w:rPr>
          <w:rFonts w:ascii="Times New Roman" w:hAnsi="Times New Roman" w:cs="Times New Roman"/>
          <w:sz w:val="24"/>
          <w:szCs w:val="24"/>
        </w:rPr>
        <w:t xml:space="preserve">), που εξάγουν σημαντικές πληροφορίες από τα χαρακτηριστικά </w:t>
      </w:r>
      <w:r w:rsidR="00BF3676">
        <w:rPr>
          <w:rFonts w:ascii="Times New Roman" w:hAnsi="Times New Roman" w:cs="Times New Roman"/>
          <w:sz w:val="24"/>
          <w:szCs w:val="24"/>
        </w:rPr>
        <w:t>τους και ε</w:t>
      </w:r>
      <w:r w:rsidRPr="00702C30">
        <w:rPr>
          <w:rFonts w:ascii="Times New Roman" w:hAnsi="Times New Roman" w:cs="Times New Roman"/>
          <w:sz w:val="24"/>
          <w:szCs w:val="24"/>
        </w:rPr>
        <w:t>στιάζουν σε μοτίβα όπως άκρες, γωνίες ή περιοχές ενδιαφέροντος.</w:t>
      </w:r>
    </w:p>
    <w:p w14:paraId="4A7F44E9" w14:textId="61BC117D" w:rsidR="00725AB0" w:rsidRPr="006B0F97" w:rsidRDefault="006B0F97" w:rsidP="00074E50">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β</w:t>
      </w:r>
      <w:r w:rsidRPr="006B0F97">
        <w:rPr>
          <w:rFonts w:ascii="Times New Roman" w:hAnsi="Times New Roman" w:cs="Times New Roman"/>
          <w:b/>
          <w:bCs/>
          <w:sz w:val="24"/>
          <w:szCs w:val="24"/>
          <w:lang w:val="en-US"/>
        </w:rPr>
        <w:t>)</w:t>
      </w:r>
      <w:r w:rsidR="00725AB0" w:rsidRPr="006B0F97">
        <w:rPr>
          <w:rFonts w:ascii="Times New Roman" w:hAnsi="Times New Roman" w:cs="Times New Roman"/>
          <w:b/>
          <w:bCs/>
          <w:sz w:val="24"/>
          <w:szCs w:val="24"/>
          <w:lang w:val="en-US"/>
        </w:rPr>
        <w:t xml:space="preserve"> Recurrent Neural Networks (RNNs)</w:t>
      </w:r>
    </w:p>
    <w:p w14:paraId="0FCE34B7" w14:textId="1FB00F39" w:rsidR="00EE3832" w:rsidRDefault="00725AB0" w:rsidP="00EE3832">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Τα </w:t>
      </w:r>
      <w:proofErr w:type="spellStart"/>
      <w:r w:rsidRPr="00702C30">
        <w:rPr>
          <w:rFonts w:ascii="Times New Roman" w:hAnsi="Times New Roman" w:cs="Times New Roman"/>
          <w:sz w:val="24"/>
          <w:szCs w:val="24"/>
        </w:rPr>
        <w:t>RNNs</w:t>
      </w:r>
      <w:proofErr w:type="spellEnd"/>
      <w:r w:rsidRPr="00702C30">
        <w:rPr>
          <w:rFonts w:ascii="Times New Roman" w:hAnsi="Times New Roman" w:cs="Times New Roman"/>
          <w:sz w:val="24"/>
          <w:szCs w:val="24"/>
        </w:rPr>
        <w:t xml:space="preserve"> είναι ένας τύπος νευρωνικών δικτύων που εξειδικεύεται στην ανάλυση </w:t>
      </w:r>
      <w:proofErr w:type="spellStart"/>
      <w:r w:rsidRPr="00702C30">
        <w:rPr>
          <w:rFonts w:ascii="Times New Roman" w:hAnsi="Times New Roman" w:cs="Times New Roman"/>
          <w:sz w:val="24"/>
          <w:szCs w:val="24"/>
        </w:rPr>
        <w:t>χρονοσειρών</w:t>
      </w:r>
      <w:proofErr w:type="spellEnd"/>
      <w:r w:rsidRPr="00702C30">
        <w:rPr>
          <w:rFonts w:ascii="Times New Roman" w:hAnsi="Times New Roman" w:cs="Times New Roman"/>
          <w:sz w:val="24"/>
          <w:szCs w:val="24"/>
        </w:rPr>
        <w:t xml:space="preserve"> και δεδομένων με αλληλουχία. Είναι κατάλληλα για προβλήματα όπου η σειρά των δεδομένων παίζει σημαντικό ρόλο.</w:t>
      </w:r>
      <w:r w:rsidR="00DD749B">
        <w:rPr>
          <w:rFonts w:ascii="Times New Roman" w:hAnsi="Times New Roman" w:cs="Times New Roman"/>
          <w:sz w:val="24"/>
          <w:szCs w:val="24"/>
        </w:rPr>
        <w:t xml:space="preserve"> Αυτά δ</w:t>
      </w:r>
      <w:r w:rsidRPr="00702C30">
        <w:rPr>
          <w:rFonts w:ascii="Times New Roman" w:hAnsi="Times New Roman" w:cs="Times New Roman"/>
          <w:sz w:val="24"/>
          <w:szCs w:val="24"/>
        </w:rPr>
        <w:t>ιατηρούν μια "μνήμη" προηγούμενων καταστάσεων, που τους επιτρέπει να λαμβάνουν υπόψη το χρονικό πλαίσιο</w:t>
      </w:r>
      <w:r w:rsidR="000B0319">
        <w:rPr>
          <w:rFonts w:ascii="Times New Roman" w:hAnsi="Times New Roman" w:cs="Times New Roman"/>
          <w:sz w:val="24"/>
          <w:szCs w:val="24"/>
        </w:rPr>
        <w:t xml:space="preserve"> και μ</w:t>
      </w:r>
      <w:r w:rsidRPr="00702C30">
        <w:rPr>
          <w:rFonts w:ascii="Times New Roman" w:hAnsi="Times New Roman" w:cs="Times New Roman"/>
          <w:sz w:val="24"/>
          <w:szCs w:val="24"/>
        </w:rPr>
        <w:t>πορούν να χειρίζονται δεδομένα που εξαρτώνται από χρονικές αλληλουχίες, όπως ροές δεδομένων σε πραγματικό χρόνο.</w:t>
      </w:r>
      <w:r w:rsidR="00CB33BE">
        <w:rPr>
          <w:rFonts w:ascii="Times New Roman" w:hAnsi="Times New Roman" w:cs="Times New Roman"/>
          <w:sz w:val="24"/>
          <w:szCs w:val="24"/>
        </w:rPr>
        <w:t xml:space="preserve"> </w:t>
      </w:r>
      <w:r w:rsidR="00EE3832" w:rsidRPr="00EE3832">
        <w:rPr>
          <w:rFonts w:ascii="Times New Roman" w:hAnsi="Times New Roman" w:cs="Times New Roman"/>
          <w:sz w:val="24"/>
          <w:szCs w:val="24"/>
        </w:rPr>
        <w:t xml:space="preserve">Ο Πίνακας 3 παρουσιάζει μια συνοπτική σύγκριση των βασικών ειδών </w:t>
      </w:r>
      <w:r w:rsidR="006E2B08">
        <w:rPr>
          <w:rFonts w:ascii="Times New Roman" w:hAnsi="Times New Roman" w:cs="Times New Roman"/>
          <w:sz w:val="24"/>
          <w:szCs w:val="24"/>
          <w:lang w:val="en-US"/>
        </w:rPr>
        <w:t>ML</w:t>
      </w:r>
      <w:r w:rsidR="00EE3832" w:rsidRPr="00EE3832">
        <w:rPr>
          <w:rFonts w:ascii="Times New Roman" w:hAnsi="Times New Roman" w:cs="Times New Roman"/>
          <w:sz w:val="24"/>
          <w:szCs w:val="24"/>
        </w:rPr>
        <w:t>, με έμφαση στα χαρακτηριστικά τους και στις εφαρμογές τους στο περιβάλλον του 5G. Κάθε είδος αξιοποιείται για διαφορετικούς στόχους</w:t>
      </w:r>
      <w:r w:rsidR="00EE3832">
        <w:rPr>
          <w:rFonts w:ascii="Times New Roman" w:hAnsi="Times New Roman" w:cs="Times New Roman"/>
          <w:sz w:val="24"/>
          <w:szCs w:val="24"/>
        </w:rPr>
        <w:t>.</w:t>
      </w:r>
    </w:p>
    <w:p w14:paraId="21DAAC6B" w14:textId="77777777" w:rsidR="003F3FF3" w:rsidRPr="00245462" w:rsidRDefault="003F3FF3" w:rsidP="00EE3832">
      <w:pPr>
        <w:spacing w:line="360" w:lineRule="auto"/>
        <w:jc w:val="both"/>
        <w:rPr>
          <w:rFonts w:ascii="Times New Roman" w:hAnsi="Times New Roman" w:cs="Times New Roman"/>
          <w:sz w:val="24"/>
          <w:szCs w:val="24"/>
        </w:rPr>
      </w:pPr>
    </w:p>
    <w:p w14:paraId="34A963BF" w14:textId="6CF08A4C" w:rsidR="00725AB0" w:rsidRPr="009D6E36" w:rsidRDefault="002502F4" w:rsidP="002502F4">
      <w:pPr>
        <w:pStyle w:val="af1"/>
        <w:ind w:left="360"/>
        <w:jc w:val="center"/>
        <w:rPr>
          <w:rFonts w:ascii="Times New Roman" w:hAnsi="Times New Roman" w:cs="Times New Roman"/>
          <w:color w:val="000000" w:themeColor="text1"/>
          <w:sz w:val="24"/>
          <w:szCs w:val="24"/>
        </w:rPr>
      </w:pPr>
      <w:bookmarkStart w:id="56" w:name="_Toc201791222"/>
      <w:r w:rsidRPr="009D6E36">
        <w:rPr>
          <w:rFonts w:ascii="Times New Roman" w:hAnsi="Times New Roman" w:cs="Times New Roman"/>
          <w:color w:val="000000" w:themeColor="text1"/>
          <w:sz w:val="24"/>
          <w:szCs w:val="24"/>
        </w:rPr>
        <w:t xml:space="preserve">Πίνακας </w:t>
      </w:r>
      <w:r w:rsidRPr="009D6E36">
        <w:rPr>
          <w:rFonts w:ascii="Times New Roman" w:hAnsi="Times New Roman" w:cs="Times New Roman"/>
          <w:color w:val="000000" w:themeColor="text1"/>
          <w:sz w:val="24"/>
          <w:szCs w:val="24"/>
        </w:rPr>
        <w:fldChar w:fldCharType="begin"/>
      </w:r>
      <w:r w:rsidRPr="009D6E36">
        <w:rPr>
          <w:rFonts w:ascii="Times New Roman" w:hAnsi="Times New Roman" w:cs="Times New Roman"/>
          <w:color w:val="000000" w:themeColor="text1"/>
          <w:sz w:val="24"/>
          <w:szCs w:val="24"/>
        </w:rPr>
        <w:instrText xml:space="preserve"> SEQ Πίνακας \* ARABIC </w:instrText>
      </w:r>
      <w:r w:rsidRPr="009D6E36">
        <w:rPr>
          <w:rFonts w:ascii="Times New Roman" w:hAnsi="Times New Roman" w:cs="Times New Roman"/>
          <w:color w:val="000000" w:themeColor="text1"/>
          <w:sz w:val="24"/>
          <w:szCs w:val="24"/>
        </w:rPr>
        <w:fldChar w:fldCharType="separate"/>
      </w:r>
      <w:r w:rsidR="008B5B60" w:rsidRPr="009D6E36">
        <w:rPr>
          <w:rFonts w:ascii="Times New Roman" w:hAnsi="Times New Roman" w:cs="Times New Roman"/>
          <w:noProof/>
          <w:color w:val="000000" w:themeColor="text1"/>
          <w:sz w:val="24"/>
          <w:szCs w:val="24"/>
        </w:rPr>
        <w:t>3</w:t>
      </w:r>
      <w:r w:rsidRPr="009D6E36">
        <w:rPr>
          <w:rFonts w:ascii="Times New Roman" w:hAnsi="Times New Roman" w:cs="Times New Roman"/>
          <w:color w:val="000000" w:themeColor="text1"/>
          <w:sz w:val="24"/>
          <w:szCs w:val="24"/>
        </w:rPr>
        <w:fldChar w:fldCharType="end"/>
      </w:r>
      <w:r w:rsidRPr="009D6E36">
        <w:rPr>
          <w:rFonts w:ascii="Times New Roman" w:hAnsi="Times New Roman" w:cs="Times New Roman"/>
          <w:color w:val="000000" w:themeColor="text1"/>
          <w:sz w:val="24"/>
          <w:szCs w:val="24"/>
        </w:rPr>
        <w:t>: Συνοπτική Σύγκριση Ειδών Μηχανικής Μάθησης</w:t>
      </w:r>
      <w:bookmarkEnd w:id="56"/>
    </w:p>
    <w:tbl>
      <w:tblPr>
        <w:tblStyle w:val="ae"/>
        <w:tblW w:w="9073" w:type="dxa"/>
        <w:tblInd w:w="-431" w:type="dxa"/>
        <w:tblLook w:val="04A0" w:firstRow="1" w:lastRow="0" w:firstColumn="1" w:lastColumn="0" w:noHBand="0" w:noVBand="1"/>
      </w:tblPr>
      <w:tblGrid>
        <w:gridCol w:w="2411"/>
        <w:gridCol w:w="2268"/>
        <w:gridCol w:w="2126"/>
        <w:gridCol w:w="2268"/>
      </w:tblGrid>
      <w:tr w:rsidR="00725AB0" w:rsidRPr="00702C30" w14:paraId="0007DA9C" w14:textId="77777777" w:rsidTr="008953CA">
        <w:trPr>
          <w:trHeight w:val="438"/>
        </w:trPr>
        <w:tc>
          <w:tcPr>
            <w:tcW w:w="2411" w:type="dxa"/>
            <w:shd w:val="clear" w:color="auto" w:fill="C1F0C7" w:themeFill="accent3" w:themeFillTint="33"/>
          </w:tcPr>
          <w:p w14:paraId="61647432"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b/>
                <w:bCs/>
                <w:sz w:val="24"/>
                <w:szCs w:val="24"/>
              </w:rPr>
              <w:t>Είδος ML</w:t>
            </w:r>
          </w:p>
        </w:tc>
        <w:tc>
          <w:tcPr>
            <w:tcW w:w="2268" w:type="dxa"/>
            <w:shd w:val="clear" w:color="auto" w:fill="C1F0C7" w:themeFill="accent3" w:themeFillTint="33"/>
          </w:tcPr>
          <w:p w14:paraId="65CA8BE3"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b/>
                <w:bCs/>
                <w:sz w:val="24"/>
                <w:szCs w:val="24"/>
              </w:rPr>
              <w:t>Δεδομένα</w:t>
            </w:r>
          </w:p>
        </w:tc>
        <w:tc>
          <w:tcPr>
            <w:tcW w:w="2126" w:type="dxa"/>
            <w:shd w:val="clear" w:color="auto" w:fill="C1F0C7" w:themeFill="accent3" w:themeFillTint="33"/>
          </w:tcPr>
          <w:p w14:paraId="2665689F"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b/>
                <w:bCs/>
                <w:sz w:val="24"/>
                <w:szCs w:val="24"/>
              </w:rPr>
              <w:t>Κύριος Στόχος</w:t>
            </w:r>
          </w:p>
        </w:tc>
        <w:tc>
          <w:tcPr>
            <w:tcW w:w="2268" w:type="dxa"/>
            <w:shd w:val="clear" w:color="auto" w:fill="C1F0C7" w:themeFill="accent3" w:themeFillTint="33"/>
          </w:tcPr>
          <w:p w14:paraId="1B6B577B"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b/>
                <w:bCs/>
                <w:sz w:val="24"/>
                <w:szCs w:val="24"/>
              </w:rPr>
              <w:t>Εφαρμογές στο 5G</w:t>
            </w:r>
          </w:p>
        </w:tc>
      </w:tr>
      <w:tr w:rsidR="00725AB0" w:rsidRPr="00702C30" w14:paraId="1414AABB" w14:textId="77777777" w:rsidTr="008953CA">
        <w:trPr>
          <w:trHeight w:val="1439"/>
        </w:trPr>
        <w:tc>
          <w:tcPr>
            <w:tcW w:w="2411" w:type="dxa"/>
          </w:tcPr>
          <w:p w14:paraId="485A4CBE" w14:textId="77777777" w:rsidR="00725AB0" w:rsidRDefault="00725AB0" w:rsidP="00CE4D84">
            <w:pPr>
              <w:spacing w:line="360" w:lineRule="auto"/>
              <w:jc w:val="center"/>
              <w:rPr>
                <w:rFonts w:ascii="Times New Roman" w:hAnsi="Times New Roman" w:cs="Times New Roman"/>
                <w:sz w:val="24"/>
                <w:szCs w:val="24"/>
                <w:lang w:val="en-US"/>
              </w:rPr>
            </w:pPr>
          </w:p>
          <w:p w14:paraId="4B3EE619"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Επιβλεπόμενη Μάθηση</w:t>
            </w:r>
          </w:p>
        </w:tc>
        <w:tc>
          <w:tcPr>
            <w:tcW w:w="2268" w:type="dxa"/>
            <w:vAlign w:val="center"/>
          </w:tcPr>
          <w:p w14:paraId="470E22BA"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Δεδομένα με ετικέτες</w:t>
            </w:r>
          </w:p>
        </w:tc>
        <w:tc>
          <w:tcPr>
            <w:tcW w:w="2126" w:type="dxa"/>
          </w:tcPr>
          <w:p w14:paraId="045704A7" w14:textId="77777777" w:rsidR="00725AB0" w:rsidRDefault="00725AB0" w:rsidP="00CE4D84">
            <w:pPr>
              <w:spacing w:line="360" w:lineRule="auto"/>
              <w:jc w:val="center"/>
              <w:rPr>
                <w:rFonts w:ascii="Times New Roman" w:hAnsi="Times New Roman" w:cs="Times New Roman"/>
                <w:sz w:val="24"/>
                <w:szCs w:val="24"/>
                <w:lang w:val="en-US"/>
              </w:rPr>
            </w:pPr>
          </w:p>
          <w:p w14:paraId="195A2E4C"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Πρόβλεψη, ταξινόμηση</w:t>
            </w:r>
          </w:p>
        </w:tc>
        <w:tc>
          <w:tcPr>
            <w:tcW w:w="2268" w:type="dxa"/>
          </w:tcPr>
          <w:p w14:paraId="33AED2DB" w14:textId="77777777" w:rsidR="00725AB0" w:rsidRDefault="00725AB0" w:rsidP="00CE4D84">
            <w:pPr>
              <w:spacing w:line="360" w:lineRule="auto"/>
              <w:jc w:val="center"/>
              <w:rPr>
                <w:rFonts w:ascii="Times New Roman" w:hAnsi="Times New Roman" w:cs="Times New Roman"/>
                <w:sz w:val="24"/>
                <w:szCs w:val="24"/>
                <w:lang w:val="en-US"/>
              </w:rPr>
            </w:pPr>
          </w:p>
          <w:p w14:paraId="54DBECB4"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Πρόβλεψη ζήτησης, κατηγοριοποίηση χρηστών</w:t>
            </w:r>
          </w:p>
        </w:tc>
      </w:tr>
      <w:tr w:rsidR="00725AB0" w:rsidRPr="00702C30" w14:paraId="369B6DB2" w14:textId="77777777" w:rsidTr="008953CA">
        <w:trPr>
          <w:trHeight w:val="1318"/>
        </w:trPr>
        <w:tc>
          <w:tcPr>
            <w:tcW w:w="2411" w:type="dxa"/>
            <w:vAlign w:val="center"/>
          </w:tcPr>
          <w:p w14:paraId="77E68CA4"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Μη Επιβλεπόμενη Μάθηση</w:t>
            </w:r>
          </w:p>
        </w:tc>
        <w:tc>
          <w:tcPr>
            <w:tcW w:w="2268" w:type="dxa"/>
            <w:vAlign w:val="center"/>
          </w:tcPr>
          <w:p w14:paraId="62AE5F12"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Δεδομένα χωρίς ετικέτες</w:t>
            </w:r>
          </w:p>
        </w:tc>
        <w:tc>
          <w:tcPr>
            <w:tcW w:w="2126" w:type="dxa"/>
          </w:tcPr>
          <w:p w14:paraId="56821A2B" w14:textId="77777777" w:rsidR="00725AB0" w:rsidRDefault="00725AB0" w:rsidP="00CE4D84">
            <w:pPr>
              <w:spacing w:line="360" w:lineRule="auto"/>
              <w:jc w:val="center"/>
              <w:rPr>
                <w:rFonts w:ascii="Times New Roman" w:hAnsi="Times New Roman" w:cs="Times New Roman"/>
                <w:sz w:val="24"/>
                <w:szCs w:val="24"/>
                <w:lang w:val="en-US"/>
              </w:rPr>
            </w:pPr>
          </w:p>
          <w:p w14:paraId="5832BB49"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Εντοπισμός μοτίβων</w:t>
            </w:r>
          </w:p>
        </w:tc>
        <w:tc>
          <w:tcPr>
            <w:tcW w:w="2268" w:type="dxa"/>
            <w:vAlign w:val="center"/>
          </w:tcPr>
          <w:p w14:paraId="2D47CD4A"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Ανίχνευση ανωμαλιών, ομαδοποίηση χρηστών</w:t>
            </w:r>
          </w:p>
        </w:tc>
      </w:tr>
      <w:tr w:rsidR="00725AB0" w:rsidRPr="00702C30" w14:paraId="520EBD81" w14:textId="77777777" w:rsidTr="008953CA">
        <w:trPr>
          <w:trHeight w:val="1605"/>
        </w:trPr>
        <w:tc>
          <w:tcPr>
            <w:tcW w:w="2411" w:type="dxa"/>
            <w:vAlign w:val="center"/>
          </w:tcPr>
          <w:p w14:paraId="03CC0907"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lastRenderedPageBreak/>
              <w:t>Ενισχυτική Μάθηση</w:t>
            </w:r>
          </w:p>
        </w:tc>
        <w:tc>
          <w:tcPr>
            <w:tcW w:w="2268" w:type="dxa"/>
            <w:vAlign w:val="center"/>
          </w:tcPr>
          <w:p w14:paraId="45831055"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Ανταμοιβές/ποινές από περιβάλλον</w:t>
            </w:r>
          </w:p>
        </w:tc>
        <w:tc>
          <w:tcPr>
            <w:tcW w:w="2126" w:type="dxa"/>
          </w:tcPr>
          <w:p w14:paraId="50166EF6" w14:textId="77777777" w:rsidR="00725AB0" w:rsidRDefault="00725AB0" w:rsidP="00CE4D84">
            <w:pPr>
              <w:spacing w:line="360" w:lineRule="auto"/>
              <w:jc w:val="center"/>
              <w:rPr>
                <w:rFonts w:ascii="Times New Roman" w:hAnsi="Times New Roman" w:cs="Times New Roman"/>
                <w:sz w:val="24"/>
                <w:szCs w:val="24"/>
                <w:lang w:val="en-US"/>
              </w:rPr>
            </w:pPr>
          </w:p>
          <w:p w14:paraId="07ABA44B"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Βελτιστοποίηση στρατηγικών</w:t>
            </w:r>
          </w:p>
        </w:tc>
        <w:tc>
          <w:tcPr>
            <w:tcW w:w="2268" w:type="dxa"/>
          </w:tcPr>
          <w:p w14:paraId="5ECA8B50" w14:textId="77777777" w:rsidR="00725AB0" w:rsidRDefault="00725AB0" w:rsidP="00CE4D84">
            <w:pPr>
              <w:spacing w:line="360" w:lineRule="auto"/>
              <w:jc w:val="center"/>
              <w:rPr>
                <w:rFonts w:ascii="Times New Roman" w:hAnsi="Times New Roman" w:cs="Times New Roman"/>
                <w:sz w:val="24"/>
                <w:szCs w:val="24"/>
                <w:lang w:val="en-US"/>
              </w:rPr>
            </w:pPr>
          </w:p>
          <w:p w14:paraId="1B4F7380"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Δυναμική κατανομή πόρων</w:t>
            </w:r>
          </w:p>
        </w:tc>
      </w:tr>
      <w:tr w:rsidR="00725AB0" w:rsidRPr="00702C30" w14:paraId="791044D7" w14:textId="77777777" w:rsidTr="008953CA">
        <w:trPr>
          <w:trHeight w:val="1758"/>
        </w:trPr>
        <w:tc>
          <w:tcPr>
            <w:tcW w:w="2411" w:type="dxa"/>
            <w:vAlign w:val="center"/>
          </w:tcPr>
          <w:p w14:paraId="1A88ED0F"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Μάθηση Βαθιάς Νευρωνικής Δικτύωσης</w:t>
            </w:r>
          </w:p>
        </w:tc>
        <w:tc>
          <w:tcPr>
            <w:tcW w:w="2268" w:type="dxa"/>
            <w:vAlign w:val="center"/>
          </w:tcPr>
          <w:p w14:paraId="11FB2135"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Πολύπλοκα, μεγάλα δεδομένα</w:t>
            </w:r>
          </w:p>
        </w:tc>
        <w:tc>
          <w:tcPr>
            <w:tcW w:w="2126" w:type="dxa"/>
          </w:tcPr>
          <w:p w14:paraId="6A35B00A" w14:textId="77777777" w:rsidR="00725AB0" w:rsidRDefault="00725AB0" w:rsidP="00CE4D84">
            <w:pPr>
              <w:spacing w:line="360" w:lineRule="auto"/>
              <w:jc w:val="center"/>
              <w:rPr>
                <w:rFonts w:ascii="Times New Roman" w:hAnsi="Times New Roman" w:cs="Times New Roman"/>
                <w:sz w:val="24"/>
                <w:szCs w:val="24"/>
                <w:lang w:val="en-US"/>
              </w:rPr>
            </w:pPr>
          </w:p>
          <w:p w14:paraId="28AF5BE8"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Εκμάθηση πολυδιάστατων σχέσεων</w:t>
            </w:r>
          </w:p>
        </w:tc>
        <w:tc>
          <w:tcPr>
            <w:tcW w:w="2268" w:type="dxa"/>
            <w:vAlign w:val="center"/>
          </w:tcPr>
          <w:p w14:paraId="6A6598D0" w14:textId="77777777" w:rsidR="00725AB0" w:rsidRPr="00702C30" w:rsidRDefault="00725AB0" w:rsidP="00CE4D84">
            <w:pPr>
              <w:spacing w:line="360" w:lineRule="auto"/>
              <w:jc w:val="center"/>
              <w:rPr>
                <w:rFonts w:ascii="Times New Roman" w:hAnsi="Times New Roman" w:cs="Times New Roman"/>
                <w:sz w:val="24"/>
                <w:szCs w:val="24"/>
              </w:rPr>
            </w:pPr>
            <w:r w:rsidRPr="00702C30">
              <w:rPr>
                <w:rFonts w:ascii="Times New Roman" w:hAnsi="Times New Roman" w:cs="Times New Roman"/>
                <w:sz w:val="24"/>
                <w:szCs w:val="24"/>
              </w:rPr>
              <w:t>Αναγνώριση προτύπων, βελτιστοποίηση QoS</w:t>
            </w:r>
          </w:p>
          <w:p w14:paraId="56A452FB" w14:textId="77777777" w:rsidR="00725AB0" w:rsidRPr="00702C30" w:rsidRDefault="00725AB0" w:rsidP="00CE4D84">
            <w:pPr>
              <w:spacing w:line="360" w:lineRule="auto"/>
              <w:jc w:val="center"/>
              <w:rPr>
                <w:rFonts w:ascii="Times New Roman" w:hAnsi="Times New Roman" w:cs="Times New Roman"/>
                <w:sz w:val="24"/>
                <w:szCs w:val="24"/>
              </w:rPr>
            </w:pPr>
          </w:p>
        </w:tc>
      </w:tr>
    </w:tbl>
    <w:p w14:paraId="6C767695" w14:textId="77777777" w:rsidR="00245462" w:rsidRDefault="00245462" w:rsidP="00245462"/>
    <w:p w14:paraId="74D42EB0" w14:textId="1348D740" w:rsidR="00725AB0" w:rsidRPr="00452833" w:rsidRDefault="00725AB0" w:rsidP="008B4F02">
      <w:pPr>
        <w:pStyle w:val="2"/>
      </w:pPr>
      <w:bookmarkStart w:id="57" w:name="_Toc201791176"/>
      <w:r w:rsidRPr="00452833">
        <w:t>4.3 Εφαρμογές Μηχανικής Μάθησης στο 5G</w:t>
      </w:r>
      <w:bookmarkEnd w:id="57"/>
    </w:p>
    <w:p w14:paraId="5D0181FB" w14:textId="65C5FDF1" w:rsidR="00725AB0" w:rsidRPr="00CE4D84" w:rsidRDefault="00725AB0" w:rsidP="00245462">
      <w:pPr>
        <w:spacing w:line="360" w:lineRule="auto"/>
        <w:jc w:val="both"/>
        <w:rPr>
          <w:rFonts w:ascii="Times New Roman" w:hAnsi="Times New Roman" w:cs="Times New Roman"/>
          <w:sz w:val="24"/>
          <w:szCs w:val="24"/>
        </w:rPr>
      </w:pPr>
      <w:commentRangeStart w:id="58"/>
      <w:r w:rsidRPr="00702C30">
        <w:rPr>
          <w:rFonts w:ascii="Times New Roman" w:hAnsi="Times New Roman" w:cs="Times New Roman"/>
          <w:sz w:val="24"/>
          <w:szCs w:val="24"/>
        </w:rPr>
        <w:t>Η</w:t>
      </w:r>
      <w:r w:rsidR="00E51840" w:rsidRPr="00E51840">
        <w:rPr>
          <w:rFonts w:ascii="Times New Roman" w:hAnsi="Times New Roman" w:cs="Times New Roman"/>
          <w:sz w:val="24"/>
          <w:szCs w:val="24"/>
        </w:rPr>
        <w:t xml:space="preserve"> </w:t>
      </w:r>
      <w:r w:rsidRPr="00702C30">
        <w:rPr>
          <w:rFonts w:ascii="Times New Roman" w:hAnsi="Times New Roman" w:cs="Times New Roman"/>
          <w:sz w:val="24"/>
          <w:szCs w:val="24"/>
        </w:rPr>
        <w:t xml:space="preserve">ML </w:t>
      </w:r>
      <w:commentRangeEnd w:id="58"/>
      <w:r w:rsidR="005D47D1">
        <w:rPr>
          <w:rStyle w:val="af2"/>
        </w:rPr>
        <w:commentReference w:id="58"/>
      </w:r>
      <w:r w:rsidRPr="00702C30">
        <w:rPr>
          <w:rFonts w:ascii="Times New Roman" w:hAnsi="Times New Roman" w:cs="Times New Roman"/>
          <w:sz w:val="24"/>
          <w:szCs w:val="24"/>
        </w:rPr>
        <w:t xml:space="preserve">προσφέρει ένα σημαντικό εργαλείο για την αντιμετώπιση των προκλήσεων στα δίκτυα 5G, αξιοποιώντας τη δύναμη της επεξεργασίας μεγάλων δεδομένων και της λήψης αποφάσεων σε πραγματικό χρόνο. Οι αλγόριθμοι </w:t>
      </w:r>
      <w:r w:rsidR="00E51840">
        <w:rPr>
          <w:rFonts w:ascii="Times New Roman" w:hAnsi="Times New Roman" w:cs="Times New Roman"/>
          <w:sz w:val="24"/>
          <w:szCs w:val="24"/>
          <w:lang w:val="en-US"/>
        </w:rPr>
        <w:t>ML</w:t>
      </w:r>
      <w:r w:rsidR="00E51840" w:rsidRPr="00702C30">
        <w:rPr>
          <w:rFonts w:ascii="Times New Roman" w:hAnsi="Times New Roman" w:cs="Times New Roman"/>
          <w:sz w:val="24"/>
          <w:szCs w:val="24"/>
        </w:rPr>
        <w:t xml:space="preserve"> </w:t>
      </w:r>
      <w:r w:rsidRPr="00702C30">
        <w:rPr>
          <w:rFonts w:ascii="Times New Roman" w:hAnsi="Times New Roman" w:cs="Times New Roman"/>
          <w:sz w:val="24"/>
          <w:szCs w:val="24"/>
        </w:rPr>
        <w:t xml:space="preserve">έχουν τη δυνατότητα να βελτιστοποιούν τη λειτουργία του δικτύου, εστιάζοντας σε βασικούς τομείς όπως η </w:t>
      </w:r>
      <w:r w:rsidRPr="00452833">
        <w:rPr>
          <w:rFonts w:ascii="Times New Roman" w:hAnsi="Times New Roman" w:cs="Times New Roman"/>
          <w:sz w:val="24"/>
          <w:szCs w:val="24"/>
        </w:rPr>
        <w:t>κατανομή</w:t>
      </w:r>
      <w:r w:rsidRPr="00702C30">
        <w:rPr>
          <w:rFonts w:ascii="Times New Roman" w:hAnsi="Times New Roman" w:cs="Times New Roman"/>
          <w:b/>
          <w:bCs/>
          <w:sz w:val="24"/>
          <w:szCs w:val="24"/>
        </w:rPr>
        <w:t xml:space="preserve"> </w:t>
      </w:r>
      <w:r w:rsidRPr="00452833">
        <w:rPr>
          <w:rFonts w:ascii="Times New Roman" w:hAnsi="Times New Roman" w:cs="Times New Roman"/>
          <w:sz w:val="24"/>
          <w:szCs w:val="24"/>
        </w:rPr>
        <w:t>πόρων</w:t>
      </w:r>
      <w:r w:rsidRPr="00702C30">
        <w:rPr>
          <w:rFonts w:ascii="Times New Roman" w:hAnsi="Times New Roman" w:cs="Times New Roman"/>
          <w:sz w:val="24"/>
          <w:szCs w:val="24"/>
        </w:rPr>
        <w:t xml:space="preserve">, η </w:t>
      </w:r>
      <w:r w:rsidRPr="00452833">
        <w:rPr>
          <w:rFonts w:ascii="Times New Roman" w:hAnsi="Times New Roman" w:cs="Times New Roman"/>
          <w:sz w:val="24"/>
          <w:szCs w:val="24"/>
        </w:rPr>
        <w:t xml:space="preserve">ανάλυση QoS και η εξατομίκευση υπηρεσιών μέσω του </w:t>
      </w:r>
      <w:proofErr w:type="spellStart"/>
      <w:r w:rsidRPr="00452833">
        <w:rPr>
          <w:rFonts w:ascii="Times New Roman" w:hAnsi="Times New Roman" w:cs="Times New Roman"/>
          <w:sz w:val="24"/>
          <w:szCs w:val="24"/>
        </w:rPr>
        <w:t>network</w:t>
      </w:r>
      <w:proofErr w:type="spellEnd"/>
      <w:r w:rsidRPr="00452833">
        <w:rPr>
          <w:rFonts w:ascii="Times New Roman" w:hAnsi="Times New Roman" w:cs="Times New Roman"/>
          <w:sz w:val="24"/>
          <w:szCs w:val="24"/>
        </w:rPr>
        <w:t xml:space="preserve"> </w:t>
      </w:r>
      <w:proofErr w:type="spellStart"/>
      <w:r w:rsidRPr="00452833">
        <w:rPr>
          <w:rFonts w:ascii="Times New Roman" w:hAnsi="Times New Roman" w:cs="Times New Roman"/>
          <w:sz w:val="24"/>
          <w:szCs w:val="24"/>
        </w:rPr>
        <w:t>slicing</w:t>
      </w:r>
      <w:proofErr w:type="spellEnd"/>
      <w:r w:rsidRPr="00452833">
        <w:rPr>
          <w:rFonts w:ascii="Times New Roman" w:hAnsi="Times New Roman" w:cs="Times New Roman"/>
          <w:sz w:val="24"/>
          <w:szCs w:val="24"/>
        </w:rPr>
        <w:t xml:space="preserve">. Παρακάτω παρουσιάζονται αναλυτικά οι βασικές εφαρμογές της </w:t>
      </w:r>
      <w:r w:rsidR="00E51840">
        <w:rPr>
          <w:rFonts w:ascii="Times New Roman" w:hAnsi="Times New Roman" w:cs="Times New Roman"/>
          <w:sz w:val="24"/>
          <w:szCs w:val="24"/>
          <w:lang w:val="en-US"/>
        </w:rPr>
        <w:t>ML</w:t>
      </w:r>
      <w:r w:rsidR="00E51840" w:rsidRPr="00E51840">
        <w:rPr>
          <w:rFonts w:ascii="Times New Roman" w:hAnsi="Times New Roman" w:cs="Times New Roman"/>
          <w:sz w:val="24"/>
          <w:szCs w:val="24"/>
        </w:rPr>
        <w:t xml:space="preserve"> </w:t>
      </w:r>
      <w:r w:rsidRPr="00452833">
        <w:rPr>
          <w:rFonts w:ascii="Times New Roman" w:hAnsi="Times New Roman" w:cs="Times New Roman"/>
          <w:sz w:val="24"/>
          <w:szCs w:val="24"/>
        </w:rPr>
        <w:t>στο 5G:</w:t>
      </w:r>
    </w:p>
    <w:p w14:paraId="1DE46363" w14:textId="1BE0C5C1" w:rsidR="00725AB0" w:rsidRPr="009E66F9" w:rsidRDefault="009E66F9" w:rsidP="001F5EA1">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α</w:t>
      </w:r>
      <w:r w:rsidRPr="009E66F9">
        <w:rPr>
          <w:rFonts w:ascii="Times New Roman" w:hAnsi="Times New Roman" w:cs="Times New Roman"/>
          <w:b/>
          <w:bCs/>
          <w:sz w:val="24"/>
          <w:szCs w:val="24"/>
          <w:lang w:val="en-US"/>
        </w:rPr>
        <w:t xml:space="preserve">) </w:t>
      </w:r>
      <w:r w:rsidR="00725AB0" w:rsidRPr="00702C30">
        <w:rPr>
          <w:rFonts w:ascii="Times New Roman" w:hAnsi="Times New Roman" w:cs="Times New Roman"/>
          <w:b/>
          <w:bCs/>
          <w:sz w:val="24"/>
          <w:szCs w:val="24"/>
        </w:rPr>
        <w:t>Κατανομή</w:t>
      </w:r>
      <w:r w:rsidR="00725AB0" w:rsidRPr="009E66F9">
        <w:rPr>
          <w:rFonts w:ascii="Times New Roman" w:hAnsi="Times New Roman" w:cs="Times New Roman"/>
          <w:b/>
          <w:bCs/>
          <w:sz w:val="24"/>
          <w:szCs w:val="24"/>
          <w:lang w:val="en-US"/>
        </w:rPr>
        <w:t xml:space="preserve"> </w:t>
      </w:r>
      <w:r w:rsidR="00725AB0" w:rsidRPr="00702C30">
        <w:rPr>
          <w:rFonts w:ascii="Times New Roman" w:hAnsi="Times New Roman" w:cs="Times New Roman"/>
          <w:b/>
          <w:bCs/>
          <w:sz w:val="24"/>
          <w:szCs w:val="24"/>
        </w:rPr>
        <w:t>Πόρων</w:t>
      </w:r>
      <w:r w:rsidR="00725AB0" w:rsidRPr="009E66F9">
        <w:rPr>
          <w:rFonts w:ascii="Times New Roman" w:hAnsi="Times New Roman" w:cs="Times New Roman"/>
          <w:b/>
          <w:bCs/>
          <w:sz w:val="24"/>
          <w:szCs w:val="24"/>
          <w:lang w:val="en-US"/>
        </w:rPr>
        <w:t xml:space="preserve"> (Resource Allocation)</w:t>
      </w:r>
    </w:p>
    <w:p w14:paraId="3034BC9E" w14:textId="6459BFF7" w:rsidR="00725AB0" w:rsidRPr="00834065" w:rsidRDefault="00725AB0" w:rsidP="00245462">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Στα δίκτυα 5G, η αποδοτική κατανομή πόρων (όπως εύρος ζώνης, ισχύς εκπομπής και υπολογιστική ισχύς) είναι κρίσιμη για την υποστήριξη διαφορετικών τύπων εφαρμογών και χρηστών. Οι αλγόριθμοι </w:t>
      </w:r>
      <w:r w:rsidR="007360C4">
        <w:rPr>
          <w:rFonts w:ascii="Times New Roman" w:hAnsi="Times New Roman" w:cs="Times New Roman"/>
          <w:sz w:val="24"/>
          <w:szCs w:val="24"/>
          <w:lang w:val="en-US"/>
        </w:rPr>
        <w:t>ML</w:t>
      </w:r>
      <w:r w:rsidR="007360C4" w:rsidRPr="00702C30">
        <w:rPr>
          <w:rFonts w:ascii="Times New Roman" w:hAnsi="Times New Roman" w:cs="Times New Roman"/>
          <w:sz w:val="24"/>
          <w:szCs w:val="24"/>
        </w:rPr>
        <w:t xml:space="preserve"> </w:t>
      </w:r>
      <w:r w:rsidRPr="00702C30">
        <w:rPr>
          <w:rFonts w:ascii="Times New Roman" w:hAnsi="Times New Roman" w:cs="Times New Roman"/>
          <w:sz w:val="24"/>
          <w:szCs w:val="24"/>
        </w:rPr>
        <w:t>επιτρέπουν τη δυναμική προσαρμογή αυτών των πόρων, διασφαλίζοντας ότι το δίκτυο ανταποκρίνεται στις ανάγκες σε πραγματικό χρόνο.</w:t>
      </w:r>
      <w:r w:rsidR="003E53A2">
        <w:rPr>
          <w:rFonts w:ascii="Times New Roman" w:hAnsi="Times New Roman" w:cs="Times New Roman"/>
          <w:sz w:val="24"/>
          <w:szCs w:val="24"/>
        </w:rPr>
        <w:t xml:space="preserve"> </w:t>
      </w:r>
      <w:r w:rsidR="00AB34EE" w:rsidRPr="00AB34EE">
        <w:rPr>
          <w:rFonts w:ascii="Times New Roman" w:hAnsi="Times New Roman" w:cs="Times New Roman"/>
          <w:sz w:val="24"/>
          <w:szCs w:val="24"/>
        </w:rPr>
        <w:t xml:space="preserve">Η </w:t>
      </w:r>
      <w:r w:rsidR="007360C4">
        <w:rPr>
          <w:rFonts w:ascii="Times New Roman" w:hAnsi="Times New Roman" w:cs="Times New Roman"/>
          <w:sz w:val="24"/>
          <w:szCs w:val="24"/>
          <w:lang w:val="en-US"/>
        </w:rPr>
        <w:t>ML</w:t>
      </w:r>
      <w:r w:rsidR="007360C4">
        <w:rPr>
          <w:rFonts w:ascii="Times New Roman" w:hAnsi="Times New Roman" w:cs="Times New Roman"/>
          <w:sz w:val="24"/>
          <w:szCs w:val="24"/>
        </w:rPr>
        <w:t xml:space="preserve"> </w:t>
      </w:r>
      <w:r w:rsidR="00AB34EE">
        <w:rPr>
          <w:rFonts w:ascii="Times New Roman" w:hAnsi="Times New Roman" w:cs="Times New Roman"/>
          <w:sz w:val="24"/>
          <w:szCs w:val="24"/>
        </w:rPr>
        <w:t>α</w:t>
      </w:r>
      <w:r w:rsidR="00AB34EE" w:rsidRPr="00AB34EE">
        <w:rPr>
          <w:rFonts w:ascii="Times New Roman" w:hAnsi="Times New Roman" w:cs="Times New Roman"/>
          <w:sz w:val="24"/>
          <w:szCs w:val="24"/>
        </w:rPr>
        <w:t xml:space="preserve">ρχικά, επιτρέπει την ανάλυση δεδομένων σε πραγματικό χρόνο. Τα δίκτυα 5G παράγουν συνεχώς δεδομένα σχετικά με τη χρήση πόρων, τη ζήτηση και τη συμπεριφορά των χρηστών. Η </w:t>
      </w:r>
      <w:r w:rsidR="007360C4">
        <w:rPr>
          <w:rFonts w:ascii="Times New Roman" w:hAnsi="Times New Roman" w:cs="Times New Roman"/>
          <w:sz w:val="24"/>
          <w:szCs w:val="24"/>
          <w:lang w:val="en-US"/>
        </w:rPr>
        <w:t>ML</w:t>
      </w:r>
      <w:r w:rsidR="007360C4" w:rsidRPr="00AB34EE">
        <w:rPr>
          <w:rFonts w:ascii="Times New Roman" w:hAnsi="Times New Roman" w:cs="Times New Roman"/>
          <w:sz w:val="24"/>
          <w:szCs w:val="24"/>
        </w:rPr>
        <w:t xml:space="preserve"> </w:t>
      </w:r>
      <w:r w:rsidR="00AB34EE" w:rsidRPr="00AB34EE">
        <w:rPr>
          <w:rFonts w:ascii="Times New Roman" w:hAnsi="Times New Roman" w:cs="Times New Roman"/>
          <w:sz w:val="24"/>
          <w:szCs w:val="24"/>
        </w:rPr>
        <w:t>αναλύει αυτά τα δεδομένα προκειμένου να εντοπίσει περιοχές υπερφόρτωσης ή αδράνειας, επιτρέποντας την άμεση λήψη αποφάσεων. Επιπλέον, συμβάλλει στις προβλέψεις για μελλοντικές ανάγκες. Οι τεχνικές επιβλεπόμενης μάθησης (</w:t>
      </w:r>
      <w:proofErr w:type="spellStart"/>
      <w:r w:rsidR="00AB34EE" w:rsidRPr="00AB34EE">
        <w:rPr>
          <w:rFonts w:ascii="Times New Roman" w:hAnsi="Times New Roman" w:cs="Times New Roman"/>
          <w:sz w:val="24"/>
          <w:szCs w:val="24"/>
        </w:rPr>
        <w:t>supervised</w:t>
      </w:r>
      <w:proofErr w:type="spellEnd"/>
      <w:r w:rsidR="00AB34EE" w:rsidRPr="00AB34EE">
        <w:rPr>
          <w:rFonts w:ascii="Times New Roman" w:hAnsi="Times New Roman" w:cs="Times New Roman"/>
          <w:sz w:val="24"/>
          <w:szCs w:val="24"/>
        </w:rPr>
        <w:t xml:space="preserve"> </w:t>
      </w:r>
      <w:proofErr w:type="spellStart"/>
      <w:r w:rsidR="00AB34EE" w:rsidRPr="00AB34EE">
        <w:rPr>
          <w:rFonts w:ascii="Times New Roman" w:hAnsi="Times New Roman" w:cs="Times New Roman"/>
          <w:sz w:val="24"/>
          <w:szCs w:val="24"/>
        </w:rPr>
        <w:t>learning</w:t>
      </w:r>
      <w:proofErr w:type="spellEnd"/>
      <w:r w:rsidR="00AB34EE" w:rsidRPr="00AB34EE">
        <w:rPr>
          <w:rFonts w:ascii="Times New Roman" w:hAnsi="Times New Roman" w:cs="Times New Roman"/>
          <w:sz w:val="24"/>
          <w:szCs w:val="24"/>
        </w:rPr>
        <w:t xml:space="preserve">) μπορούν να χρησιμοποιηθούν για την πρόβλεψη της κατανάλωσης εύρους ζώνης ανάλογα με την ώρα της ημέρας, την τοποθεσία των χρηστών ή την κίνηση του δικτύου. Τέλος, η </w:t>
      </w:r>
      <w:r w:rsidR="007360C4">
        <w:rPr>
          <w:rFonts w:ascii="Times New Roman" w:hAnsi="Times New Roman" w:cs="Times New Roman"/>
          <w:sz w:val="24"/>
          <w:szCs w:val="24"/>
          <w:lang w:val="en-US"/>
        </w:rPr>
        <w:t>ML</w:t>
      </w:r>
      <w:r w:rsidR="007360C4" w:rsidRPr="00AB34EE">
        <w:rPr>
          <w:rFonts w:ascii="Times New Roman" w:hAnsi="Times New Roman" w:cs="Times New Roman"/>
          <w:sz w:val="24"/>
          <w:szCs w:val="24"/>
        </w:rPr>
        <w:t xml:space="preserve"> </w:t>
      </w:r>
      <w:r w:rsidR="00AB34EE" w:rsidRPr="00AB34EE">
        <w:rPr>
          <w:rFonts w:ascii="Times New Roman" w:hAnsi="Times New Roman" w:cs="Times New Roman"/>
          <w:sz w:val="24"/>
          <w:szCs w:val="24"/>
        </w:rPr>
        <w:t xml:space="preserve">διευκολύνει τη βελτιστοποίηση της χρήσης πόρων. Οι αλγόριθμοι </w:t>
      </w:r>
      <w:r w:rsidR="00F36CF1">
        <w:rPr>
          <w:rFonts w:ascii="Times New Roman" w:hAnsi="Times New Roman" w:cs="Times New Roman"/>
          <w:sz w:val="24"/>
          <w:szCs w:val="24"/>
          <w:lang w:val="en-US"/>
        </w:rPr>
        <w:t>RL</w:t>
      </w:r>
      <w:r w:rsidR="00F36CF1" w:rsidRPr="00AB34EE">
        <w:rPr>
          <w:rFonts w:ascii="Times New Roman" w:hAnsi="Times New Roman" w:cs="Times New Roman"/>
          <w:sz w:val="24"/>
          <w:szCs w:val="24"/>
        </w:rPr>
        <w:t xml:space="preserve"> </w:t>
      </w:r>
      <w:r w:rsidR="00AB34EE" w:rsidRPr="00AB34EE">
        <w:rPr>
          <w:rFonts w:ascii="Times New Roman" w:hAnsi="Times New Roman" w:cs="Times New Roman"/>
          <w:sz w:val="24"/>
          <w:szCs w:val="24"/>
        </w:rPr>
        <w:t xml:space="preserve">μπορούν να εκπαιδευτούν ώστε να κατανοούν πότε και πού πρέπει να αποδοθούν περισσότεροι πόροι, με στόχο τη μείωση των καθυστερήσεων και την αποφυγή υπερφορτώσεων στο </w:t>
      </w:r>
      <w:r w:rsidR="00AB34EE" w:rsidRPr="00AB34EE">
        <w:rPr>
          <w:rFonts w:ascii="Times New Roman" w:hAnsi="Times New Roman" w:cs="Times New Roman"/>
          <w:sz w:val="24"/>
          <w:szCs w:val="24"/>
        </w:rPr>
        <w:lastRenderedPageBreak/>
        <w:t>δίκτυο.</w:t>
      </w:r>
      <w:r w:rsidR="003E53A2">
        <w:rPr>
          <w:rFonts w:ascii="Times New Roman" w:hAnsi="Times New Roman" w:cs="Times New Roman"/>
          <w:sz w:val="24"/>
          <w:szCs w:val="24"/>
        </w:rPr>
        <w:t xml:space="preserve"> </w:t>
      </w:r>
      <w:r w:rsidR="00056E73" w:rsidRPr="00056E73">
        <w:rPr>
          <w:rFonts w:ascii="Times New Roman" w:hAnsi="Times New Roman" w:cs="Times New Roman"/>
          <w:sz w:val="24"/>
          <w:szCs w:val="24"/>
        </w:rPr>
        <w:t>Παραδείγματος χάριν,</w:t>
      </w:r>
      <w:r w:rsidRPr="00702C30">
        <w:rPr>
          <w:rFonts w:ascii="Times New Roman" w:hAnsi="Times New Roman" w:cs="Times New Roman"/>
          <w:sz w:val="24"/>
          <w:szCs w:val="24"/>
        </w:rPr>
        <w:t xml:space="preserve"> </w:t>
      </w:r>
      <w:r w:rsidR="00056E73">
        <w:rPr>
          <w:rFonts w:ascii="Times New Roman" w:hAnsi="Times New Roman" w:cs="Times New Roman"/>
          <w:sz w:val="24"/>
          <w:szCs w:val="24"/>
        </w:rPr>
        <w:t>κ</w:t>
      </w:r>
      <w:r w:rsidRPr="00702C30">
        <w:rPr>
          <w:rFonts w:ascii="Times New Roman" w:hAnsi="Times New Roman" w:cs="Times New Roman"/>
          <w:sz w:val="24"/>
          <w:szCs w:val="24"/>
        </w:rPr>
        <w:t xml:space="preserve">ατά τη διάρκεια μιας μεγάλης δημόσιας εκδήλωσης, η </w:t>
      </w:r>
      <w:r w:rsidR="007360C4">
        <w:rPr>
          <w:rFonts w:ascii="Times New Roman" w:hAnsi="Times New Roman" w:cs="Times New Roman"/>
          <w:sz w:val="24"/>
          <w:szCs w:val="24"/>
          <w:lang w:val="en-US"/>
        </w:rPr>
        <w:t>ML</w:t>
      </w:r>
      <w:r w:rsidR="007360C4" w:rsidRPr="00702C30">
        <w:rPr>
          <w:rFonts w:ascii="Times New Roman" w:hAnsi="Times New Roman" w:cs="Times New Roman"/>
          <w:sz w:val="24"/>
          <w:szCs w:val="24"/>
        </w:rPr>
        <w:t xml:space="preserve"> </w:t>
      </w:r>
      <w:r w:rsidRPr="00702C30">
        <w:rPr>
          <w:rFonts w:ascii="Times New Roman" w:hAnsi="Times New Roman" w:cs="Times New Roman"/>
          <w:sz w:val="24"/>
          <w:szCs w:val="24"/>
        </w:rPr>
        <w:t>μπορεί να προβλέψει αυξημένη χρήση δεδομένων και να κατευθύνει περισσότερο εύρος ζώνης στην περιοχή, εξασφαλίζοντας την ομαλή λειτουργία του δικτύου</w:t>
      </w:r>
      <w:r w:rsidR="00245462">
        <w:rPr>
          <w:rFonts w:ascii="Times New Roman" w:hAnsi="Times New Roman" w:cs="Times New Roman"/>
          <w:sz w:val="24"/>
          <w:szCs w:val="24"/>
        </w:rPr>
        <w:t>.</w:t>
      </w:r>
    </w:p>
    <w:p w14:paraId="6FE91935" w14:textId="25E59F44" w:rsidR="00725AB0" w:rsidRPr="00702C30" w:rsidRDefault="009E66F9" w:rsidP="001F5E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β)</w:t>
      </w:r>
      <w:commentRangeStart w:id="59"/>
      <w:r w:rsidR="00725AB0" w:rsidRPr="00702C30">
        <w:rPr>
          <w:rFonts w:ascii="Times New Roman" w:hAnsi="Times New Roman" w:cs="Times New Roman"/>
          <w:b/>
          <w:bCs/>
          <w:sz w:val="24"/>
          <w:szCs w:val="24"/>
        </w:rPr>
        <w:t xml:space="preserve"> </w:t>
      </w:r>
      <w:commentRangeEnd w:id="59"/>
      <w:r w:rsidR="005D47D1">
        <w:rPr>
          <w:rStyle w:val="af2"/>
        </w:rPr>
        <w:commentReference w:id="59"/>
      </w:r>
      <w:r w:rsidR="00725AB0" w:rsidRPr="00702C30">
        <w:rPr>
          <w:rFonts w:ascii="Times New Roman" w:hAnsi="Times New Roman" w:cs="Times New Roman"/>
          <w:b/>
          <w:bCs/>
          <w:sz w:val="24"/>
          <w:szCs w:val="24"/>
        </w:rPr>
        <w:t xml:space="preserve">Ανάλυση Ποιότητας Υπηρεσιών (Quality of </w:t>
      </w:r>
      <w:proofErr w:type="spellStart"/>
      <w:r w:rsidR="00725AB0" w:rsidRPr="00702C30">
        <w:rPr>
          <w:rFonts w:ascii="Times New Roman" w:hAnsi="Times New Roman" w:cs="Times New Roman"/>
          <w:b/>
          <w:bCs/>
          <w:sz w:val="24"/>
          <w:szCs w:val="24"/>
        </w:rPr>
        <w:t>Service</w:t>
      </w:r>
      <w:proofErr w:type="spellEnd"/>
      <w:r w:rsidR="00725AB0" w:rsidRPr="00702C30">
        <w:rPr>
          <w:rFonts w:ascii="Times New Roman" w:hAnsi="Times New Roman" w:cs="Times New Roman"/>
          <w:b/>
          <w:bCs/>
          <w:sz w:val="24"/>
          <w:szCs w:val="24"/>
        </w:rPr>
        <w:t xml:space="preserve"> – QoS)</w:t>
      </w:r>
    </w:p>
    <w:p w14:paraId="1EBD7873" w14:textId="0F2D8A6F" w:rsidR="00725AB0" w:rsidRPr="00834065"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Η QoS αναφέρεται στο επίπεδο απόδοσης που παρέχει το δίκτυο στους χρήστες του. Οι εφαρμογές ML στο QoS επιτρέπουν τη βελτίωση της εμπειρίας χρήστη, εξασφαλίζοντας σταθερή συνδεσιμότητα και υψηλές ταχύτητες, ακόμη και υπό διαφορετικές συνθήκες.</w:t>
      </w:r>
      <w:r w:rsidR="003E53A2">
        <w:rPr>
          <w:rFonts w:ascii="Times New Roman" w:hAnsi="Times New Roman" w:cs="Times New Roman"/>
          <w:sz w:val="24"/>
          <w:szCs w:val="24"/>
        </w:rPr>
        <w:t xml:space="preserve"> </w:t>
      </w:r>
      <w:r w:rsidR="000B3529" w:rsidRPr="000B3529">
        <w:rPr>
          <w:rFonts w:ascii="Times New Roman" w:hAnsi="Times New Roman" w:cs="Times New Roman"/>
          <w:sz w:val="24"/>
          <w:szCs w:val="24"/>
        </w:rPr>
        <w:t>Μία από τις βασικές</w:t>
      </w:r>
      <w:r w:rsidR="0007051F">
        <w:rPr>
          <w:rFonts w:ascii="Times New Roman" w:hAnsi="Times New Roman" w:cs="Times New Roman"/>
          <w:sz w:val="24"/>
          <w:szCs w:val="24"/>
        </w:rPr>
        <w:t xml:space="preserve"> </w:t>
      </w:r>
      <w:r w:rsidR="000B3529" w:rsidRPr="000B3529">
        <w:rPr>
          <w:rFonts w:ascii="Times New Roman" w:hAnsi="Times New Roman" w:cs="Times New Roman"/>
          <w:sz w:val="24"/>
          <w:szCs w:val="24"/>
        </w:rPr>
        <w:t>εφαρμογές</w:t>
      </w:r>
      <w:r w:rsidR="0007051F">
        <w:rPr>
          <w:rFonts w:ascii="Times New Roman" w:hAnsi="Times New Roman" w:cs="Times New Roman"/>
          <w:sz w:val="24"/>
          <w:szCs w:val="24"/>
        </w:rPr>
        <w:t xml:space="preserve"> της </w:t>
      </w:r>
      <w:r w:rsidR="00701BDC">
        <w:rPr>
          <w:rFonts w:ascii="Times New Roman" w:hAnsi="Times New Roman" w:cs="Times New Roman"/>
          <w:sz w:val="24"/>
          <w:szCs w:val="24"/>
          <w:lang w:val="en-US"/>
        </w:rPr>
        <w:t>ML</w:t>
      </w:r>
      <w:r w:rsidR="00701BDC" w:rsidRPr="000B3529">
        <w:rPr>
          <w:rFonts w:ascii="Times New Roman" w:hAnsi="Times New Roman" w:cs="Times New Roman"/>
          <w:sz w:val="24"/>
          <w:szCs w:val="24"/>
        </w:rPr>
        <w:t xml:space="preserve"> </w:t>
      </w:r>
      <w:r w:rsidR="000B3529" w:rsidRPr="000B3529">
        <w:rPr>
          <w:rFonts w:ascii="Times New Roman" w:hAnsi="Times New Roman" w:cs="Times New Roman"/>
          <w:sz w:val="24"/>
          <w:szCs w:val="24"/>
        </w:rPr>
        <w:t xml:space="preserve">είναι η προσαρμογή παραμέτρων σε πραγματικό χρόνο. Οι αλγόριθμοι </w:t>
      </w:r>
      <w:r w:rsidR="00701BDC">
        <w:rPr>
          <w:rFonts w:ascii="Times New Roman" w:hAnsi="Times New Roman" w:cs="Times New Roman"/>
          <w:sz w:val="24"/>
          <w:szCs w:val="24"/>
          <w:lang w:val="en-US"/>
        </w:rPr>
        <w:t>ML</w:t>
      </w:r>
      <w:r w:rsidR="00701BDC" w:rsidRPr="000B3529">
        <w:rPr>
          <w:rFonts w:ascii="Times New Roman" w:hAnsi="Times New Roman" w:cs="Times New Roman"/>
          <w:sz w:val="24"/>
          <w:szCs w:val="24"/>
        </w:rPr>
        <w:t xml:space="preserve"> </w:t>
      </w:r>
      <w:r w:rsidR="000B3529" w:rsidRPr="000B3529">
        <w:rPr>
          <w:rFonts w:ascii="Times New Roman" w:hAnsi="Times New Roman" w:cs="Times New Roman"/>
          <w:sz w:val="24"/>
          <w:szCs w:val="24"/>
        </w:rPr>
        <w:t>αναλύουν τη ροή δεδομένων, τον αριθμό των χρηστών και τη χρήση πόρων, προσαρμόζοντας δυναμικά τις σχετικές παραμέτρους ώστε να διατηρείται σταθερή η ποιότητα της υπηρεσίας. Παράλληλα, η μη επιβλεπόμενη μάθηση (</w:t>
      </w:r>
      <w:proofErr w:type="spellStart"/>
      <w:r w:rsidR="000B3529" w:rsidRPr="000B3529">
        <w:rPr>
          <w:rFonts w:ascii="Times New Roman" w:hAnsi="Times New Roman" w:cs="Times New Roman"/>
          <w:sz w:val="24"/>
          <w:szCs w:val="24"/>
        </w:rPr>
        <w:t>unsupervised</w:t>
      </w:r>
      <w:proofErr w:type="spellEnd"/>
      <w:r w:rsidR="000B3529" w:rsidRPr="000B3529">
        <w:rPr>
          <w:rFonts w:ascii="Times New Roman" w:hAnsi="Times New Roman" w:cs="Times New Roman"/>
          <w:sz w:val="24"/>
          <w:szCs w:val="24"/>
        </w:rPr>
        <w:t xml:space="preserve"> </w:t>
      </w:r>
      <w:proofErr w:type="spellStart"/>
      <w:r w:rsidR="000B3529" w:rsidRPr="000B3529">
        <w:rPr>
          <w:rFonts w:ascii="Times New Roman" w:hAnsi="Times New Roman" w:cs="Times New Roman"/>
          <w:sz w:val="24"/>
          <w:szCs w:val="24"/>
        </w:rPr>
        <w:t>learning</w:t>
      </w:r>
      <w:proofErr w:type="spellEnd"/>
      <w:r w:rsidR="000B3529" w:rsidRPr="000B3529">
        <w:rPr>
          <w:rFonts w:ascii="Times New Roman" w:hAnsi="Times New Roman" w:cs="Times New Roman"/>
          <w:sz w:val="24"/>
          <w:szCs w:val="24"/>
        </w:rPr>
        <w:t xml:space="preserve">) χρησιμοποιείται για τον έγκαιρο εντοπισμό προβλημάτων, επιτρέποντας την ανίχνευση ανωμαλιών στη λειτουργία του δικτύου, όπως ξαφνικές πτώσεις ταχύτητας ή αυξημένες καθυστερήσεις, που ενδέχεται να προμηνύουν βλάβες ή αστοχίες. Επιπλέον, η </w:t>
      </w:r>
      <w:r w:rsidR="00701BDC">
        <w:rPr>
          <w:rFonts w:ascii="Times New Roman" w:hAnsi="Times New Roman" w:cs="Times New Roman"/>
          <w:sz w:val="24"/>
          <w:szCs w:val="24"/>
          <w:lang w:val="en-US"/>
        </w:rPr>
        <w:t>ML</w:t>
      </w:r>
      <w:r w:rsidR="00701BDC" w:rsidRPr="000B3529">
        <w:rPr>
          <w:rFonts w:ascii="Times New Roman" w:hAnsi="Times New Roman" w:cs="Times New Roman"/>
          <w:sz w:val="24"/>
          <w:szCs w:val="24"/>
        </w:rPr>
        <w:t xml:space="preserve"> </w:t>
      </w:r>
      <w:r w:rsidR="000B3529" w:rsidRPr="000B3529">
        <w:rPr>
          <w:rFonts w:ascii="Times New Roman" w:hAnsi="Times New Roman" w:cs="Times New Roman"/>
          <w:sz w:val="24"/>
          <w:szCs w:val="24"/>
        </w:rPr>
        <w:t>συμβάλλει στην ελαχιστοποίηση απωλειών. Με την αξιοποίηση δεδομένων από προηγούμενα σφάλματα ή αποτυχημένες μεταδόσεις, οι αλγόριθμοι είναι σε θέση να αναπτύξουν στρατηγικές που μειώνουν τις απώλειες πακέτων δεδομένων, βελτιώνοντας τη συνολική απόδοση του δικτύου.</w:t>
      </w:r>
      <w:r w:rsidR="003E53A2">
        <w:rPr>
          <w:rFonts w:ascii="Times New Roman" w:hAnsi="Times New Roman" w:cs="Times New Roman"/>
          <w:sz w:val="24"/>
          <w:szCs w:val="24"/>
        </w:rPr>
        <w:t xml:space="preserve"> </w:t>
      </w:r>
      <w:r w:rsidR="00B63A43" w:rsidRPr="00056E73">
        <w:rPr>
          <w:rFonts w:ascii="Times New Roman" w:hAnsi="Times New Roman" w:cs="Times New Roman"/>
          <w:sz w:val="24"/>
          <w:szCs w:val="24"/>
        </w:rPr>
        <w:t>Παραδείγματος χάριν</w:t>
      </w:r>
      <w:r w:rsidR="00B63A43">
        <w:rPr>
          <w:rFonts w:ascii="Times New Roman" w:hAnsi="Times New Roman" w:cs="Times New Roman"/>
          <w:sz w:val="24"/>
          <w:szCs w:val="24"/>
        </w:rPr>
        <w:t>, σ</w:t>
      </w:r>
      <w:r w:rsidRPr="00702C30">
        <w:rPr>
          <w:rFonts w:ascii="Times New Roman" w:hAnsi="Times New Roman" w:cs="Times New Roman"/>
          <w:sz w:val="24"/>
          <w:szCs w:val="24"/>
        </w:rPr>
        <w:t xml:space="preserve">ε έναν χρήστη που παρακολουθεί ροή βίντεο υψηλής ευκρίνειας, το δίκτυο μπορεί να χρησιμοποιήσει ML για να αναγνωρίσει τις ανάγκες σε εύρος ζώνης και να προσαρμόσει δυναμικά τους πόρους για να αποφευχθεί το </w:t>
      </w:r>
      <w:proofErr w:type="spellStart"/>
      <w:r w:rsidRPr="00702C30">
        <w:rPr>
          <w:rFonts w:ascii="Times New Roman" w:hAnsi="Times New Roman" w:cs="Times New Roman"/>
          <w:sz w:val="24"/>
          <w:szCs w:val="24"/>
        </w:rPr>
        <w:t>buffering</w:t>
      </w:r>
      <w:proofErr w:type="spellEnd"/>
      <w:r w:rsidRPr="00702C30">
        <w:rPr>
          <w:rFonts w:ascii="Times New Roman" w:hAnsi="Times New Roman" w:cs="Times New Roman"/>
          <w:sz w:val="24"/>
          <w:szCs w:val="24"/>
        </w:rPr>
        <w:t>.</w:t>
      </w:r>
    </w:p>
    <w:p w14:paraId="65C2982F" w14:textId="70DC743A" w:rsidR="00725AB0" w:rsidRPr="00702C30" w:rsidRDefault="009E66F9" w:rsidP="001F5E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γ) </w:t>
      </w:r>
      <w:r w:rsidR="00725AB0" w:rsidRPr="00702C30">
        <w:rPr>
          <w:rFonts w:ascii="Times New Roman" w:hAnsi="Times New Roman" w:cs="Times New Roman"/>
          <w:b/>
          <w:bCs/>
          <w:sz w:val="24"/>
          <w:szCs w:val="24"/>
        </w:rPr>
        <w:t>Network Slicing και Εξατομίκευση Υπηρεσιών</w:t>
      </w:r>
    </w:p>
    <w:p w14:paraId="0AD41E82" w14:textId="4A5C2D75" w:rsidR="00725AB0" w:rsidRPr="00834065"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Το </w:t>
      </w:r>
      <w:proofErr w:type="spellStart"/>
      <w:r w:rsidRPr="00702C30">
        <w:rPr>
          <w:rFonts w:ascii="Times New Roman" w:hAnsi="Times New Roman" w:cs="Times New Roman"/>
          <w:sz w:val="24"/>
          <w:szCs w:val="24"/>
        </w:rPr>
        <w:t>network</w:t>
      </w:r>
      <w:proofErr w:type="spellEnd"/>
      <w:r w:rsidRPr="00702C30">
        <w:rPr>
          <w:rFonts w:ascii="Times New Roman" w:hAnsi="Times New Roman" w:cs="Times New Roman"/>
          <w:sz w:val="24"/>
          <w:szCs w:val="24"/>
        </w:rPr>
        <w:t xml:space="preserve"> </w:t>
      </w:r>
      <w:proofErr w:type="spellStart"/>
      <w:r w:rsidRPr="00702C30">
        <w:rPr>
          <w:rFonts w:ascii="Times New Roman" w:hAnsi="Times New Roman" w:cs="Times New Roman"/>
          <w:sz w:val="24"/>
          <w:szCs w:val="24"/>
        </w:rPr>
        <w:t>slicing</w:t>
      </w:r>
      <w:proofErr w:type="spellEnd"/>
      <w:r w:rsidRPr="00702C30">
        <w:rPr>
          <w:rFonts w:ascii="Times New Roman" w:hAnsi="Times New Roman" w:cs="Times New Roman"/>
          <w:sz w:val="24"/>
          <w:szCs w:val="24"/>
        </w:rPr>
        <w:t xml:space="preserve"> είναι μια από τις βασικές καινοτομίες του 5G, επιτρέποντας τη δημιουργία ξεχωριστών «φετών» (</w:t>
      </w:r>
      <w:proofErr w:type="spellStart"/>
      <w:r w:rsidRPr="00702C30">
        <w:rPr>
          <w:rFonts w:ascii="Times New Roman" w:hAnsi="Times New Roman" w:cs="Times New Roman"/>
          <w:sz w:val="24"/>
          <w:szCs w:val="24"/>
        </w:rPr>
        <w:t>slices</w:t>
      </w:r>
      <w:proofErr w:type="spellEnd"/>
      <w:r w:rsidRPr="00702C30">
        <w:rPr>
          <w:rFonts w:ascii="Times New Roman" w:hAnsi="Times New Roman" w:cs="Times New Roman"/>
          <w:sz w:val="24"/>
          <w:szCs w:val="24"/>
        </w:rPr>
        <w:t xml:space="preserve">) του δικτύου για διαφορετικούς τύπους χρηστών και εφαρμογών. Η </w:t>
      </w:r>
      <w:r w:rsidR="00701BDC">
        <w:rPr>
          <w:rFonts w:ascii="Times New Roman" w:hAnsi="Times New Roman" w:cs="Times New Roman"/>
          <w:sz w:val="24"/>
          <w:szCs w:val="24"/>
          <w:lang w:val="en-US"/>
        </w:rPr>
        <w:t>ML</w:t>
      </w:r>
      <w:r w:rsidR="00701BDC" w:rsidRPr="00702C30">
        <w:rPr>
          <w:rFonts w:ascii="Times New Roman" w:hAnsi="Times New Roman" w:cs="Times New Roman"/>
          <w:sz w:val="24"/>
          <w:szCs w:val="24"/>
        </w:rPr>
        <w:t xml:space="preserve"> </w:t>
      </w:r>
      <w:r w:rsidRPr="00702C30">
        <w:rPr>
          <w:rFonts w:ascii="Times New Roman" w:hAnsi="Times New Roman" w:cs="Times New Roman"/>
          <w:sz w:val="24"/>
          <w:szCs w:val="24"/>
        </w:rPr>
        <w:t>μπορεί να διαδραματίσει κρίσιμο ρόλο στη διαχείριση και βελτιστοποίηση αυτής της τεχνολογίας.</w:t>
      </w:r>
      <w:r w:rsidR="003E53A2">
        <w:rPr>
          <w:rFonts w:ascii="Times New Roman" w:hAnsi="Times New Roman" w:cs="Times New Roman"/>
          <w:sz w:val="24"/>
          <w:szCs w:val="24"/>
        </w:rPr>
        <w:t xml:space="preserve"> </w:t>
      </w:r>
      <w:r w:rsidR="00BF46FF" w:rsidRPr="00BF46FF">
        <w:rPr>
          <w:rFonts w:ascii="Times New Roman" w:hAnsi="Times New Roman" w:cs="Times New Roman"/>
          <w:sz w:val="24"/>
          <w:szCs w:val="24"/>
        </w:rPr>
        <w:t xml:space="preserve">Η </w:t>
      </w:r>
      <w:r w:rsidR="00701BDC">
        <w:rPr>
          <w:rFonts w:ascii="Times New Roman" w:hAnsi="Times New Roman" w:cs="Times New Roman"/>
          <w:sz w:val="24"/>
          <w:szCs w:val="24"/>
          <w:lang w:val="en-US"/>
        </w:rPr>
        <w:t>ML</w:t>
      </w:r>
      <w:r w:rsidR="00701BDC">
        <w:rPr>
          <w:rFonts w:ascii="Times New Roman" w:hAnsi="Times New Roman" w:cs="Times New Roman"/>
          <w:sz w:val="24"/>
          <w:szCs w:val="24"/>
        </w:rPr>
        <w:t xml:space="preserve"> </w:t>
      </w:r>
      <w:r w:rsidR="00BF46FF">
        <w:rPr>
          <w:rFonts w:ascii="Times New Roman" w:hAnsi="Times New Roman" w:cs="Times New Roman"/>
          <w:sz w:val="24"/>
          <w:szCs w:val="24"/>
        </w:rPr>
        <w:t>ε</w:t>
      </w:r>
      <w:r w:rsidR="00BF46FF" w:rsidRPr="00BF46FF">
        <w:rPr>
          <w:rFonts w:ascii="Times New Roman" w:hAnsi="Times New Roman" w:cs="Times New Roman"/>
          <w:sz w:val="24"/>
          <w:szCs w:val="24"/>
        </w:rPr>
        <w:t xml:space="preserve">ίναι σε θέση να αναγνωρίζει διαφορετικά μοτίβα χρήσης, όπως για παράδειγμα συσκευές IoT, εφαρμογές AR/VR ή βιομηχανική αυτοματοποίηση και να δημιουργεί εξειδικευμένα </w:t>
      </w:r>
      <w:proofErr w:type="spellStart"/>
      <w:r w:rsidR="00BF46FF" w:rsidRPr="00BF46FF">
        <w:rPr>
          <w:rFonts w:ascii="Times New Roman" w:hAnsi="Times New Roman" w:cs="Times New Roman"/>
          <w:sz w:val="24"/>
          <w:szCs w:val="24"/>
        </w:rPr>
        <w:t>slices</w:t>
      </w:r>
      <w:proofErr w:type="spellEnd"/>
      <w:r w:rsidR="00BF46FF" w:rsidRPr="00BF46FF">
        <w:rPr>
          <w:rFonts w:ascii="Times New Roman" w:hAnsi="Times New Roman" w:cs="Times New Roman"/>
          <w:sz w:val="24"/>
          <w:szCs w:val="24"/>
        </w:rPr>
        <w:t xml:space="preserve"> για κάθε περίπτωση, ανάλογα με τις ανάγκες. Παράλληλα, ενισχύει τη βελτίωση της αποδοτικότητας των πόρων, καθώς οι αλγόριθμοι </w:t>
      </w:r>
      <w:r w:rsidR="00047175">
        <w:rPr>
          <w:rFonts w:ascii="Times New Roman" w:hAnsi="Times New Roman" w:cs="Times New Roman"/>
          <w:sz w:val="24"/>
          <w:szCs w:val="24"/>
          <w:lang w:val="en-US"/>
        </w:rPr>
        <w:t>ML</w:t>
      </w:r>
      <w:r w:rsidR="00BF46FF" w:rsidRPr="00BF46FF">
        <w:rPr>
          <w:rFonts w:ascii="Times New Roman" w:hAnsi="Times New Roman" w:cs="Times New Roman"/>
          <w:sz w:val="24"/>
          <w:szCs w:val="24"/>
        </w:rPr>
        <w:t xml:space="preserve"> μπορούν να παρακολουθούν διαρκώς τη χρήση κάθε slice και να αναπροσαρμόζουν τους διαθέσιμους πόρους </w:t>
      </w:r>
      <w:r w:rsidR="00BF46FF" w:rsidRPr="00BF46FF">
        <w:rPr>
          <w:rFonts w:ascii="Times New Roman" w:hAnsi="Times New Roman" w:cs="Times New Roman"/>
          <w:sz w:val="24"/>
          <w:szCs w:val="24"/>
        </w:rPr>
        <w:lastRenderedPageBreak/>
        <w:t>ανάλογα με τις μεταβαλλόμενες απαιτήσεις. Επιπλέον, συμβάλλει στην εξατομίκευση της εμπειρίας του χρήστη, προσαρμόζοντας δυναμικά τις ρυθμίσεις του δικτύου με βάση τις προτεραιότητες και τις ανάγκες κάθε εφαρμογής, ώστε να προσφέρεται η βέλτιστη δυνατή ποιότητα υπηρεσίας.</w:t>
      </w:r>
      <w:r w:rsidR="003E53A2">
        <w:rPr>
          <w:rFonts w:ascii="Times New Roman" w:hAnsi="Times New Roman" w:cs="Times New Roman"/>
          <w:sz w:val="24"/>
          <w:szCs w:val="24"/>
        </w:rPr>
        <w:t xml:space="preserve"> </w:t>
      </w:r>
      <w:r w:rsidR="00F45831" w:rsidRPr="00056E73">
        <w:rPr>
          <w:rFonts w:ascii="Times New Roman" w:hAnsi="Times New Roman" w:cs="Times New Roman"/>
          <w:sz w:val="24"/>
          <w:szCs w:val="24"/>
        </w:rPr>
        <w:t>Παραδείγματος χάριν</w:t>
      </w:r>
      <w:r w:rsidR="00F45831">
        <w:rPr>
          <w:rFonts w:ascii="Times New Roman" w:hAnsi="Times New Roman" w:cs="Times New Roman"/>
          <w:sz w:val="24"/>
          <w:szCs w:val="24"/>
        </w:rPr>
        <w:t>, έ</w:t>
      </w:r>
      <w:r w:rsidRPr="00702C30">
        <w:rPr>
          <w:rFonts w:ascii="Times New Roman" w:hAnsi="Times New Roman" w:cs="Times New Roman"/>
          <w:sz w:val="24"/>
          <w:szCs w:val="24"/>
        </w:rPr>
        <w:t xml:space="preserve">νας </w:t>
      </w:r>
      <w:proofErr w:type="spellStart"/>
      <w:r w:rsidRPr="00702C30">
        <w:rPr>
          <w:rFonts w:ascii="Times New Roman" w:hAnsi="Times New Roman" w:cs="Times New Roman"/>
          <w:sz w:val="24"/>
          <w:szCs w:val="24"/>
        </w:rPr>
        <w:t>πάροχος</w:t>
      </w:r>
      <w:proofErr w:type="spellEnd"/>
      <w:r w:rsidRPr="00702C30">
        <w:rPr>
          <w:rFonts w:ascii="Times New Roman" w:hAnsi="Times New Roman" w:cs="Times New Roman"/>
          <w:sz w:val="24"/>
          <w:szCs w:val="24"/>
        </w:rPr>
        <w:t xml:space="preserve"> 5G μπορεί να δημιουργήσει διαφορετικά </w:t>
      </w:r>
      <w:proofErr w:type="spellStart"/>
      <w:r w:rsidRPr="00702C30">
        <w:rPr>
          <w:rFonts w:ascii="Times New Roman" w:hAnsi="Times New Roman" w:cs="Times New Roman"/>
          <w:sz w:val="24"/>
          <w:szCs w:val="24"/>
        </w:rPr>
        <w:t>slices</w:t>
      </w:r>
      <w:proofErr w:type="spellEnd"/>
      <w:r w:rsidRPr="00702C30">
        <w:rPr>
          <w:rFonts w:ascii="Times New Roman" w:hAnsi="Times New Roman" w:cs="Times New Roman"/>
          <w:sz w:val="24"/>
          <w:szCs w:val="24"/>
        </w:rPr>
        <w:t xml:space="preserve">, </w:t>
      </w:r>
      <w:r w:rsidR="00433F85">
        <w:rPr>
          <w:rFonts w:ascii="Times New Roman" w:hAnsi="Times New Roman" w:cs="Times New Roman"/>
          <w:sz w:val="24"/>
          <w:szCs w:val="24"/>
        </w:rPr>
        <w:t>όπως έ</w:t>
      </w:r>
      <w:r w:rsidRPr="00702C30">
        <w:rPr>
          <w:rFonts w:ascii="Times New Roman" w:hAnsi="Times New Roman" w:cs="Times New Roman"/>
          <w:sz w:val="24"/>
          <w:szCs w:val="24"/>
        </w:rPr>
        <w:t>να slice για χρήστες που κάνουν streaming βίντεο</w:t>
      </w:r>
      <w:r w:rsidR="00433F85">
        <w:rPr>
          <w:rFonts w:ascii="Times New Roman" w:hAnsi="Times New Roman" w:cs="Times New Roman"/>
          <w:sz w:val="24"/>
          <w:szCs w:val="24"/>
        </w:rPr>
        <w:t>, έ</w:t>
      </w:r>
      <w:r w:rsidRPr="00702C30">
        <w:rPr>
          <w:rFonts w:ascii="Times New Roman" w:hAnsi="Times New Roman" w:cs="Times New Roman"/>
          <w:sz w:val="24"/>
          <w:szCs w:val="24"/>
        </w:rPr>
        <w:t>να slice για βιομηχανικές IoT εφαρμογές με υψηλές απαιτήσεις αξιοπιστίας και χαμηλές καθυστερήσεις</w:t>
      </w:r>
      <w:r w:rsidR="00433F85">
        <w:rPr>
          <w:rFonts w:ascii="Times New Roman" w:hAnsi="Times New Roman" w:cs="Times New Roman"/>
          <w:sz w:val="24"/>
          <w:szCs w:val="24"/>
        </w:rPr>
        <w:t>, έ</w:t>
      </w:r>
      <w:r w:rsidRPr="00702C30">
        <w:rPr>
          <w:rFonts w:ascii="Times New Roman" w:hAnsi="Times New Roman" w:cs="Times New Roman"/>
          <w:sz w:val="24"/>
          <w:szCs w:val="24"/>
        </w:rPr>
        <w:t xml:space="preserve">να slice για εφαρμογές VR που απαιτούν υψηλό εύρος ζώνης και μικρό </w:t>
      </w:r>
      <w:proofErr w:type="spellStart"/>
      <w:r w:rsidRPr="00702C30">
        <w:rPr>
          <w:rFonts w:ascii="Times New Roman" w:hAnsi="Times New Roman" w:cs="Times New Roman"/>
          <w:sz w:val="24"/>
          <w:szCs w:val="24"/>
        </w:rPr>
        <w:t>latency</w:t>
      </w:r>
      <w:proofErr w:type="spellEnd"/>
      <w:r w:rsidRPr="00702C30">
        <w:rPr>
          <w:rFonts w:ascii="Times New Roman" w:hAnsi="Times New Roman" w:cs="Times New Roman"/>
          <w:sz w:val="24"/>
          <w:szCs w:val="24"/>
        </w:rPr>
        <w:t>.</w:t>
      </w:r>
      <w:r w:rsidR="00433F85">
        <w:rPr>
          <w:rFonts w:ascii="Times New Roman" w:hAnsi="Times New Roman" w:cs="Times New Roman"/>
          <w:sz w:val="24"/>
          <w:szCs w:val="24"/>
        </w:rPr>
        <w:t xml:space="preserve"> </w:t>
      </w:r>
      <w:r w:rsidRPr="00702C30">
        <w:rPr>
          <w:rFonts w:ascii="Times New Roman" w:hAnsi="Times New Roman" w:cs="Times New Roman"/>
          <w:sz w:val="24"/>
          <w:szCs w:val="24"/>
        </w:rPr>
        <w:t xml:space="preserve">Η </w:t>
      </w:r>
      <w:r w:rsidR="003046D6">
        <w:rPr>
          <w:rFonts w:ascii="Times New Roman" w:hAnsi="Times New Roman" w:cs="Times New Roman"/>
          <w:sz w:val="24"/>
          <w:szCs w:val="24"/>
          <w:lang w:val="en-US"/>
        </w:rPr>
        <w:t>ML</w:t>
      </w:r>
      <w:r w:rsidRPr="00702C30">
        <w:rPr>
          <w:rFonts w:ascii="Times New Roman" w:hAnsi="Times New Roman" w:cs="Times New Roman"/>
          <w:sz w:val="24"/>
          <w:szCs w:val="24"/>
        </w:rPr>
        <w:t xml:space="preserve"> βοηθά να εξασφαλιστεί ότι κάθε slice λειτουργεί άψογα και προσαρμόζεται στις αλλαγές.</w:t>
      </w:r>
    </w:p>
    <w:p w14:paraId="06A324F7" w14:textId="77777777" w:rsidR="00725AB0" w:rsidRPr="00702C30" w:rsidRDefault="00725AB0" w:rsidP="001F5EA1">
      <w:pPr>
        <w:spacing w:line="360" w:lineRule="auto"/>
        <w:jc w:val="both"/>
        <w:rPr>
          <w:rFonts w:ascii="Times New Roman" w:hAnsi="Times New Roman" w:cs="Times New Roman"/>
          <w:b/>
          <w:bCs/>
          <w:sz w:val="24"/>
          <w:szCs w:val="24"/>
        </w:rPr>
      </w:pPr>
      <w:r w:rsidRPr="00702C30">
        <w:rPr>
          <w:rFonts w:ascii="Times New Roman" w:hAnsi="Times New Roman" w:cs="Times New Roman"/>
          <w:b/>
          <w:bCs/>
          <w:sz w:val="24"/>
          <w:szCs w:val="24"/>
        </w:rPr>
        <w:t>Συνολική Αξία Μηχανικής Μάθησης στο 5G</w:t>
      </w:r>
    </w:p>
    <w:p w14:paraId="2B953F1E" w14:textId="2BBE2F94" w:rsidR="00725AB0" w:rsidRPr="00702C30"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Η </w:t>
      </w:r>
      <w:r w:rsidR="002474B9">
        <w:rPr>
          <w:rFonts w:ascii="Times New Roman" w:hAnsi="Times New Roman" w:cs="Times New Roman"/>
          <w:sz w:val="24"/>
          <w:szCs w:val="24"/>
          <w:lang w:val="en-US"/>
        </w:rPr>
        <w:t>ML</w:t>
      </w:r>
      <w:r w:rsidR="002474B9" w:rsidRPr="00702C30">
        <w:rPr>
          <w:rFonts w:ascii="Times New Roman" w:hAnsi="Times New Roman" w:cs="Times New Roman"/>
          <w:sz w:val="24"/>
          <w:szCs w:val="24"/>
        </w:rPr>
        <w:t xml:space="preserve"> </w:t>
      </w:r>
      <w:r w:rsidRPr="00702C30">
        <w:rPr>
          <w:rFonts w:ascii="Times New Roman" w:hAnsi="Times New Roman" w:cs="Times New Roman"/>
          <w:sz w:val="24"/>
          <w:szCs w:val="24"/>
        </w:rPr>
        <w:t>παρέχει τα εργαλεία για την αυτοματοποίηση και την αποδοτική διαχείριση δικτύων 5G, μειώνοντας το κόστος λειτουργίας και βελτιώνοντας την εμπειρία χρήστη. Με την ικανότητά της να μαθαίνει από δεδομένα και να προσαρμόζεται στις μεταβαλλόμενες συνθήκες, η ML αναδεικνύεται ως ο βασικός μοχλός καινοτομίας για τα μελλοντικά δίκτυα.</w:t>
      </w:r>
    </w:p>
    <w:p w14:paraId="17A330BA" w14:textId="77777777" w:rsidR="00725AB0" w:rsidRPr="000079B3" w:rsidRDefault="00725AB0" w:rsidP="001F5EA1">
      <w:pPr>
        <w:pStyle w:val="2"/>
        <w:jc w:val="both"/>
      </w:pPr>
      <w:bookmarkStart w:id="60" w:name="_Toc201791177"/>
      <w:r w:rsidRPr="000079B3">
        <w:t>4.4 Προκλήσεις και Προοπτικές της Μηχανικής Μάθησης</w:t>
      </w:r>
      <w:bookmarkEnd w:id="60"/>
    </w:p>
    <w:p w14:paraId="533B2A25" w14:textId="1B8DE519" w:rsidR="00BD6DF8" w:rsidRPr="00725AB0"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Η </w:t>
      </w:r>
      <w:r w:rsidR="006A556C">
        <w:rPr>
          <w:rFonts w:ascii="Times New Roman" w:hAnsi="Times New Roman" w:cs="Times New Roman"/>
          <w:sz w:val="24"/>
          <w:szCs w:val="24"/>
          <w:lang w:val="en-US"/>
        </w:rPr>
        <w:t>ML</w:t>
      </w:r>
      <w:r w:rsidR="006A556C" w:rsidRPr="00702C30">
        <w:rPr>
          <w:rFonts w:ascii="Times New Roman" w:hAnsi="Times New Roman" w:cs="Times New Roman"/>
          <w:sz w:val="24"/>
          <w:szCs w:val="24"/>
        </w:rPr>
        <w:t xml:space="preserve"> </w:t>
      </w:r>
      <w:r w:rsidRPr="00702C30">
        <w:rPr>
          <w:rFonts w:ascii="Times New Roman" w:hAnsi="Times New Roman" w:cs="Times New Roman"/>
          <w:sz w:val="24"/>
          <w:szCs w:val="24"/>
        </w:rPr>
        <w:t xml:space="preserve">έχει προκαλέσει επανάσταση σε πολλές βιομηχανίες και τομείς, όπως </w:t>
      </w:r>
      <w:r w:rsidR="0047039F">
        <w:rPr>
          <w:rFonts w:ascii="Times New Roman" w:hAnsi="Times New Roman" w:cs="Times New Roman"/>
          <w:sz w:val="24"/>
          <w:szCs w:val="24"/>
        </w:rPr>
        <w:t>το</w:t>
      </w:r>
      <w:r w:rsidRPr="00702C30">
        <w:rPr>
          <w:rFonts w:ascii="Times New Roman" w:hAnsi="Times New Roman" w:cs="Times New Roman"/>
          <w:sz w:val="24"/>
          <w:szCs w:val="24"/>
        </w:rPr>
        <w:t xml:space="preserve"> AI, η ανάλυση δεδομένων, η ρομποτική, η υγειονομική περίθαλψη, η </w:t>
      </w:r>
      <w:proofErr w:type="spellStart"/>
      <w:r w:rsidRPr="00702C30">
        <w:rPr>
          <w:rFonts w:ascii="Times New Roman" w:hAnsi="Times New Roman" w:cs="Times New Roman"/>
          <w:sz w:val="24"/>
          <w:szCs w:val="24"/>
        </w:rPr>
        <w:t>χρηματοοικονομία</w:t>
      </w:r>
      <w:proofErr w:type="spellEnd"/>
      <w:r w:rsidRPr="00702C30">
        <w:rPr>
          <w:rFonts w:ascii="Times New Roman" w:hAnsi="Times New Roman" w:cs="Times New Roman"/>
          <w:sz w:val="24"/>
          <w:szCs w:val="24"/>
        </w:rPr>
        <w:t xml:space="preserve">, και το λιανεμπόριο. Παρόλο που η πρόοδος έχει υπήρξε θεαματική, η εφαρμογή της και η συνεχιζόμενη ανάπτυξή της αντιμετωπίζουν πολλές προκλήσεις. Παρακάτω παρατίθεται μια ανάλυση των κυριότερων προκλήσεων που σχετίζονται με τη </w:t>
      </w:r>
      <w:r w:rsidR="006F74B9">
        <w:rPr>
          <w:rFonts w:ascii="Times New Roman" w:hAnsi="Times New Roman" w:cs="Times New Roman"/>
          <w:sz w:val="24"/>
          <w:szCs w:val="24"/>
          <w:lang w:val="en-US"/>
        </w:rPr>
        <w:t>ML</w:t>
      </w:r>
      <w:r w:rsidRPr="00702C30">
        <w:rPr>
          <w:rFonts w:ascii="Times New Roman" w:hAnsi="Times New Roman" w:cs="Times New Roman"/>
          <w:sz w:val="24"/>
          <w:szCs w:val="24"/>
        </w:rPr>
        <w:t>, καθώς και των προοπτικών της για το μέλλον.</w:t>
      </w:r>
    </w:p>
    <w:p w14:paraId="42AC0441" w14:textId="1743035E" w:rsidR="00D20F31" w:rsidRDefault="00D20F31" w:rsidP="00D20F31">
      <w:pPr>
        <w:spacing w:line="360" w:lineRule="auto"/>
        <w:jc w:val="both"/>
        <w:rPr>
          <w:rFonts w:ascii="Times New Roman" w:hAnsi="Times New Roman" w:cs="Times New Roman"/>
          <w:sz w:val="24"/>
          <w:szCs w:val="24"/>
        </w:rPr>
      </w:pPr>
      <w:r w:rsidRPr="00D20F31">
        <w:rPr>
          <w:rFonts w:ascii="Times New Roman" w:hAnsi="Times New Roman" w:cs="Times New Roman"/>
          <w:sz w:val="24"/>
          <w:szCs w:val="24"/>
        </w:rPr>
        <w:t xml:space="preserve">Η ποιότητα των δεδομένων και το πρόβλημα των υποδειγμάτων αποτελούν μία από τις βασικότερες προκλήσεις. Τα δεδομένα αποτελούν το θεμέλιο της </w:t>
      </w:r>
      <w:r w:rsidR="00E362EA">
        <w:rPr>
          <w:rFonts w:ascii="Times New Roman" w:hAnsi="Times New Roman" w:cs="Times New Roman"/>
          <w:sz w:val="24"/>
          <w:szCs w:val="24"/>
          <w:lang w:val="en-US"/>
        </w:rPr>
        <w:t>ML</w:t>
      </w:r>
      <w:r w:rsidRPr="00D20F31">
        <w:rPr>
          <w:rFonts w:ascii="Times New Roman" w:hAnsi="Times New Roman" w:cs="Times New Roman"/>
          <w:sz w:val="24"/>
          <w:szCs w:val="24"/>
        </w:rPr>
        <w:t xml:space="preserve">. Η ποιότητα των δεδομένων είναι αποφασιστική για την απόδοση των αλγορίθμων. Δεδομένα που είναι λανθασμένα, ατελή ή προκαλούν προκατάληψη μπορούν να επηρεάσουν σημαντικά τα αποτελέσματα των μοντέλων. Ειδικότερα, τα δεδομένα που προέρχονται από ποικιλόμορφες πηγές ή μεθόδους μπορούν να είναι δύσκολα προς ενοποίηση ή να περιέχουν θόρυβο, κάτι που καθιστά τη μάθηση δύσκολη και την αξιολόγηση των μοντέλων αμφιλεγόμενη. Η </w:t>
      </w:r>
      <w:proofErr w:type="spellStart"/>
      <w:r w:rsidRPr="00D20F31">
        <w:rPr>
          <w:rFonts w:ascii="Times New Roman" w:hAnsi="Times New Roman" w:cs="Times New Roman"/>
          <w:sz w:val="24"/>
          <w:szCs w:val="24"/>
        </w:rPr>
        <w:t>ερμηνευσιμότητα</w:t>
      </w:r>
      <w:proofErr w:type="spellEnd"/>
      <w:r w:rsidRPr="00D20F31">
        <w:rPr>
          <w:rFonts w:ascii="Times New Roman" w:hAnsi="Times New Roman" w:cs="Times New Roman"/>
          <w:sz w:val="24"/>
          <w:szCs w:val="24"/>
        </w:rPr>
        <w:t xml:space="preserve"> και η διαφάνεια είναι επίσης σημαντικά ζητήματα. Τα μοντέλα </w:t>
      </w:r>
      <w:r w:rsidR="00FF2FAA">
        <w:rPr>
          <w:rFonts w:ascii="Times New Roman" w:hAnsi="Times New Roman" w:cs="Times New Roman"/>
          <w:sz w:val="24"/>
          <w:szCs w:val="24"/>
          <w:lang w:val="en-US"/>
        </w:rPr>
        <w:t>ML</w:t>
      </w:r>
      <w:r w:rsidRPr="00D20F31">
        <w:rPr>
          <w:rFonts w:ascii="Times New Roman" w:hAnsi="Times New Roman" w:cs="Times New Roman"/>
          <w:sz w:val="24"/>
          <w:szCs w:val="24"/>
        </w:rPr>
        <w:t xml:space="preserve">, και ειδικά τα </w:t>
      </w:r>
      <w:r w:rsidR="001A5E4E">
        <w:rPr>
          <w:rFonts w:ascii="Times New Roman" w:hAnsi="Times New Roman" w:cs="Times New Roman"/>
          <w:sz w:val="24"/>
          <w:szCs w:val="24"/>
          <w:lang w:val="en-US"/>
        </w:rPr>
        <w:t>DL</w:t>
      </w:r>
      <w:r w:rsidR="001A5E4E" w:rsidRPr="00D20F31">
        <w:rPr>
          <w:rFonts w:ascii="Times New Roman" w:hAnsi="Times New Roman" w:cs="Times New Roman"/>
          <w:sz w:val="24"/>
          <w:szCs w:val="24"/>
        </w:rPr>
        <w:t xml:space="preserve"> </w:t>
      </w:r>
      <w:r w:rsidRPr="00D20F31">
        <w:rPr>
          <w:rFonts w:ascii="Times New Roman" w:hAnsi="Times New Roman" w:cs="Times New Roman"/>
          <w:sz w:val="24"/>
          <w:szCs w:val="24"/>
        </w:rPr>
        <w:t>δίκτυα</w:t>
      </w:r>
      <w:r w:rsidR="001A5E4E" w:rsidRPr="001A5E4E">
        <w:rPr>
          <w:rFonts w:ascii="Times New Roman" w:hAnsi="Times New Roman" w:cs="Times New Roman"/>
          <w:sz w:val="24"/>
          <w:szCs w:val="24"/>
        </w:rPr>
        <w:t xml:space="preserve">, </w:t>
      </w:r>
      <w:r w:rsidRPr="00D20F31">
        <w:rPr>
          <w:rFonts w:ascii="Times New Roman" w:hAnsi="Times New Roman" w:cs="Times New Roman"/>
          <w:sz w:val="24"/>
          <w:szCs w:val="24"/>
        </w:rPr>
        <w:t xml:space="preserve">έχουν κατακτήσει υψηλές </w:t>
      </w:r>
      <w:r w:rsidRPr="00D20F31">
        <w:rPr>
          <w:rFonts w:ascii="Times New Roman" w:hAnsi="Times New Roman" w:cs="Times New Roman"/>
          <w:sz w:val="24"/>
          <w:szCs w:val="24"/>
        </w:rPr>
        <w:lastRenderedPageBreak/>
        <w:t xml:space="preserve">επιδόσεις, αλλά συνήθως υπολείπονται σε θέματα </w:t>
      </w:r>
      <w:proofErr w:type="spellStart"/>
      <w:r w:rsidRPr="00D20F31">
        <w:rPr>
          <w:rFonts w:ascii="Times New Roman" w:hAnsi="Times New Roman" w:cs="Times New Roman"/>
          <w:sz w:val="24"/>
          <w:szCs w:val="24"/>
        </w:rPr>
        <w:t>ερμηνευσιμότητας</w:t>
      </w:r>
      <w:proofErr w:type="spellEnd"/>
      <w:r w:rsidRPr="00D20F31">
        <w:rPr>
          <w:rFonts w:ascii="Times New Roman" w:hAnsi="Times New Roman" w:cs="Times New Roman"/>
          <w:sz w:val="24"/>
          <w:szCs w:val="24"/>
        </w:rPr>
        <w:t>. Η έλλειψη κατανόησης του πώς παίρνουν αποφάσεις αυτά τα μοντέλα (γνωστό και ως "</w:t>
      </w:r>
      <w:proofErr w:type="spellStart"/>
      <w:r w:rsidRPr="00D20F31">
        <w:rPr>
          <w:rFonts w:ascii="Times New Roman" w:hAnsi="Times New Roman" w:cs="Times New Roman"/>
          <w:sz w:val="24"/>
          <w:szCs w:val="24"/>
        </w:rPr>
        <w:t>black</w:t>
      </w:r>
      <w:proofErr w:type="spellEnd"/>
      <w:r w:rsidRPr="00D20F31">
        <w:rPr>
          <w:rFonts w:ascii="Times New Roman" w:hAnsi="Times New Roman" w:cs="Times New Roman"/>
          <w:sz w:val="24"/>
          <w:szCs w:val="24"/>
        </w:rPr>
        <w:t xml:space="preserve"> </w:t>
      </w:r>
      <w:proofErr w:type="spellStart"/>
      <w:r w:rsidRPr="00D20F31">
        <w:rPr>
          <w:rFonts w:ascii="Times New Roman" w:hAnsi="Times New Roman" w:cs="Times New Roman"/>
          <w:sz w:val="24"/>
          <w:szCs w:val="24"/>
        </w:rPr>
        <w:t>box</w:t>
      </w:r>
      <w:proofErr w:type="spellEnd"/>
      <w:r w:rsidRPr="00D20F31">
        <w:rPr>
          <w:rFonts w:ascii="Times New Roman" w:hAnsi="Times New Roman" w:cs="Times New Roman"/>
          <w:sz w:val="24"/>
          <w:szCs w:val="24"/>
        </w:rPr>
        <w:t xml:space="preserve">" πρόβλημα) αποτελεί πρόκληση, ειδικά σε τομείς όπου η εξήγηση μιας απόφασης είναι κρίσιμη (π.χ., στην ιατρική διάγνωση ή στην χρηματοδότηση). Η αναγνώριση ανωμαλιών και η πρόβλεψη σε ακραίες ή σπάνιες συνθήκες παραμένει πρόκληση. Τα περισσότερα μοντέλα </w:t>
      </w:r>
      <w:r w:rsidR="00D63BD5">
        <w:rPr>
          <w:rFonts w:ascii="Times New Roman" w:hAnsi="Times New Roman" w:cs="Times New Roman"/>
          <w:sz w:val="24"/>
          <w:szCs w:val="24"/>
          <w:lang w:val="en-US"/>
        </w:rPr>
        <w:t>ML</w:t>
      </w:r>
      <w:r w:rsidR="00D63BD5" w:rsidRPr="00D20F31">
        <w:rPr>
          <w:rFonts w:ascii="Times New Roman" w:hAnsi="Times New Roman" w:cs="Times New Roman"/>
          <w:sz w:val="24"/>
          <w:szCs w:val="24"/>
        </w:rPr>
        <w:t xml:space="preserve"> </w:t>
      </w:r>
      <w:r w:rsidRPr="00D20F31">
        <w:rPr>
          <w:rFonts w:ascii="Times New Roman" w:hAnsi="Times New Roman" w:cs="Times New Roman"/>
          <w:sz w:val="24"/>
          <w:szCs w:val="24"/>
        </w:rPr>
        <w:t xml:space="preserve">εκπαιδεύονται σε δεδομένα που εμφανίζουν κανονικές καταστάσεις και ενδέχεται να μην μπορούν να αντιληφθούν ή να διαχειριστούν δεδομένα που αποκλίνουν σημαντικά από τα πρότυπα. Ειδικά σε πεδία όπως η ανίχνευση απάτης ή η διάγνωση σπανίων ασθενειών, η ποιότητα και η ποσότητα των δεδομένων καθορίζουν την απόδοση. Οι εξαρτήσεις υπολογιστικής ικανότητας είναι ένα ακόμα βασικό εμπόδιο. Η </w:t>
      </w:r>
      <w:r w:rsidR="00A1442D">
        <w:rPr>
          <w:rFonts w:ascii="Times New Roman" w:hAnsi="Times New Roman" w:cs="Times New Roman"/>
          <w:sz w:val="24"/>
          <w:szCs w:val="24"/>
          <w:lang w:val="en-US"/>
        </w:rPr>
        <w:t>ML</w:t>
      </w:r>
      <w:r w:rsidR="00A1442D" w:rsidRPr="00D20F31">
        <w:rPr>
          <w:rFonts w:ascii="Times New Roman" w:hAnsi="Times New Roman" w:cs="Times New Roman"/>
          <w:sz w:val="24"/>
          <w:szCs w:val="24"/>
        </w:rPr>
        <w:t xml:space="preserve"> </w:t>
      </w:r>
      <w:r w:rsidRPr="00D20F31">
        <w:rPr>
          <w:rFonts w:ascii="Times New Roman" w:hAnsi="Times New Roman" w:cs="Times New Roman"/>
          <w:sz w:val="24"/>
          <w:szCs w:val="24"/>
        </w:rPr>
        <w:t xml:space="preserve">απαιτεί μεγάλες υπολογιστικές δυνατότητες, ειδικά όταν χρησιμοποιούνται </w:t>
      </w:r>
      <w:r w:rsidR="00817431">
        <w:rPr>
          <w:rFonts w:ascii="Times New Roman" w:hAnsi="Times New Roman" w:cs="Times New Roman"/>
          <w:sz w:val="24"/>
          <w:szCs w:val="24"/>
          <w:lang w:val="en-US"/>
        </w:rPr>
        <w:t>DL</w:t>
      </w:r>
      <w:r w:rsidR="00817431" w:rsidRPr="00D20F31">
        <w:rPr>
          <w:rFonts w:ascii="Times New Roman" w:hAnsi="Times New Roman" w:cs="Times New Roman"/>
          <w:sz w:val="24"/>
          <w:szCs w:val="24"/>
        </w:rPr>
        <w:t xml:space="preserve"> </w:t>
      </w:r>
      <w:r w:rsidRPr="00D20F31">
        <w:rPr>
          <w:rFonts w:ascii="Times New Roman" w:hAnsi="Times New Roman" w:cs="Times New Roman"/>
          <w:sz w:val="24"/>
          <w:szCs w:val="24"/>
        </w:rPr>
        <w:t xml:space="preserve">δίκτυα ή άλλες απαιτητικές τεχνικές. Η ανάγκη για μεγάλες ποσότητες δεδομένων και ο συνεχώς αυξανόμενος αριθμός παραμέτρων αυξάνουν την υπολογιστική πολυπλοκότητα, καθιστώντας τη διαδικασία εκπαίδευσης των μοντέλων δύσκολη, χρονοβόρα και ακριβή. Αυτό μπορεί να είναι ιδιαίτερα δύσκολο για μικρότερες εταιρείες ή για εφαρμογές που απαιτούν πραγματικό χρόνο. Τέλος, η προκατάληψη και η δικαιοσύνη παραμένουν κρίσιμα ζητήματα. Οι αλγόριθμοι </w:t>
      </w:r>
      <w:r w:rsidR="00A1442D">
        <w:rPr>
          <w:rFonts w:ascii="Times New Roman" w:hAnsi="Times New Roman" w:cs="Times New Roman"/>
          <w:sz w:val="24"/>
          <w:szCs w:val="24"/>
          <w:lang w:val="en-US"/>
        </w:rPr>
        <w:t>ML</w:t>
      </w:r>
      <w:r w:rsidR="00A1442D" w:rsidRPr="00D20F31">
        <w:rPr>
          <w:rFonts w:ascii="Times New Roman" w:hAnsi="Times New Roman" w:cs="Times New Roman"/>
          <w:sz w:val="24"/>
          <w:szCs w:val="24"/>
        </w:rPr>
        <w:t xml:space="preserve"> </w:t>
      </w:r>
      <w:r w:rsidRPr="00D20F31">
        <w:rPr>
          <w:rFonts w:ascii="Times New Roman" w:hAnsi="Times New Roman" w:cs="Times New Roman"/>
          <w:sz w:val="24"/>
          <w:szCs w:val="24"/>
        </w:rPr>
        <w:t>ενδέχεται να ενσωματώνουν προκαταλήψεις από τα δεδομένα στα οποία εκπαιδεύονται. Οι προκαταλήψεις αυτές μπορεί να επηρεάσουν την αντικειμενικότητα και τη δικαιοσύνη των αποφάσεων που λαμβάνονται από τα συστήματα, ειδικά σε κρίσιμους τομείς όπως η δικαιοσύνη, οι ανθρώπινοι πόροι ή η κοινωνική ευημερία. Η ανάγκη για αλγορίθμους που ενσωματώνουν δικαιοσύνη και να είναι ευαίσθητοι στις ηθικές προεκτάσεις είναι πιο επιτακτική από ποτέ.</w:t>
      </w:r>
    </w:p>
    <w:p w14:paraId="2650C919" w14:textId="191F9CB8" w:rsidR="00D20F31" w:rsidRPr="00245462" w:rsidRDefault="00D20F31" w:rsidP="00D20F31">
      <w:pPr>
        <w:spacing w:line="360" w:lineRule="auto"/>
        <w:jc w:val="both"/>
        <w:rPr>
          <w:rFonts w:ascii="Times New Roman" w:hAnsi="Times New Roman" w:cs="Times New Roman"/>
          <w:sz w:val="24"/>
          <w:szCs w:val="24"/>
        </w:rPr>
      </w:pPr>
      <w:r w:rsidRPr="00D20F31">
        <w:rPr>
          <w:rFonts w:ascii="Times New Roman" w:hAnsi="Times New Roman" w:cs="Times New Roman"/>
          <w:sz w:val="24"/>
          <w:szCs w:val="24"/>
        </w:rPr>
        <w:t xml:space="preserve">Παρά τις σημαντικές αυτές προκλήσεις, η </w:t>
      </w:r>
      <w:r w:rsidR="00F979B6">
        <w:rPr>
          <w:rFonts w:ascii="Times New Roman" w:hAnsi="Times New Roman" w:cs="Times New Roman"/>
          <w:sz w:val="24"/>
          <w:szCs w:val="24"/>
          <w:lang w:val="en-US"/>
        </w:rPr>
        <w:t>ML</w:t>
      </w:r>
      <w:r w:rsidR="00F979B6" w:rsidRPr="00D20F31">
        <w:rPr>
          <w:rFonts w:ascii="Times New Roman" w:hAnsi="Times New Roman" w:cs="Times New Roman"/>
          <w:sz w:val="24"/>
          <w:szCs w:val="24"/>
        </w:rPr>
        <w:t xml:space="preserve"> </w:t>
      </w:r>
      <w:r w:rsidRPr="00D20F31">
        <w:rPr>
          <w:rFonts w:ascii="Times New Roman" w:hAnsi="Times New Roman" w:cs="Times New Roman"/>
          <w:sz w:val="24"/>
          <w:szCs w:val="24"/>
        </w:rPr>
        <w:t>συνεχίζει να εξελίσσεται δυναμικά, προσφέροντας πολλά υποσχόμενες προοπτικές για το μέλλον.</w:t>
      </w:r>
      <w:r>
        <w:rPr>
          <w:rFonts w:ascii="Times New Roman" w:hAnsi="Times New Roman" w:cs="Times New Roman"/>
          <w:sz w:val="24"/>
          <w:szCs w:val="24"/>
        </w:rPr>
        <w:t xml:space="preserve"> Η</w:t>
      </w:r>
      <w:r w:rsidRPr="00D20F31">
        <w:rPr>
          <w:rFonts w:ascii="Times New Roman" w:hAnsi="Times New Roman" w:cs="Times New Roman"/>
          <w:sz w:val="24"/>
          <w:szCs w:val="24"/>
        </w:rPr>
        <w:t xml:space="preserve"> </w:t>
      </w:r>
      <w:proofErr w:type="spellStart"/>
      <w:r w:rsidRPr="00D20F31">
        <w:rPr>
          <w:rFonts w:ascii="Times New Roman" w:hAnsi="Times New Roman" w:cs="Times New Roman"/>
          <w:sz w:val="24"/>
          <w:szCs w:val="24"/>
        </w:rPr>
        <w:t>ερμηνευσιμότητα</w:t>
      </w:r>
      <w:proofErr w:type="spellEnd"/>
      <w:r w:rsidRPr="00D20F31">
        <w:rPr>
          <w:rFonts w:ascii="Times New Roman" w:hAnsi="Times New Roman" w:cs="Times New Roman"/>
          <w:sz w:val="24"/>
          <w:szCs w:val="24"/>
        </w:rPr>
        <w:t xml:space="preserve"> και η διαφάνεια των μοντέλων </w:t>
      </w:r>
      <w:r w:rsidR="00F979B6">
        <w:rPr>
          <w:rFonts w:ascii="Times New Roman" w:hAnsi="Times New Roman" w:cs="Times New Roman"/>
          <w:sz w:val="24"/>
          <w:szCs w:val="24"/>
          <w:lang w:val="en-US"/>
        </w:rPr>
        <w:t>ML</w:t>
      </w:r>
      <w:r w:rsidR="00F979B6" w:rsidRPr="00D20F31">
        <w:rPr>
          <w:rFonts w:ascii="Times New Roman" w:hAnsi="Times New Roman" w:cs="Times New Roman"/>
          <w:sz w:val="24"/>
          <w:szCs w:val="24"/>
        </w:rPr>
        <w:t xml:space="preserve"> </w:t>
      </w:r>
      <w:r w:rsidRPr="00D20F31">
        <w:rPr>
          <w:rFonts w:ascii="Times New Roman" w:hAnsi="Times New Roman" w:cs="Times New Roman"/>
          <w:sz w:val="24"/>
          <w:szCs w:val="24"/>
        </w:rPr>
        <w:t xml:space="preserve">βρίσκονται σε φάση ανάπτυξης. Ο τομέας της ερμηνείας μοντέλων προσφέρει εργαλεία που επιτρέπουν την κατανόηση των εσωτερικών διαδικασιών των αλγορίθμων, όπως οι τεχνικές LIME και SHAP για τη διερεύνηση του τρόπου λήψης αποφάσεων. Η συνεχής έρευνα στον τομέα της εξήγησης και της δικαιοσύνης θα βοηθήσει να αντιμετωπιστούν οι ανησυχίες για την αντικειμενικότητα των αλγορίθμων. Η ανάγκη για υπολογιστική ισχύ δημιουργεί την προοπτική ανάπτυξης νέων, πιο αποτελεσματικών αλγορίθμων και τεχνικών που απαιτούν λιγότερους πόρους για την εκπαίδευση και την εκτέλεση των μοντέλων. Η </w:t>
      </w:r>
      <w:r w:rsidRPr="00D20F31">
        <w:rPr>
          <w:rFonts w:ascii="Times New Roman" w:hAnsi="Times New Roman" w:cs="Times New Roman"/>
          <w:sz w:val="24"/>
          <w:szCs w:val="24"/>
        </w:rPr>
        <w:lastRenderedPageBreak/>
        <w:t xml:space="preserve">πρόοδος στην </w:t>
      </w:r>
      <w:r w:rsidR="00B95E24">
        <w:rPr>
          <w:rFonts w:ascii="Times New Roman" w:hAnsi="Times New Roman" w:cs="Times New Roman"/>
          <w:sz w:val="24"/>
          <w:szCs w:val="24"/>
          <w:lang w:val="en-US"/>
        </w:rPr>
        <w:t>AI</w:t>
      </w:r>
      <w:r w:rsidRPr="00D20F31">
        <w:rPr>
          <w:rFonts w:ascii="Times New Roman" w:hAnsi="Times New Roman" w:cs="Times New Roman"/>
          <w:sz w:val="24"/>
          <w:szCs w:val="24"/>
        </w:rPr>
        <w:t xml:space="preserve"> αναμένεται να προσφέρει πιο αποδοτικά μοντέλα που λειτουργούν σε περιβάλλοντα με περιορισμένους πόρους, κάτι που θα διευκολύνει την εφαρμογή της ΜΜ σε περισσότερους τομείς και περιβάλλοντα. Η </w:t>
      </w:r>
      <w:r w:rsidR="00CF506E">
        <w:rPr>
          <w:rFonts w:ascii="Times New Roman" w:hAnsi="Times New Roman" w:cs="Times New Roman"/>
          <w:sz w:val="24"/>
          <w:szCs w:val="24"/>
          <w:lang w:val="en-US"/>
        </w:rPr>
        <w:t>ML</w:t>
      </w:r>
      <w:r w:rsidRPr="00D20F31">
        <w:rPr>
          <w:rFonts w:ascii="Times New Roman" w:hAnsi="Times New Roman" w:cs="Times New Roman"/>
          <w:sz w:val="24"/>
          <w:szCs w:val="24"/>
        </w:rPr>
        <w:t xml:space="preserve"> ανοίγει νέες προοπτικές στην αυτοματοποίηση και τη βελτίωση της ανθρώπινης εμπειρίας. Η εφαρμογή των αλγορίθμων </w:t>
      </w:r>
      <w:r w:rsidR="00A77ACB">
        <w:rPr>
          <w:rFonts w:ascii="Times New Roman" w:hAnsi="Times New Roman" w:cs="Times New Roman"/>
          <w:sz w:val="24"/>
          <w:szCs w:val="24"/>
          <w:lang w:val="en-US"/>
        </w:rPr>
        <w:t>ML</w:t>
      </w:r>
      <w:r w:rsidR="00A77ACB" w:rsidRPr="00D20F31">
        <w:rPr>
          <w:rFonts w:ascii="Times New Roman" w:hAnsi="Times New Roman" w:cs="Times New Roman"/>
          <w:sz w:val="24"/>
          <w:szCs w:val="24"/>
        </w:rPr>
        <w:t xml:space="preserve"> </w:t>
      </w:r>
      <w:r w:rsidRPr="00D20F31">
        <w:rPr>
          <w:rFonts w:ascii="Times New Roman" w:hAnsi="Times New Roman" w:cs="Times New Roman"/>
          <w:sz w:val="24"/>
          <w:szCs w:val="24"/>
        </w:rPr>
        <w:t xml:space="preserve">μπορεί να ενισχύσει το IoT, την ρομποτική και την έξυπνη πόλη, επιτρέποντας τη δημιουργία αυτοματοποιημένων συστημάτων που θα βελτιώσουν την ποιότητα ζωής, την παραγωγικότητα και την αποδοτικότητα. Στον τομέα της ασφάλειας, η </w:t>
      </w:r>
      <w:r w:rsidR="006D1BD2">
        <w:rPr>
          <w:rFonts w:ascii="Times New Roman" w:hAnsi="Times New Roman" w:cs="Times New Roman"/>
          <w:sz w:val="24"/>
          <w:szCs w:val="24"/>
          <w:lang w:val="en-US"/>
        </w:rPr>
        <w:t>ML</w:t>
      </w:r>
      <w:r w:rsidR="006D1BD2" w:rsidRPr="00D20F31">
        <w:rPr>
          <w:rFonts w:ascii="Times New Roman" w:hAnsi="Times New Roman" w:cs="Times New Roman"/>
          <w:sz w:val="24"/>
          <w:szCs w:val="24"/>
        </w:rPr>
        <w:t xml:space="preserve"> </w:t>
      </w:r>
      <w:r w:rsidRPr="00D20F31">
        <w:rPr>
          <w:rFonts w:ascii="Times New Roman" w:hAnsi="Times New Roman" w:cs="Times New Roman"/>
          <w:sz w:val="24"/>
          <w:szCs w:val="24"/>
        </w:rPr>
        <w:t xml:space="preserve">μπορεί να ενισχύσει τις δυνατότητες ανίχνευσης απειλών και την αναγνώριση επιθέσεων σε συστήματα υπολογιστών, όπως επιθέσεις </w:t>
      </w:r>
      <w:proofErr w:type="spellStart"/>
      <w:r w:rsidRPr="00D20F31">
        <w:rPr>
          <w:rFonts w:ascii="Times New Roman" w:hAnsi="Times New Roman" w:cs="Times New Roman"/>
          <w:sz w:val="24"/>
          <w:szCs w:val="24"/>
        </w:rPr>
        <w:t>Denial</w:t>
      </w:r>
      <w:proofErr w:type="spellEnd"/>
      <w:r w:rsidRPr="00D20F31">
        <w:rPr>
          <w:rFonts w:ascii="Times New Roman" w:hAnsi="Times New Roman" w:cs="Times New Roman"/>
          <w:sz w:val="24"/>
          <w:szCs w:val="24"/>
        </w:rPr>
        <w:t xml:space="preserve"> of </w:t>
      </w:r>
      <w:proofErr w:type="spellStart"/>
      <w:r w:rsidRPr="00D20F31">
        <w:rPr>
          <w:rFonts w:ascii="Times New Roman" w:hAnsi="Times New Roman" w:cs="Times New Roman"/>
          <w:sz w:val="24"/>
          <w:szCs w:val="24"/>
        </w:rPr>
        <w:t>Service</w:t>
      </w:r>
      <w:proofErr w:type="spellEnd"/>
      <w:r w:rsidRPr="00D20F31">
        <w:rPr>
          <w:rFonts w:ascii="Times New Roman" w:hAnsi="Times New Roman" w:cs="Times New Roman"/>
          <w:sz w:val="24"/>
          <w:szCs w:val="24"/>
        </w:rPr>
        <w:t xml:space="preserve"> (</w:t>
      </w:r>
      <w:proofErr w:type="spellStart"/>
      <w:r w:rsidRPr="00D20F31">
        <w:rPr>
          <w:rFonts w:ascii="Times New Roman" w:hAnsi="Times New Roman" w:cs="Times New Roman"/>
          <w:sz w:val="24"/>
          <w:szCs w:val="24"/>
        </w:rPr>
        <w:t>DoS</w:t>
      </w:r>
      <w:proofErr w:type="spellEnd"/>
      <w:r w:rsidRPr="00D20F31">
        <w:rPr>
          <w:rFonts w:ascii="Times New Roman" w:hAnsi="Times New Roman" w:cs="Times New Roman"/>
          <w:sz w:val="24"/>
          <w:szCs w:val="24"/>
        </w:rPr>
        <w:t xml:space="preserve">) ή </w:t>
      </w:r>
      <w:proofErr w:type="spellStart"/>
      <w:r w:rsidRPr="00D20F31">
        <w:rPr>
          <w:rFonts w:ascii="Times New Roman" w:hAnsi="Times New Roman" w:cs="Times New Roman"/>
          <w:sz w:val="24"/>
          <w:szCs w:val="24"/>
        </w:rPr>
        <w:t>malware</w:t>
      </w:r>
      <w:proofErr w:type="spellEnd"/>
      <w:r w:rsidRPr="00D20F31">
        <w:rPr>
          <w:rFonts w:ascii="Times New Roman" w:hAnsi="Times New Roman" w:cs="Times New Roman"/>
          <w:sz w:val="24"/>
          <w:szCs w:val="24"/>
        </w:rPr>
        <w:t xml:space="preserve">. Επιπλέον, τα μοντέλα μπορούν να προβλέπουν και να προστατεύουν από μη αναμενόμενες επιθέσεις, ενισχύοντας την ανθεκτικότητα των υποδομών. Η </w:t>
      </w:r>
      <w:r w:rsidR="006D1BD2">
        <w:rPr>
          <w:rFonts w:ascii="Times New Roman" w:hAnsi="Times New Roman" w:cs="Times New Roman"/>
          <w:sz w:val="24"/>
          <w:szCs w:val="24"/>
          <w:lang w:val="en-US"/>
        </w:rPr>
        <w:t>ML</w:t>
      </w:r>
      <w:r w:rsidR="006D1BD2" w:rsidRPr="00D20F31">
        <w:rPr>
          <w:rFonts w:ascii="Times New Roman" w:hAnsi="Times New Roman" w:cs="Times New Roman"/>
          <w:sz w:val="24"/>
          <w:szCs w:val="24"/>
        </w:rPr>
        <w:t xml:space="preserve"> </w:t>
      </w:r>
      <w:r w:rsidRPr="00D20F31">
        <w:rPr>
          <w:rFonts w:ascii="Times New Roman" w:hAnsi="Times New Roman" w:cs="Times New Roman"/>
          <w:sz w:val="24"/>
          <w:szCs w:val="24"/>
        </w:rPr>
        <w:t xml:space="preserve">εξελίσσεται σε συνδυασμό με άλλες αναδυόμενες τεχνολογίες, όπως η κβαντική υπολογιστική και η γενετική μηχανική. Η διασύνδεση αυτών των τομέων προσφέρει συναρπαστικές δυνατότητες για τη δημιουργία καινοτόμων λύσεων σε προβλήματα που ήταν αδύνατο να επιλυθούν στο παρελθόν. Οι διαθλαστικές επιστήμες θα διαδραματίσουν κεντρικό ρόλο στη μελλοντική ανάπτυξη της </w:t>
      </w:r>
      <w:r w:rsidR="006D1BD2">
        <w:rPr>
          <w:rFonts w:ascii="Times New Roman" w:hAnsi="Times New Roman" w:cs="Times New Roman"/>
          <w:sz w:val="24"/>
          <w:szCs w:val="24"/>
          <w:lang w:val="en-US"/>
        </w:rPr>
        <w:t>ML</w:t>
      </w:r>
      <w:r w:rsidRPr="00D20F31">
        <w:rPr>
          <w:rFonts w:ascii="Times New Roman" w:hAnsi="Times New Roman" w:cs="Times New Roman"/>
          <w:sz w:val="24"/>
          <w:szCs w:val="24"/>
        </w:rPr>
        <w:t>.</w:t>
      </w:r>
    </w:p>
    <w:p w14:paraId="5239C6BF" w14:textId="77777777" w:rsidR="00725AB0" w:rsidRPr="00702C30" w:rsidRDefault="00725AB0" w:rsidP="001F5EA1">
      <w:pPr>
        <w:spacing w:line="360" w:lineRule="auto"/>
        <w:jc w:val="both"/>
        <w:rPr>
          <w:rFonts w:ascii="Times New Roman" w:hAnsi="Times New Roman" w:cs="Times New Roman"/>
          <w:b/>
          <w:bCs/>
          <w:sz w:val="24"/>
          <w:szCs w:val="24"/>
        </w:rPr>
      </w:pPr>
      <w:r w:rsidRPr="00702C30">
        <w:rPr>
          <w:rFonts w:ascii="Times New Roman" w:hAnsi="Times New Roman" w:cs="Times New Roman"/>
          <w:b/>
          <w:bCs/>
          <w:sz w:val="24"/>
          <w:szCs w:val="24"/>
        </w:rPr>
        <w:t>Συμπεράσματα</w:t>
      </w:r>
    </w:p>
    <w:p w14:paraId="0D8A6714" w14:textId="49FFD460" w:rsidR="00725AB0" w:rsidRPr="00702C30" w:rsidRDefault="00725AB0" w:rsidP="001F5EA1">
      <w:pPr>
        <w:spacing w:line="360" w:lineRule="auto"/>
        <w:jc w:val="both"/>
        <w:rPr>
          <w:rFonts w:ascii="Times New Roman" w:hAnsi="Times New Roman" w:cs="Times New Roman"/>
          <w:sz w:val="24"/>
          <w:szCs w:val="24"/>
        </w:rPr>
      </w:pPr>
      <w:r w:rsidRPr="00702C30">
        <w:rPr>
          <w:rFonts w:ascii="Times New Roman" w:hAnsi="Times New Roman" w:cs="Times New Roman"/>
          <w:sz w:val="24"/>
          <w:szCs w:val="24"/>
        </w:rPr>
        <w:t xml:space="preserve">Οι προοπτικές της </w:t>
      </w:r>
      <w:r w:rsidR="006D1BD2">
        <w:rPr>
          <w:rFonts w:ascii="Times New Roman" w:hAnsi="Times New Roman" w:cs="Times New Roman"/>
          <w:sz w:val="24"/>
          <w:szCs w:val="24"/>
          <w:lang w:val="en-US"/>
        </w:rPr>
        <w:t>ML</w:t>
      </w:r>
      <w:r w:rsidR="006D1BD2" w:rsidRPr="00702C30">
        <w:rPr>
          <w:rFonts w:ascii="Times New Roman" w:hAnsi="Times New Roman" w:cs="Times New Roman"/>
          <w:sz w:val="24"/>
          <w:szCs w:val="24"/>
        </w:rPr>
        <w:t xml:space="preserve"> </w:t>
      </w:r>
      <w:r w:rsidRPr="00702C30">
        <w:rPr>
          <w:rFonts w:ascii="Times New Roman" w:hAnsi="Times New Roman" w:cs="Times New Roman"/>
          <w:sz w:val="24"/>
          <w:szCs w:val="24"/>
        </w:rPr>
        <w:t>είναι τεράστιες και ενθουσιώδεις, καθώς υπόσχονται να επιλύσουν μερικά από τα πιο επείγοντα προβλήματα σε διάφορους τομείς. Παρά τις προκλήσεις, οι τεχνολογικές εξελίξεις, η εμβάθυνση της κατανόησης και η συνεργασία μεταξύ τομέων θα επιταχύνουν την υιοθέτηση και την ανάπτυξή της σε παγκόσμιο επίπεδο.</w:t>
      </w:r>
    </w:p>
    <w:p w14:paraId="2DE3126B" w14:textId="2C7B14E1" w:rsidR="00D20F31" w:rsidRPr="00640667" w:rsidRDefault="00725AB0" w:rsidP="00D20F31">
      <w:pPr>
        <w:jc w:val="both"/>
      </w:pPr>
      <w:r w:rsidRPr="00725AB0">
        <w:rPr>
          <w:rFonts w:ascii="Times New Roman" w:hAnsi="Times New Roman" w:cs="Times New Roman"/>
          <w:sz w:val="24"/>
          <w:szCs w:val="24"/>
        </w:rPr>
        <w:br/>
      </w:r>
    </w:p>
    <w:p w14:paraId="31F6F5B8" w14:textId="77777777" w:rsidR="007D761F" w:rsidRPr="00640667" w:rsidRDefault="007D761F" w:rsidP="00D20F31">
      <w:pPr>
        <w:jc w:val="both"/>
      </w:pPr>
    </w:p>
    <w:p w14:paraId="4FD6D911" w14:textId="77777777" w:rsidR="007D761F" w:rsidRPr="00640667" w:rsidRDefault="007D761F" w:rsidP="00D20F31">
      <w:pPr>
        <w:jc w:val="both"/>
      </w:pPr>
    </w:p>
    <w:p w14:paraId="6446D826" w14:textId="77777777" w:rsidR="007D761F" w:rsidRPr="00640667" w:rsidRDefault="007D761F" w:rsidP="00D20F31">
      <w:pPr>
        <w:jc w:val="both"/>
      </w:pPr>
    </w:p>
    <w:p w14:paraId="4A685219" w14:textId="77777777" w:rsidR="007D761F" w:rsidRPr="00640667" w:rsidRDefault="007D761F" w:rsidP="00D20F31">
      <w:pPr>
        <w:jc w:val="both"/>
      </w:pPr>
    </w:p>
    <w:p w14:paraId="21472B1B" w14:textId="77777777" w:rsidR="007D761F" w:rsidRPr="00640667" w:rsidRDefault="007D761F" w:rsidP="00D20F31">
      <w:pPr>
        <w:jc w:val="both"/>
      </w:pPr>
    </w:p>
    <w:p w14:paraId="72C5D46C" w14:textId="77777777" w:rsidR="007D761F" w:rsidRPr="00640667" w:rsidRDefault="007D761F" w:rsidP="00D20F31">
      <w:pPr>
        <w:jc w:val="both"/>
      </w:pPr>
    </w:p>
    <w:p w14:paraId="50AAF184" w14:textId="77777777" w:rsidR="007D761F" w:rsidRPr="00640667" w:rsidRDefault="007D761F" w:rsidP="00D20F31">
      <w:pPr>
        <w:jc w:val="both"/>
      </w:pPr>
    </w:p>
    <w:p w14:paraId="733CBAE8" w14:textId="6D1EF2C6" w:rsidR="003C15F4" w:rsidRPr="00081B34" w:rsidRDefault="003C15F4" w:rsidP="003C15F4">
      <w:pPr>
        <w:pStyle w:val="1"/>
        <w:rPr>
          <w:rFonts w:ascii="Times New Roman" w:hAnsi="Times New Roman" w:cs="Times New Roman"/>
          <w:i/>
          <w:iCs/>
          <w:color w:val="EE0000"/>
          <w:sz w:val="200"/>
          <w:szCs w:val="200"/>
        </w:rPr>
      </w:pPr>
      <w:bookmarkStart w:id="61" w:name="_Toc201791178"/>
      <w:r w:rsidRPr="00081B34">
        <w:rPr>
          <w:rFonts w:ascii="Times New Roman" w:hAnsi="Times New Roman" w:cs="Times New Roman"/>
          <w:i/>
          <w:iCs/>
          <w:color w:val="EE0000"/>
          <w:sz w:val="200"/>
          <w:szCs w:val="200"/>
        </w:rPr>
        <w:lastRenderedPageBreak/>
        <w:t>5</w:t>
      </w:r>
      <w:bookmarkEnd w:id="61"/>
    </w:p>
    <w:p w14:paraId="2AB77A11" w14:textId="59DFCF0D" w:rsidR="001A0387" w:rsidRPr="00081B34" w:rsidRDefault="001A0387" w:rsidP="00A73BBE">
      <w:pPr>
        <w:pStyle w:val="1"/>
        <w:jc w:val="center"/>
        <w:rPr>
          <w:rFonts w:ascii="Times New Roman" w:hAnsi="Times New Roman" w:cs="Times New Roman"/>
          <w:b/>
          <w:bCs/>
          <w:color w:val="EE0000"/>
        </w:rPr>
      </w:pPr>
      <w:bookmarkStart w:id="62" w:name="_Toc201791179"/>
      <w:r w:rsidRPr="00081B34">
        <w:rPr>
          <w:rFonts w:ascii="Times New Roman" w:hAnsi="Times New Roman" w:cs="Times New Roman"/>
          <w:b/>
          <w:bCs/>
          <w:color w:val="EE0000"/>
        </w:rPr>
        <w:t>Θεωρητικό Υπόβαθρο: Νευρωνικά Δίκτυα</w:t>
      </w:r>
      <w:bookmarkEnd w:id="62"/>
    </w:p>
    <w:p w14:paraId="317F3272" w14:textId="77777777" w:rsidR="001A0387" w:rsidRPr="001A0387" w:rsidRDefault="001A0387" w:rsidP="001A0387"/>
    <w:p w14:paraId="0CABB34F" w14:textId="5AAFF0D8" w:rsidR="001A0387" w:rsidRPr="00D805FE" w:rsidRDefault="001A0387" w:rsidP="008B4F02">
      <w:pPr>
        <w:pStyle w:val="2"/>
      </w:pPr>
      <w:bookmarkStart w:id="63" w:name="_Toc201791180"/>
      <w:r w:rsidRPr="003561B9">
        <w:t>5.1 Εισαγωγή στα Νευρωνικά Δίκτυα</w:t>
      </w:r>
      <w:bookmarkEnd w:id="63"/>
    </w:p>
    <w:p w14:paraId="0D474935" w14:textId="552FEEA7" w:rsidR="001A0387" w:rsidRPr="00B839F2" w:rsidRDefault="001A0387" w:rsidP="001F5EA1">
      <w:pPr>
        <w:spacing w:line="360" w:lineRule="auto"/>
        <w:jc w:val="both"/>
        <w:rPr>
          <w:rFonts w:ascii="Times New Roman" w:hAnsi="Times New Roman" w:cs="Times New Roman"/>
          <w:sz w:val="24"/>
          <w:szCs w:val="24"/>
        </w:rPr>
      </w:pPr>
      <w:r w:rsidRPr="00B839F2">
        <w:rPr>
          <w:rFonts w:ascii="Times New Roman" w:hAnsi="Times New Roman" w:cs="Times New Roman"/>
          <w:sz w:val="24"/>
          <w:szCs w:val="24"/>
        </w:rPr>
        <w:t xml:space="preserve">Τα </w:t>
      </w:r>
      <w:proofErr w:type="spellStart"/>
      <w:r w:rsidRPr="00B839F2">
        <w:rPr>
          <w:rFonts w:ascii="Times New Roman" w:hAnsi="Times New Roman" w:cs="Times New Roman"/>
          <w:sz w:val="24"/>
          <w:szCs w:val="24"/>
        </w:rPr>
        <w:t>νευρωνικά</w:t>
      </w:r>
      <w:proofErr w:type="spellEnd"/>
      <w:r w:rsidRPr="00B839F2">
        <w:rPr>
          <w:rFonts w:ascii="Times New Roman" w:hAnsi="Times New Roman" w:cs="Times New Roman"/>
          <w:sz w:val="24"/>
          <w:szCs w:val="24"/>
        </w:rPr>
        <w:t xml:space="preserve"> δίκτυα, ένα υποσύνολο της </w:t>
      </w:r>
      <w:r w:rsidR="00B95E24">
        <w:rPr>
          <w:rFonts w:ascii="Times New Roman" w:hAnsi="Times New Roman" w:cs="Times New Roman"/>
          <w:sz w:val="24"/>
          <w:szCs w:val="24"/>
          <w:lang w:val="en-US"/>
        </w:rPr>
        <w:t>AI</w:t>
      </w:r>
      <w:r w:rsidRPr="00B839F2">
        <w:rPr>
          <w:rFonts w:ascii="Times New Roman" w:hAnsi="Times New Roman" w:cs="Times New Roman"/>
          <w:sz w:val="24"/>
          <w:szCs w:val="24"/>
        </w:rPr>
        <w:t>, αποτελούν μοντέλα υπολογιστικής μάθησης που βασίζονται σε αρχές εμπνευσμένες από τη βιολογία και ειδικότερα από τη λειτουργία του ανθρώπινου εγκεφάλου. Αυτά τα δίκτυα χρησιμοποιούν ένα σύνολο διασυνδεδεμένων «νευρώνων» για να επεξεργάζονται δεδομένα, να αναγνωρίζουν μοτίβα και να πραγματοποιούν πολύπλοκες προβλέψεις. Κάθε νευρώνας προσομοιώνει τη συμπεριφορά ενός βιολογικού νευρώνα, δέχεται ερεθίσματα, τα μετασχηματίζει και στέλνει την έξοδό του σε επόμενα σημεία του δικτύου.</w:t>
      </w:r>
      <w:r w:rsidR="0097351F">
        <w:rPr>
          <w:rFonts w:ascii="Times New Roman" w:hAnsi="Times New Roman" w:cs="Times New Roman"/>
          <w:sz w:val="24"/>
          <w:szCs w:val="24"/>
        </w:rPr>
        <w:t xml:space="preserve"> </w:t>
      </w:r>
      <w:r w:rsidRPr="00B839F2">
        <w:rPr>
          <w:rFonts w:ascii="Times New Roman" w:hAnsi="Times New Roman" w:cs="Times New Roman"/>
          <w:sz w:val="24"/>
          <w:szCs w:val="24"/>
        </w:rPr>
        <w:t>Η δομή ενός</w:t>
      </w:r>
      <w:r w:rsidR="00313606" w:rsidRPr="00313606">
        <w:rPr>
          <w:rFonts w:ascii="Times New Roman" w:hAnsi="Times New Roman" w:cs="Times New Roman"/>
          <w:sz w:val="24"/>
          <w:szCs w:val="24"/>
        </w:rPr>
        <w:t xml:space="preserve"> </w:t>
      </w:r>
      <w:r w:rsidR="00277A10" w:rsidRPr="00634F5B">
        <w:rPr>
          <w:rFonts w:ascii="Times New Roman" w:hAnsi="Times New Roman" w:cs="Times New Roman"/>
          <w:sz w:val="24"/>
          <w:szCs w:val="24"/>
        </w:rPr>
        <w:t>ANN</w:t>
      </w:r>
      <w:r w:rsidRPr="00B839F2">
        <w:rPr>
          <w:rFonts w:ascii="Times New Roman" w:hAnsi="Times New Roman" w:cs="Times New Roman"/>
          <w:sz w:val="24"/>
          <w:szCs w:val="24"/>
        </w:rPr>
        <w:t xml:space="preserve"> περιλαμβάνει τουλάχιστον τρία είδη στρωμάτων: το στρώμα εισόδου, ένα ή περισσότερα κρυφά στρώματα και το στρώμα εξόδου</w:t>
      </w:r>
      <w:r w:rsidR="00A2162B">
        <w:rPr>
          <w:rFonts w:ascii="Times New Roman" w:hAnsi="Times New Roman" w:cs="Times New Roman"/>
          <w:sz w:val="24"/>
          <w:szCs w:val="24"/>
        </w:rPr>
        <w:t xml:space="preserve"> (Εικόνα 8)</w:t>
      </w:r>
      <w:r w:rsidRPr="00B839F2">
        <w:rPr>
          <w:rFonts w:ascii="Times New Roman" w:hAnsi="Times New Roman" w:cs="Times New Roman"/>
          <w:sz w:val="24"/>
          <w:szCs w:val="24"/>
        </w:rPr>
        <w:t>. Τα κρυφά στρώματα είναι αυτά όπου πραγματοποιείται η κύρια επεξεργασία, μέσω πλήθους ενεργοποιημένων νευρώνων που συνδυάζουν τις εισόδους τους και εφαρμόζουν συναρτήσεις μη γραμμικής μετασχηματιστικής δράσης. Οι έξοδοι των νευρώνων ενός στρώματος γίνονται είσοδοι για το επόμενο στρώμα, δημιουργώντας έτσι μια κατευθυνόμενη ροή πληροφορίας.</w:t>
      </w:r>
    </w:p>
    <w:p w14:paraId="02D02C82" w14:textId="77777777" w:rsidR="001A0387" w:rsidRPr="00B839F2" w:rsidRDefault="001A0387" w:rsidP="001A0387">
      <w:pPr>
        <w:spacing w:line="360" w:lineRule="auto"/>
        <w:jc w:val="center"/>
        <w:rPr>
          <w:rFonts w:ascii="Times New Roman" w:hAnsi="Times New Roman" w:cs="Times New Roman"/>
          <w:sz w:val="24"/>
          <w:szCs w:val="24"/>
        </w:rPr>
      </w:pPr>
      <w:r w:rsidRPr="00B839F2">
        <w:rPr>
          <w:noProof/>
          <w:sz w:val="24"/>
          <w:szCs w:val="24"/>
        </w:rPr>
        <w:drawing>
          <wp:inline distT="0" distB="0" distL="0" distR="0" wp14:anchorId="07047408" wp14:editId="31677DF1">
            <wp:extent cx="3371850" cy="2138046"/>
            <wp:effectExtent l="0" t="0" r="0" b="0"/>
            <wp:docPr id="1819471502" name="Εικόνα 1" descr="-Neural Network structure (illustration of one input layer, one hidden layer and one output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ural Network structure (illustration of one input layer, one hidden layer and one output layer)."/>
                    <pic:cNvPicPr>
                      <a:picLocks noChangeAspect="1" noChangeArrowheads="1"/>
                    </pic:cNvPicPr>
                  </pic:nvPicPr>
                  <pic:blipFill rotWithShape="1">
                    <a:blip r:embed="rId20">
                      <a:extLst>
                        <a:ext uri="{28A0092B-C50C-407E-A947-70E740481C1C}">
                          <a14:useLocalDpi xmlns:a14="http://schemas.microsoft.com/office/drawing/2010/main" val="0"/>
                        </a:ext>
                      </a:extLst>
                    </a:blip>
                    <a:srcRect l="2661" t="3571" r="3171" b="5776"/>
                    <a:stretch>
                      <a:fillRect/>
                    </a:stretch>
                  </pic:blipFill>
                  <pic:spPr bwMode="auto">
                    <a:xfrm>
                      <a:off x="0" y="0"/>
                      <a:ext cx="3406429" cy="2159972"/>
                    </a:xfrm>
                    <a:prstGeom prst="rect">
                      <a:avLst/>
                    </a:prstGeom>
                    <a:noFill/>
                    <a:ln>
                      <a:noFill/>
                    </a:ln>
                    <a:extLst>
                      <a:ext uri="{53640926-AAD7-44D8-BBD7-CCE9431645EC}">
                        <a14:shadowObscured xmlns:a14="http://schemas.microsoft.com/office/drawing/2010/main"/>
                      </a:ext>
                    </a:extLst>
                  </pic:spPr>
                </pic:pic>
              </a:graphicData>
            </a:graphic>
          </wp:inline>
        </w:drawing>
      </w:r>
    </w:p>
    <w:p w14:paraId="4C01D215" w14:textId="76EEE22E" w:rsidR="00245462" w:rsidRPr="00245462" w:rsidRDefault="0063345B" w:rsidP="00245462">
      <w:pPr>
        <w:pStyle w:val="af1"/>
        <w:jc w:val="center"/>
        <w:rPr>
          <w:rFonts w:ascii="Times New Roman" w:hAnsi="Times New Roman" w:cs="Times New Roman"/>
          <w:sz w:val="24"/>
          <w:szCs w:val="24"/>
        </w:rPr>
      </w:pPr>
      <w:bookmarkStart w:id="64" w:name="_Toc201791205"/>
      <w:r w:rsidRPr="0063345B">
        <w:rPr>
          <w:rFonts w:ascii="Times New Roman" w:hAnsi="Times New Roman" w:cs="Times New Roman"/>
          <w:sz w:val="24"/>
          <w:szCs w:val="24"/>
        </w:rPr>
        <w:t xml:space="preserve">Εικόνα </w:t>
      </w:r>
      <w:r w:rsidRPr="0063345B">
        <w:rPr>
          <w:rFonts w:ascii="Times New Roman" w:hAnsi="Times New Roman" w:cs="Times New Roman"/>
          <w:sz w:val="24"/>
          <w:szCs w:val="24"/>
        </w:rPr>
        <w:fldChar w:fldCharType="begin"/>
      </w:r>
      <w:r w:rsidRPr="0063345B">
        <w:rPr>
          <w:rFonts w:ascii="Times New Roman" w:hAnsi="Times New Roman" w:cs="Times New Roman"/>
          <w:sz w:val="24"/>
          <w:szCs w:val="24"/>
        </w:rPr>
        <w:instrText xml:space="preserve"> SEQ Εικόνα \* ARABIC </w:instrText>
      </w:r>
      <w:r w:rsidRPr="0063345B">
        <w:rPr>
          <w:rFonts w:ascii="Times New Roman" w:hAnsi="Times New Roman" w:cs="Times New Roman"/>
          <w:sz w:val="24"/>
          <w:szCs w:val="24"/>
        </w:rPr>
        <w:fldChar w:fldCharType="separate"/>
      </w:r>
      <w:r w:rsidR="00DB2A3D">
        <w:rPr>
          <w:rFonts w:ascii="Times New Roman" w:hAnsi="Times New Roman" w:cs="Times New Roman"/>
          <w:noProof/>
          <w:sz w:val="24"/>
          <w:szCs w:val="24"/>
        </w:rPr>
        <w:t>8</w:t>
      </w:r>
      <w:r w:rsidRPr="0063345B">
        <w:rPr>
          <w:rFonts w:ascii="Times New Roman" w:hAnsi="Times New Roman" w:cs="Times New Roman"/>
          <w:sz w:val="24"/>
          <w:szCs w:val="24"/>
        </w:rPr>
        <w:fldChar w:fldCharType="end"/>
      </w:r>
      <w:r w:rsidRPr="0063345B">
        <w:rPr>
          <w:rFonts w:ascii="Times New Roman" w:hAnsi="Times New Roman" w:cs="Times New Roman"/>
          <w:sz w:val="24"/>
          <w:szCs w:val="24"/>
        </w:rPr>
        <w:t>: Δομή Νευρωνικού Δικτύου – είσοδος, κρυφό στρώμα, έξοδος</w:t>
      </w:r>
      <w:bookmarkEnd w:id="64"/>
    </w:p>
    <w:p w14:paraId="6D8985E7" w14:textId="3B1DF3F5" w:rsidR="001A0387" w:rsidRPr="00DB4D8A" w:rsidRDefault="001A0387" w:rsidP="00245462">
      <w:pPr>
        <w:spacing w:line="360" w:lineRule="auto"/>
        <w:jc w:val="both"/>
        <w:rPr>
          <w:rFonts w:ascii="Times New Roman" w:hAnsi="Times New Roman" w:cs="Times New Roman"/>
          <w:sz w:val="28"/>
          <w:szCs w:val="28"/>
        </w:rPr>
      </w:pPr>
      <w:r w:rsidRPr="00EA693E">
        <w:rPr>
          <w:rFonts w:ascii="Times New Roman" w:hAnsi="Times New Roman" w:cs="Times New Roman"/>
          <w:sz w:val="24"/>
          <w:szCs w:val="24"/>
        </w:rPr>
        <w:lastRenderedPageBreak/>
        <w:t xml:space="preserve">Η εκπαίδευση ενός τέτοιου δικτύου βασίζεται στη διαδικασία προσαρμογής των παραμέτρων του, με σκοπό την ελαχιστοποίηση της απόκλισης μεταξύ της προβλεπόμενης και της πραγματικής τιμής. Αυτό επιτυγχάνεται μέσω αλγορίθμων βελτιστοποίησης, όπως η </w:t>
      </w:r>
      <w:proofErr w:type="spellStart"/>
      <w:r w:rsidRPr="00EA693E">
        <w:rPr>
          <w:rFonts w:ascii="Times New Roman" w:hAnsi="Times New Roman" w:cs="Times New Roman"/>
          <w:sz w:val="24"/>
          <w:szCs w:val="24"/>
        </w:rPr>
        <w:t>οπισθοδιάδοση</w:t>
      </w:r>
      <w:proofErr w:type="spellEnd"/>
      <w:r w:rsidRPr="00EA693E">
        <w:rPr>
          <w:rFonts w:ascii="Times New Roman" w:hAnsi="Times New Roman" w:cs="Times New Roman"/>
          <w:sz w:val="24"/>
          <w:szCs w:val="24"/>
        </w:rPr>
        <w:t xml:space="preserve"> [</w:t>
      </w:r>
      <w:r w:rsidR="00323469" w:rsidRPr="00323469">
        <w:rPr>
          <w:rFonts w:ascii="Times New Roman" w:hAnsi="Times New Roman" w:cs="Times New Roman"/>
          <w:sz w:val="24"/>
          <w:szCs w:val="24"/>
        </w:rPr>
        <w:t>2</w:t>
      </w:r>
      <w:r w:rsidR="00AB2F63">
        <w:rPr>
          <w:rFonts w:ascii="Times New Roman" w:hAnsi="Times New Roman" w:cs="Times New Roman"/>
          <w:sz w:val="24"/>
          <w:szCs w:val="24"/>
        </w:rPr>
        <w:t>4</w:t>
      </w:r>
      <w:r w:rsidRPr="00EA693E">
        <w:rPr>
          <w:rFonts w:ascii="Times New Roman" w:hAnsi="Times New Roman" w:cs="Times New Roman"/>
          <w:sz w:val="24"/>
          <w:szCs w:val="24"/>
        </w:rPr>
        <w:t>] και η βαθμιδωτή καθοδική αναζήτηση, οι οποίοι χρησιμοποιούνται για τη ρύθμιση των βαρών κάθε σύνδεσης στο δίκτυο. Καθώς το μοντέλο εκπαιδεύεται σε σύνολα δεδομένων, σταδιακά μαθαίνει να αποδίδει σωστά, ακόμα και όταν δέχεται άγνωστες εισόδους.</w:t>
      </w:r>
      <w:r w:rsidR="00125ABC">
        <w:rPr>
          <w:rFonts w:ascii="Times New Roman" w:hAnsi="Times New Roman" w:cs="Times New Roman"/>
          <w:sz w:val="28"/>
          <w:szCs w:val="28"/>
        </w:rPr>
        <w:t xml:space="preserve"> </w:t>
      </w:r>
      <w:r w:rsidRPr="00B839F2">
        <w:rPr>
          <w:rFonts w:ascii="Times New Roman" w:hAnsi="Times New Roman" w:cs="Times New Roman"/>
          <w:sz w:val="24"/>
          <w:szCs w:val="24"/>
        </w:rPr>
        <w:t xml:space="preserve">Η ιστορική εξέλιξη των </w:t>
      </w:r>
      <w:r w:rsidR="00110CF5" w:rsidRPr="00634F5B">
        <w:rPr>
          <w:rFonts w:ascii="Times New Roman" w:hAnsi="Times New Roman" w:cs="Times New Roman"/>
          <w:sz w:val="24"/>
          <w:szCs w:val="24"/>
        </w:rPr>
        <w:t>ANN</w:t>
      </w:r>
      <w:r w:rsidR="00110CF5">
        <w:rPr>
          <w:rFonts w:ascii="Times New Roman" w:hAnsi="Times New Roman" w:cs="Times New Roman"/>
          <w:sz w:val="24"/>
          <w:szCs w:val="24"/>
          <w:lang w:val="en-US"/>
        </w:rPr>
        <w:t>s</w:t>
      </w:r>
      <w:r w:rsidR="00110CF5" w:rsidRPr="00110CF5">
        <w:rPr>
          <w:rFonts w:ascii="Times New Roman" w:hAnsi="Times New Roman" w:cs="Times New Roman"/>
          <w:sz w:val="24"/>
          <w:szCs w:val="24"/>
        </w:rPr>
        <w:t xml:space="preserve"> </w:t>
      </w:r>
      <w:r w:rsidRPr="00B839F2">
        <w:rPr>
          <w:rFonts w:ascii="Times New Roman" w:hAnsi="Times New Roman" w:cs="Times New Roman"/>
          <w:sz w:val="24"/>
          <w:szCs w:val="24"/>
        </w:rPr>
        <w:t xml:space="preserve">είναι πλούσια και διαρκώς </w:t>
      </w:r>
      <w:proofErr w:type="spellStart"/>
      <w:r w:rsidRPr="00B839F2">
        <w:rPr>
          <w:rFonts w:ascii="Times New Roman" w:hAnsi="Times New Roman" w:cs="Times New Roman"/>
          <w:sz w:val="24"/>
          <w:szCs w:val="24"/>
        </w:rPr>
        <w:t>ανανεούμενη</w:t>
      </w:r>
      <w:proofErr w:type="spellEnd"/>
      <w:r w:rsidRPr="00B839F2">
        <w:rPr>
          <w:rFonts w:ascii="Times New Roman" w:hAnsi="Times New Roman" w:cs="Times New Roman"/>
          <w:sz w:val="24"/>
          <w:szCs w:val="24"/>
        </w:rPr>
        <w:t xml:space="preserve">. Τα πρώτα μοντέλα, όπως το </w:t>
      </w:r>
      <w:proofErr w:type="spellStart"/>
      <w:r w:rsidRPr="00B839F2">
        <w:rPr>
          <w:rFonts w:ascii="Times New Roman" w:hAnsi="Times New Roman" w:cs="Times New Roman"/>
          <w:sz w:val="24"/>
          <w:szCs w:val="24"/>
        </w:rPr>
        <w:t>perceptron</w:t>
      </w:r>
      <w:proofErr w:type="spellEnd"/>
      <w:r w:rsidRPr="00B839F2">
        <w:rPr>
          <w:rFonts w:ascii="Times New Roman" w:hAnsi="Times New Roman" w:cs="Times New Roman"/>
          <w:sz w:val="24"/>
          <w:szCs w:val="24"/>
        </w:rPr>
        <w:t xml:space="preserve">, είχαν περιορισμούς, καθώς μπορούσαν να επιλύουν μόνο γραμμικά διαχωρίσιμα προβλήματα. Με την προσθήκη περισσότερων επιπέδων και την ανάπτυξη της μεθόδου </w:t>
      </w:r>
      <w:proofErr w:type="spellStart"/>
      <w:r w:rsidRPr="00B839F2">
        <w:rPr>
          <w:rFonts w:ascii="Times New Roman" w:hAnsi="Times New Roman" w:cs="Times New Roman"/>
          <w:sz w:val="24"/>
          <w:szCs w:val="24"/>
        </w:rPr>
        <w:t>οπισθοδιάδοσης</w:t>
      </w:r>
      <w:proofErr w:type="spellEnd"/>
      <w:r w:rsidRPr="00B839F2">
        <w:rPr>
          <w:rFonts w:ascii="Times New Roman" w:hAnsi="Times New Roman" w:cs="Times New Roman"/>
          <w:sz w:val="24"/>
          <w:szCs w:val="24"/>
        </w:rPr>
        <w:t>, κατέστη δυνατή η χρήση των λεγόμενων βαθιών νευρωνικών δικτύων (</w:t>
      </w:r>
      <w:proofErr w:type="spellStart"/>
      <w:r w:rsidRPr="00B839F2">
        <w:rPr>
          <w:rFonts w:ascii="Times New Roman" w:hAnsi="Times New Roman" w:cs="Times New Roman"/>
          <w:sz w:val="24"/>
          <w:szCs w:val="24"/>
        </w:rPr>
        <w:t>deep</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neural</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networks</w:t>
      </w:r>
      <w:proofErr w:type="spellEnd"/>
      <w:r w:rsidRPr="00B839F2">
        <w:rPr>
          <w:rFonts w:ascii="Times New Roman" w:hAnsi="Times New Roman" w:cs="Times New Roman"/>
          <w:sz w:val="24"/>
          <w:szCs w:val="24"/>
        </w:rPr>
        <w:t>), τα οποία προσφέρουν αυξημένη υπολογιστική ικανότητα και δυνατότητα εξαγωγής σύνθετων εννοιών από τα δεδομένα.</w:t>
      </w:r>
      <w:r w:rsidR="00125ABC">
        <w:rPr>
          <w:rFonts w:ascii="Times New Roman" w:hAnsi="Times New Roman" w:cs="Times New Roman"/>
          <w:sz w:val="28"/>
          <w:szCs w:val="28"/>
        </w:rPr>
        <w:t xml:space="preserve"> </w:t>
      </w:r>
      <w:r w:rsidRPr="003976A2">
        <w:rPr>
          <w:rFonts w:ascii="Times New Roman" w:hAnsi="Times New Roman" w:cs="Times New Roman"/>
          <w:sz w:val="24"/>
          <w:szCs w:val="24"/>
        </w:rPr>
        <w:t xml:space="preserve">Οι τύποι των νευρωνικών δικτύων ποικίλλουν, ανάλογα με την εφαρμογή και τα χαρακτηριστικά των δεδομένων. Τα </w:t>
      </w:r>
      <w:proofErr w:type="spellStart"/>
      <w:r w:rsidRPr="003976A2">
        <w:rPr>
          <w:rFonts w:ascii="Times New Roman" w:hAnsi="Times New Roman" w:cs="Times New Roman"/>
          <w:sz w:val="24"/>
          <w:szCs w:val="24"/>
        </w:rPr>
        <w:t>πολυεπίπεδα</w:t>
      </w:r>
      <w:proofErr w:type="spellEnd"/>
      <w:r w:rsidRPr="003976A2">
        <w:rPr>
          <w:rFonts w:ascii="Times New Roman" w:hAnsi="Times New Roman" w:cs="Times New Roman"/>
          <w:sz w:val="24"/>
          <w:szCs w:val="24"/>
        </w:rPr>
        <w:t xml:space="preserve"> </w:t>
      </w:r>
      <w:proofErr w:type="spellStart"/>
      <w:r w:rsidRPr="003976A2">
        <w:rPr>
          <w:rFonts w:ascii="Times New Roman" w:hAnsi="Times New Roman" w:cs="Times New Roman"/>
          <w:sz w:val="24"/>
          <w:szCs w:val="24"/>
        </w:rPr>
        <w:t>perceptrons</w:t>
      </w:r>
      <w:proofErr w:type="spellEnd"/>
      <w:r w:rsidRPr="003976A2">
        <w:rPr>
          <w:rFonts w:ascii="Times New Roman" w:hAnsi="Times New Roman" w:cs="Times New Roman"/>
          <w:sz w:val="24"/>
          <w:szCs w:val="24"/>
        </w:rPr>
        <w:t xml:space="preserve"> (</w:t>
      </w:r>
      <w:proofErr w:type="spellStart"/>
      <w:r w:rsidRPr="003976A2">
        <w:rPr>
          <w:rFonts w:ascii="Times New Roman" w:hAnsi="Times New Roman" w:cs="Times New Roman"/>
          <w:sz w:val="24"/>
          <w:szCs w:val="24"/>
        </w:rPr>
        <w:t>MLPs</w:t>
      </w:r>
      <w:proofErr w:type="spellEnd"/>
      <w:r w:rsidRPr="003976A2">
        <w:rPr>
          <w:rFonts w:ascii="Times New Roman" w:hAnsi="Times New Roman" w:cs="Times New Roman"/>
          <w:sz w:val="24"/>
          <w:szCs w:val="24"/>
        </w:rPr>
        <w:t xml:space="preserve">) χρησιμοποιούνται για γενικού τύπου προβλήματα, τα </w:t>
      </w:r>
      <w:proofErr w:type="spellStart"/>
      <w:r w:rsidRPr="003976A2">
        <w:rPr>
          <w:rFonts w:ascii="Times New Roman" w:hAnsi="Times New Roman" w:cs="Times New Roman"/>
          <w:sz w:val="24"/>
          <w:szCs w:val="24"/>
        </w:rPr>
        <w:t>CNNs</w:t>
      </w:r>
      <w:proofErr w:type="spellEnd"/>
      <w:r w:rsidRPr="003976A2">
        <w:rPr>
          <w:rFonts w:ascii="Times New Roman" w:hAnsi="Times New Roman" w:cs="Times New Roman"/>
          <w:sz w:val="24"/>
          <w:szCs w:val="24"/>
        </w:rPr>
        <w:t xml:space="preserve"> [2</w:t>
      </w:r>
      <w:r w:rsidR="00AB2F63">
        <w:rPr>
          <w:rFonts w:ascii="Times New Roman" w:hAnsi="Times New Roman" w:cs="Times New Roman"/>
          <w:sz w:val="24"/>
          <w:szCs w:val="24"/>
        </w:rPr>
        <w:t>5</w:t>
      </w:r>
      <w:r w:rsidRPr="003976A2">
        <w:rPr>
          <w:rFonts w:ascii="Times New Roman" w:hAnsi="Times New Roman" w:cs="Times New Roman"/>
          <w:sz w:val="24"/>
          <w:szCs w:val="24"/>
        </w:rPr>
        <w:t>] εφαρμόζονται στην επεξεργασία εικόνας και οπτικών δεδομένων, ενώ τα</w:t>
      </w:r>
      <w:r w:rsidR="00A23656" w:rsidRPr="00A23656">
        <w:rPr>
          <w:rFonts w:ascii="Times New Roman" w:hAnsi="Times New Roman" w:cs="Times New Roman"/>
          <w:sz w:val="24"/>
          <w:szCs w:val="24"/>
        </w:rPr>
        <w:t xml:space="preserve"> </w:t>
      </w:r>
      <w:proofErr w:type="spellStart"/>
      <w:r w:rsidRPr="003976A2">
        <w:rPr>
          <w:rFonts w:ascii="Times New Roman" w:hAnsi="Times New Roman" w:cs="Times New Roman"/>
          <w:sz w:val="24"/>
          <w:szCs w:val="24"/>
        </w:rPr>
        <w:t>RNNs</w:t>
      </w:r>
      <w:proofErr w:type="spellEnd"/>
      <w:r w:rsidRPr="003976A2">
        <w:rPr>
          <w:rFonts w:ascii="Times New Roman" w:hAnsi="Times New Roman" w:cs="Times New Roman"/>
          <w:sz w:val="24"/>
          <w:szCs w:val="24"/>
        </w:rPr>
        <w:t xml:space="preserve"> είναι κατάλληλα για χρονικές ακολουθίες και σήματα. Τα τελευταία χρόνια, τα δίκτυα τύπου </w:t>
      </w:r>
      <w:proofErr w:type="spellStart"/>
      <w:r w:rsidRPr="003976A2">
        <w:rPr>
          <w:rFonts w:ascii="Times New Roman" w:hAnsi="Times New Roman" w:cs="Times New Roman"/>
          <w:sz w:val="24"/>
          <w:szCs w:val="24"/>
        </w:rPr>
        <w:t>Transformer</w:t>
      </w:r>
      <w:proofErr w:type="spellEnd"/>
      <w:r w:rsidRPr="003976A2">
        <w:rPr>
          <w:rFonts w:ascii="Times New Roman" w:hAnsi="Times New Roman" w:cs="Times New Roman"/>
          <w:sz w:val="24"/>
          <w:szCs w:val="24"/>
        </w:rPr>
        <w:t xml:space="preserve"> έχουν κυριαρχήσει στην ανάλυση φυσικής γλώσσας και στην παραγωγή κειμένου, ενσωματώνοντας τεχνικές προσοχής που επιτρέπουν στο δίκτυο να εστιάζει σε σημαντικά σημεία των δεδομένων εισόδου.</w:t>
      </w:r>
      <w:r w:rsidR="009F5223" w:rsidRPr="009F5223">
        <w:rPr>
          <w:rFonts w:ascii="Times New Roman" w:hAnsi="Times New Roman" w:cs="Times New Roman"/>
          <w:sz w:val="28"/>
          <w:szCs w:val="28"/>
        </w:rPr>
        <w:t xml:space="preserve"> </w:t>
      </w:r>
      <w:r w:rsidRPr="00B839F2">
        <w:rPr>
          <w:rFonts w:ascii="Times New Roman" w:hAnsi="Times New Roman" w:cs="Times New Roman"/>
          <w:sz w:val="24"/>
          <w:szCs w:val="24"/>
        </w:rPr>
        <w:t xml:space="preserve">Η απόδοση και η ποιότητα ενός </w:t>
      </w:r>
      <w:proofErr w:type="spellStart"/>
      <w:r w:rsidRPr="00B839F2">
        <w:rPr>
          <w:rFonts w:ascii="Times New Roman" w:hAnsi="Times New Roman" w:cs="Times New Roman"/>
          <w:sz w:val="24"/>
          <w:szCs w:val="24"/>
        </w:rPr>
        <w:t>νευρωνικού</w:t>
      </w:r>
      <w:proofErr w:type="spellEnd"/>
      <w:r w:rsidRPr="00B839F2">
        <w:rPr>
          <w:rFonts w:ascii="Times New Roman" w:hAnsi="Times New Roman" w:cs="Times New Roman"/>
          <w:sz w:val="24"/>
          <w:szCs w:val="24"/>
        </w:rPr>
        <w:t xml:space="preserve"> δικτύου εξαρτώνται από μια σειρά από κρίσιμες παραμέτρους: τον αριθμό και το μέγεθος των επιπέδων, τη μορφή της συνάρτησης ενεργοποίησης, την ταχύτητα εκμάθησης, καθώς και την ικανότητα αποφυγής υπερεκπαίδευσης. Η χρήση τεχνικών όπως η </w:t>
      </w:r>
      <w:proofErr w:type="spellStart"/>
      <w:r w:rsidRPr="00B839F2">
        <w:rPr>
          <w:rFonts w:ascii="Times New Roman" w:hAnsi="Times New Roman" w:cs="Times New Roman"/>
          <w:sz w:val="24"/>
          <w:szCs w:val="24"/>
        </w:rPr>
        <w:t>κανονικοποίηση</w:t>
      </w:r>
      <w:proofErr w:type="spellEnd"/>
      <w:r w:rsidRPr="00B839F2">
        <w:rPr>
          <w:rFonts w:ascii="Times New Roman" w:hAnsi="Times New Roman" w:cs="Times New Roman"/>
          <w:sz w:val="24"/>
          <w:szCs w:val="24"/>
        </w:rPr>
        <w:t xml:space="preserve">, το </w:t>
      </w:r>
      <w:proofErr w:type="spellStart"/>
      <w:r w:rsidRPr="00B839F2">
        <w:rPr>
          <w:rFonts w:ascii="Times New Roman" w:hAnsi="Times New Roman" w:cs="Times New Roman"/>
          <w:sz w:val="24"/>
          <w:szCs w:val="24"/>
        </w:rPr>
        <w:t>dropout</w:t>
      </w:r>
      <w:proofErr w:type="spellEnd"/>
      <w:r w:rsidRPr="00B839F2">
        <w:rPr>
          <w:rFonts w:ascii="Times New Roman" w:hAnsi="Times New Roman" w:cs="Times New Roman"/>
          <w:sz w:val="24"/>
          <w:szCs w:val="24"/>
        </w:rPr>
        <w:t xml:space="preserve"> και η ρύθμιση της πολυπλοκότητας του μοντέλου είναι απαραίτητες για τη διατήρηση της </w:t>
      </w:r>
      <w:proofErr w:type="spellStart"/>
      <w:r w:rsidRPr="00B839F2">
        <w:rPr>
          <w:rFonts w:ascii="Times New Roman" w:hAnsi="Times New Roman" w:cs="Times New Roman"/>
          <w:sz w:val="24"/>
          <w:szCs w:val="24"/>
        </w:rPr>
        <w:t>γενικευσιμότητας</w:t>
      </w:r>
      <w:proofErr w:type="spellEnd"/>
      <w:r w:rsidRPr="00B839F2">
        <w:rPr>
          <w:rFonts w:ascii="Times New Roman" w:hAnsi="Times New Roman" w:cs="Times New Roman"/>
          <w:sz w:val="24"/>
          <w:szCs w:val="24"/>
        </w:rPr>
        <w:t>.</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Οι εφαρμογές των νευρωνικών δικτύων εκτείνονται σε ποικίλα πεδία: από την αναγνώριση εικόνας και φωνής, μέχρι την ανάλυση δεδομένων χρηματοοικονομικών αγορών και τη διάγνωση ασθενειών από ιατρικές απεικονίσεις. Ειδικά στα δίκτυα επικοινωνιών και στις τεχνολογίες MIMO του 5G, μπορούν να συμβάλλουν σε προβλήματα όπως η πρόβλεψη καναλιών, η κατανομή φάσματος, και η αυτοματοποιημένη διαχείριση των πόρων.</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Παρά τα εντυπωσιακά αποτελέσματα που μπορούν να επιτύχουν, τα </w:t>
      </w:r>
      <w:proofErr w:type="spellStart"/>
      <w:r w:rsidRPr="00B839F2">
        <w:rPr>
          <w:rFonts w:ascii="Times New Roman" w:hAnsi="Times New Roman" w:cs="Times New Roman"/>
          <w:sz w:val="24"/>
          <w:szCs w:val="24"/>
        </w:rPr>
        <w:t>νευρωνικά</w:t>
      </w:r>
      <w:proofErr w:type="spellEnd"/>
      <w:r w:rsidRPr="00B839F2">
        <w:rPr>
          <w:rFonts w:ascii="Times New Roman" w:hAnsi="Times New Roman" w:cs="Times New Roman"/>
          <w:sz w:val="24"/>
          <w:szCs w:val="24"/>
        </w:rPr>
        <w:t xml:space="preserve"> δίκτυα συχνά θεωρούνται ως «μαύρα κουτιά», καθώς είναι δύσκολο να αποδοθεί </w:t>
      </w:r>
      <w:proofErr w:type="spellStart"/>
      <w:r w:rsidRPr="00B839F2">
        <w:rPr>
          <w:rFonts w:ascii="Times New Roman" w:hAnsi="Times New Roman" w:cs="Times New Roman"/>
          <w:sz w:val="24"/>
          <w:szCs w:val="24"/>
        </w:rPr>
        <w:t>αιτιακή</w:t>
      </w:r>
      <w:proofErr w:type="spellEnd"/>
      <w:r w:rsidRPr="00B839F2">
        <w:rPr>
          <w:rFonts w:ascii="Times New Roman" w:hAnsi="Times New Roman" w:cs="Times New Roman"/>
          <w:sz w:val="24"/>
          <w:szCs w:val="24"/>
        </w:rPr>
        <w:t xml:space="preserve"> εξήγηση για τις προβλέψεις τους. Αυτό περιορίζει τη χρήση τους σε εφαρμογές όπου απαιτείται διαφάνεια και </w:t>
      </w:r>
      <w:proofErr w:type="spellStart"/>
      <w:r w:rsidRPr="00B839F2">
        <w:rPr>
          <w:rFonts w:ascii="Times New Roman" w:hAnsi="Times New Roman" w:cs="Times New Roman"/>
          <w:sz w:val="24"/>
          <w:szCs w:val="24"/>
        </w:rPr>
        <w:lastRenderedPageBreak/>
        <w:t>επεξηγησιμότητα</w:t>
      </w:r>
      <w:proofErr w:type="spellEnd"/>
      <w:r w:rsidRPr="00B839F2">
        <w:rPr>
          <w:rFonts w:ascii="Times New Roman" w:hAnsi="Times New Roman" w:cs="Times New Roman"/>
          <w:sz w:val="24"/>
          <w:szCs w:val="24"/>
        </w:rPr>
        <w:t xml:space="preserve">, και αποτελεί ένα από τα ανοιχτά ζητήματα του </w:t>
      </w:r>
      <w:commentRangeStart w:id="65"/>
      <w:r w:rsidRPr="00B839F2">
        <w:rPr>
          <w:rFonts w:ascii="Times New Roman" w:hAnsi="Times New Roman" w:cs="Times New Roman"/>
          <w:sz w:val="24"/>
          <w:szCs w:val="24"/>
        </w:rPr>
        <w:t>πεδίου.</w:t>
      </w:r>
      <w:r w:rsidR="005A1168">
        <w:rPr>
          <w:rFonts w:ascii="Times New Roman" w:hAnsi="Times New Roman" w:cs="Times New Roman"/>
          <w:sz w:val="24"/>
          <w:szCs w:val="24"/>
        </w:rPr>
        <w:t xml:space="preserve"> </w:t>
      </w:r>
      <w:r w:rsidRPr="00644421">
        <w:rPr>
          <w:rFonts w:ascii="Times New Roman" w:hAnsi="Times New Roman" w:cs="Times New Roman"/>
          <w:sz w:val="24"/>
          <w:szCs w:val="24"/>
        </w:rPr>
        <w:t>Συμπερασματικά</w:t>
      </w:r>
      <w:commentRangeEnd w:id="65"/>
      <w:r w:rsidR="002A286D">
        <w:rPr>
          <w:rStyle w:val="af2"/>
        </w:rPr>
        <w:commentReference w:id="65"/>
      </w:r>
      <w:r w:rsidRPr="00644421">
        <w:rPr>
          <w:rFonts w:ascii="Times New Roman" w:hAnsi="Times New Roman" w:cs="Times New Roman"/>
          <w:sz w:val="24"/>
          <w:szCs w:val="24"/>
        </w:rPr>
        <w:t xml:space="preserve">, τα </w:t>
      </w:r>
      <w:r w:rsidR="00110CF5" w:rsidRPr="00634F5B">
        <w:rPr>
          <w:rFonts w:ascii="Times New Roman" w:hAnsi="Times New Roman" w:cs="Times New Roman"/>
          <w:sz w:val="24"/>
          <w:szCs w:val="24"/>
        </w:rPr>
        <w:t>ANN</w:t>
      </w:r>
      <w:r w:rsidR="00110CF5">
        <w:rPr>
          <w:rFonts w:ascii="Times New Roman" w:hAnsi="Times New Roman" w:cs="Times New Roman"/>
          <w:sz w:val="24"/>
          <w:szCs w:val="24"/>
          <w:lang w:val="en-US"/>
        </w:rPr>
        <w:t>s</w:t>
      </w:r>
      <w:r w:rsidR="00110CF5" w:rsidRPr="00110CF5">
        <w:rPr>
          <w:rFonts w:ascii="Times New Roman" w:hAnsi="Times New Roman" w:cs="Times New Roman"/>
          <w:sz w:val="24"/>
          <w:szCs w:val="24"/>
        </w:rPr>
        <w:t xml:space="preserve"> </w:t>
      </w:r>
      <w:r w:rsidRPr="00644421">
        <w:rPr>
          <w:rFonts w:ascii="Times New Roman" w:hAnsi="Times New Roman" w:cs="Times New Roman"/>
          <w:sz w:val="24"/>
          <w:szCs w:val="24"/>
        </w:rPr>
        <w:t>[</w:t>
      </w:r>
      <w:r w:rsidR="00323469" w:rsidRPr="00323469">
        <w:rPr>
          <w:rFonts w:ascii="Times New Roman" w:hAnsi="Times New Roman" w:cs="Times New Roman"/>
          <w:sz w:val="24"/>
          <w:szCs w:val="24"/>
        </w:rPr>
        <w:t>2</w:t>
      </w:r>
      <w:r w:rsidR="00AB2F63">
        <w:rPr>
          <w:rFonts w:ascii="Times New Roman" w:hAnsi="Times New Roman" w:cs="Times New Roman"/>
          <w:sz w:val="24"/>
          <w:szCs w:val="24"/>
        </w:rPr>
        <w:t>6</w:t>
      </w:r>
      <w:r w:rsidRPr="00644421">
        <w:rPr>
          <w:rFonts w:ascii="Times New Roman" w:hAnsi="Times New Roman" w:cs="Times New Roman"/>
          <w:sz w:val="24"/>
          <w:szCs w:val="24"/>
        </w:rPr>
        <w:t xml:space="preserve">] αποτελούν ένα από τα πλέον υποσχόμενα εργαλεία της υπολογιστικής επιστήμης. Με τη δυνατότητα να προσαρμόζονται και να επεξεργάζονται σύνθετα δεδομένα, αναδεικνύονται ως κρίσιμος παράγοντας για την ανάπτυξη ευφυών συστημάτων και την αντιμετώπιση σύνθετων προβλημάτων. Στο πεδίο των δικτύων 5G, προσφέρουν ισχυρές λύσεις για δυναμική προσαρμογή και αυτοματοποίηση, καθιστώντας τα απαραίτητα για το μέλλον των επικοινωνιών. </w:t>
      </w:r>
    </w:p>
    <w:p w14:paraId="4FE2D98A" w14:textId="77777777" w:rsidR="001A0387" w:rsidRPr="00581B88" w:rsidRDefault="001A0387" w:rsidP="008B4F02">
      <w:pPr>
        <w:pStyle w:val="2"/>
      </w:pPr>
      <w:bookmarkStart w:id="66" w:name="_Toc201791181"/>
      <w:r>
        <w:t xml:space="preserve">5.2 </w:t>
      </w:r>
      <w:r w:rsidRPr="00581B88">
        <w:t>Βασική Δομή ενός Νευρωνικού Δικτύου</w:t>
      </w:r>
      <w:bookmarkEnd w:id="66"/>
    </w:p>
    <w:p w14:paraId="1B6EA8B3" w14:textId="28BABD19" w:rsidR="001A0387" w:rsidRPr="00B839F2" w:rsidRDefault="001A0387" w:rsidP="00A85C79">
      <w:pPr>
        <w:spacing w:line="360" w:lineRule="auto"/>
        <w:jc w:val="both"/>
        <w:rPr>
          <w:rFonts w:ascii="Times New Roman" w:hAnsi="Times New Roman" w:cs="Times New Roman"/>
          <w:sz w:val="24"/>
          <w:szCs w:val="24"/>
        </w:rPr>
      </w:pPr>
      <w:r w:rsidRPr="00B839F2">
        <w:rPr>
          <w:rFonts w:ascii="Times New Roman" w:hAnsi="Times New Roman" w:cs="Times New Roman"/>
          <w:sz w:val="24"/>
          <w:szCs w:val="24"/>
        </w:rPr>
        <w:t xml:space="preserve">Τα </w:t>
      </w:r>
      <w:r w:rsidR="0047618B" w:rsidRPr="00634F5B">
        <w:rPr>
          <w:rFonts w:ascii="Times New Roman" w:hAnsi="Times New Roman" w:cs="Times New Roman"/>
          <w:sz w:val="24"/>
          <w:szCs w:val="24"/>
        </w:rPr>
        <w:t>ANN</w:t>
      </w:r>
      <w:r w:rsidR="0047618B">
        <w:rPr>
          <w:rFonts w:ascii="Times New Roman" w:hAnsi="Times New Roman" w:cs="Times New Roman"/>
          <w:sz w:val="24"/>
          <w:szCs w:val="24"/>
          <w:lang w:val="en-US"/>
        </w:rPr>
        <w:t>s</w:t>
      </w:r>
      <w:r w:rsidR="0047618B" w:rsidRPr="00110CF5">
        <w:rPr>
          <w:rFonts w:ascii="Times New Roman" w:hAnsi="Times New Roman" w:cs="Times New Roman"/>
          <w:sz w:val="24"/>
          <w:szCs w:val="24"/>
        </w:rPr>
        <w:t xml:space="preserve"> </w:t>
      </w:r>
      <w:r w:rsidRPr="00B839F2">
        <w:rPr>
          <w:rFonts w:ascii="Times New Roman" w:hAnsi="Times New Roman" w:cs="Times New Roman"/>
          <w:sz w:val="24"/>
          <w:szCs w:val="24"/>
        </w:rPr>
        <w:t xml:space="preserve">αποτελούν μια από τις πλέον προηγμένες και ευέλικτες μεθόδους επεξεργασίας και ανάλυσης δεδομένων στο πλαίσιο της σύγχρονης </w:t>
      </w:r>
      <w:r w:rsidR="006D1BD2">
        <w:rPr>
          <w:rFonts w:ascii="Times New Roman" w:hAnsi="Times New Roman" w:cs="Times New Roman"/>
          <w:sz w:val="24"/>
          <w:szCs w:val="24"/>
          <w:lang w:val="en-US"/>
        </w:rPr>
        <w:t>ML</w:t>
      </w:r>
      <w:r w:rsidRPr="00B839F2">
        <w:rPr>
          <w:rFonts w:ascii="Times New Roman" w:hAnsi="Times New Roman" w:cs="Times New Roman"/>
          <w:sz w:val="24"/>
          <w:szCs w:val="24"/>
        </w:rPr>
        <w:t>. Η λειτουργία τους εμπνέεται από τη βιολογική λειτουργία του εγκεφάλου, στον οποίο η πληροφόρηση μεταδίδεται μέσω ενός πολύπλοκου συνόλου διασυνδεδεμένων νευρώνων. Παρότι τα τεχνητά δίκτυα δεν προσπαθούν να μιμηθούν απόλυτα τη βιολογική διεργασία, ακολουθούν παρόμοια αρχή: τα δεδομένα περνούν από μια σειρά υπολογιστικών μονάδων (τεχνητών νευρώνων) και υφίστανται διαδοχικούς μετασχηματισμούς, έως ότου παραχθεί μια απόφαση ή μια πρόβλεψη με βάση τα μοτίβα που αναγνωρίστηκαν.</w:t>
      </w:r>
      <w:r w:rsidR="004A6B3D">
        <w:rPr>
          <w:rFonts w:ascii="Times New Roman" w:hAnsi="Times New Roman" w:cs="Times New Roman"/>
          <w:sz w:val="24"/>
          <w:szCs w:val="24"/>
        </w:rPr>
        <w:t xml:space="preserve"> </w:t>
      </w:r>
      <w:r w:rsidR="00564429">
        <w:rPr>
          <w:rFonts w:ascii="Times New Roman" w:hAnsi="Times New Roman" w:cs="Times New Roman"/>
          <w:sz w:val="24"/>
          <w:szCs w:val="24"/>
        </w:rPr>
        <w:t>Το</w:t>
      </w:r>
      <w:r w:rsidRPr="00B839F2">
        <w:rPr>
          <w:rFonts w:ascii="Times New Roman" w:hAnsi="Times New Roman" w:cs="Times New Roman"/>
          <w:sz w:val="24"/>
          <w:szCs w:val="24"/>
        </w:rPr>
        <w:t xml:space="preserve"> πρώτ</w:t>
      </w:r>
      <w:r w:rsidR="00564429">
        <w:rPr>
          <w:rFonts w:ascii="Times New Roman" w:hAnsi="Times New Roman" w:cs="Times New Roman"/>
          <w:sz w:val="24"/>
          <w:szCs w:val="24"/>
        </w:rPr>
        <w:t>ο</w:t>
      </w:r>
      <w:r w:rsidR="0035205C">
        <w:rPr>
          <w:rFonts w:ascii="Times New Roman" w:hAnsi="Times New Roman" w:cs="Times New Roman"/>
          <w:sz w:val="24"/>
          <w:szCs w:val="24"/>
        </w:rPr>
        <w:t xml:space="preserve"> στρώμα</w:t>
      </w:r>
      <w:r w:rsidRPr="00B839F2">
        <w:rPr>
          <w:rFonts w:ascii="Times New Roman" w:hAnsi="Times New Roman" w:cs="Times New Roman"/>
          <w:sz w:val="24"/>
          <w:szCs w:val="24"/>
        </w:rPr>
        <w:t xml:space="preserve"> λαμβάνει τα αρχικά δεδομένα από το εξωτερικό περιβάλλον – για παράδειγμα, αριθμούς, σήματα, ή </w:t>
      </w:r>
      <w:proofErr w:type="spellStart"/>
      <w:r w:rsidRPr="00B839F2">
        <w:rPr>
          <w:rFonts w:ascii="Times New Roman" w:hAnsi="Times New Roman" w:cs="Times New Roman"/>
          <w:sz w:val="24"/>
          <w:szCs w:val="24"/>
        </w:rPr>
        <w:t>εικονοστοιχεία</w:t>
      </w:r>
      <w:proofErr w:type="spellEnd"/>
      <w:r w:rsidRPr="00B839F2">
        <w:rPr>
          <w:rFonts w:ascii="Times New Roman" w:hAnsi="Times New Roman" w:cs="Times New Roman"/>
          <w:sz w:val="24"/>
          <w:szCs w:val="24"/>
        </w:rPr>
        <w:t xml:space="preserve"> – και λειτουργεί ως σημείο εκκίνησης για την επεξεργασία. </w:t>
      </w:r>
      <w:r w:rsidR="00222539">
        <w:rPr>
          <w:rFonts w:ascii="Times New Roman" w:hAnsi="Times New Roman" w:cs="Times New Roman"/>
          <w:sz w:val="24"/>
          <w:szCs w:val="24"/>
        </w:rPr>
        <w:t>Τα</w:t>
      </w:r>
      <w:r w:rsidRPr="00B839F2">
        <w:rPr>
          <w:rFonts w:ascii="Times New Roman" w:hAnsi="Times New Roman" w:cs="Times New Roman"/>
          <w:sz w:val="24"/>
          <w:szCs w:val="24"/>
        </w:rPr>
        <w:t xml:space="preserve"> ενδιάμεσ</w:t>
      </w:r>
      <w:r w:rsidR="00222539">
        <w:rPr>
          <w:rFonts w:ascii="Times New Roman" w:hAnsi="Times New Roman" w:cs="Times New Roman"/>
          <w:sz w:val="24"/>
          <w:szCs w:val="24"/>
        </w:rPr>
        <w:t>α</w:t>
      </w:r>
      <w:r w:rsidRPr="00B839F2">
        <w:rPr>
          <w:rFonts w:ascii="Times New Roman" w:hAnsi="Times New Roman" w:cs="Times New Roman"/>
          <w:sz w:val="24"/>
          <w:szCs w:val="24"/>
        </w:rPr>
        <w:t xml:space="preserve"> στρώ</w:t>
      </w:r>
      <w:r w:rsidR="00222539">
        <w:rPr>
          <w:rFonts w:ascii="Times New Roman" w:hAnsi="Times New Roman" w:cs="Times New Roman"/>
          <w:sz w:val="24"/>
          <w:szCs w:val="24"/>
        </w:rPr>
        <w:t>ματα</w:t>
      </w:r>
      <w:r w:rsidRPr="00B839F2">
        <w:rPr>
          <w:rFonts w:ascii="Times New Roman" w:hAnsi="Times New Roman" w:cs="Times New Roman"/>
          <w:sz w:val="24"/>
          <w:szCs w:val="24"/>
        </w:rPr>
        <w:t>, γνωστ</w:t>
      </w:r>
      <w:r w:rsidR="00222539">
        <w:rPr>
          <w:rFonts w:ascii="Times New Roman" w:hAnsi="Times New Roman" w:cs="Times New Roman"/>
          <w:sz w:val="24"/>
          <w:szCs w:val="24"/>
        </w:rPr>
        <w:t>ά</w:t>
      </w:r>
      <w:r w:rsidRPr="00B839F2">
        <w:rPr>
          <w:rFonts w:ascii="Times New Roman" w:hAnsi="Times New Roman" w:cs="Times New Roman"/>
          <w:sz w:val="24"/>
          <w:szCs w:val="24"/>
        </w:rPr>
        <w:t xml:space="preserve"> ως "κρυφ</w:t>
      </w:r>
      <w:r w:rsidR="00222539">
        <w:rPr>
          <w:rFonts w:ascii="Times New Roman" w:hAnsi="Times New Roman" w:cs="Times New Roman"/>
          <w:sz w:val="24"/>
          <w:szCs w:val="24"/>
        </w:rPr>
        <w:t>ά</w:t>
      </w:r>
      <w:r w:rsidRPr="00B839F2">
        <w:rPr>
          <w:rFonts w:ascii="Times New Roman" w:hAnsi="Times New Roman" w:cs="Times New Roman"/>
          <w:sz w:val="24"/>
          <w:szCs w:val="24"/>
        </w:rPr>
        <w:t>" επειδή δεν έχουν άμεση επαφή με τα δεδομένα εισόδου ή την τελική έξοδο, είναι υπεύθυν</w:t>
      </w:r>
      <w:r w:rsidR="00222539">
        <w:rPr>
          <w:rFonts w:ascii="Times New Roman" w:hAnsi="Times New Roman" w:cs="Times New Roman"/>
          <w:sz w:val="24"/>
          <w:szCs w:val="24"/>
        </w:rPr>
        <w:t>α</w:t>
      </w:r>
      <w:r w:rsidRPr="00B839F2">
        <w:rPr>
          <w:rFonts w:ascii="Times New Roman" w:hAnsi="Times New Roman" w:cs="Times New Roman"/>
          <w:sz w:val="24"/>
          <w:szCs w:val="24"/>
        </w:rPr>
        <w:t xml:space="preserve"> για τον εντοπισμό συσχετίσεων, την αναγνώριση προτύπων και την εκμάθηση εσωτερικών αναπαραστάσεων. Κάθε στρώ</w:t>
      </w:r>
      <w:r w:rsidR="00222539">
        <w:rPr>
          <w:rFonts w:ascii="Times New Roman" w:hAnsi="Times New Roman" w:cs="Times New Roman"/>
          <w:sz w:val="24"/>
          <w:szCs w:val="24"/>
        </w:rPr>
        <w:t>μα</w:t>
      </w:r>
      <w:r w:rsidRPr="00B839F2">
        <w:rPr>
          <w:rFonts w:ascii="Times New Roman" w:hAnsi="Times New Roman" w:cs="Times New Roman"/>
          <w:sz w:val="24"/>
          <w:szCs w:val="24"/>
        </w:rPr>
        <w:t xml:space="preserve"> αποτελείται από έναν αριθμό νευρώνων, καθένας εκ των οποίων δέχεται σήματα από τους προηγούμενους, τα επεξεργάζεται και τα προωθεί παρακάτω. </w:t>
      </w:r>
      <w:r w:rsidR="00381A73">
        <w:rPr>
          <w:rFonts w:ascii="Times New Roman" w:hAnsi="Times New Roman" w:cs="Times New Roman"/>
          <w:sz w:val="24"/>
          <w:szCs w:val="24"/>
        </w:rPr>
        <w:t>Το</w:t>
      </w:r>
      <w:r w:rsidRPr="00B839F2">
        <w:rPr>
          <w:rFonts w:ascii="Times New Roman" w:hAnsi="Times New Roman" w:cs="Times New Roman"/>
          <w:sz w:val="24"/>
          <w:szCs w:val="24"/>
        </w:rPr>
        <w:t xml:space="preserve"> τελικ</w:t>
      </w:r>
      <w:r w:rsidR="00381A73">
        <w:rPr>
          <w:rFonts w:ascii="Times New Roman" w:hAnsi="Times New Roman" w:cs="Times New Roman"/>
          <w:sz w:val="24"/>
          <w:szCs w:val="24"/>
        </w:rPr>
        <w:t>ό</w:t>
      </w:r>
      <w:r w:rsidRPr="00B839F2">
        <w:rPr>
          <w:rFonts w:ascii="Times New Roman" w:hAnsi="Times New Roman" w:cs="Times New Roman"/>
          <w:sz w:val="24"/>
          <w:szCs w:val="24"/>
        </w:rPr>
        <w:t xml:space="preserve"> στρώ</w:t>
      </w:r>
      <w:r w:rsidR="00381A73">
        <w:rPr>
          <w:rFonts w:ascii="Times New Roman" w:hAnsi="Times New Roman" w:cs="Times New Roman"/>
          <w:sz w:val="24"/>
          <w:szCs w:val="24"/>
        </w:rPr>
        <w:t>μα</w:t>
      </w:r>
      <w:r w:rsidRPr="00B839F2">
        <w:rPr>
          <w:rFonts w:ascii="Times New Roman" w:hAnsi="Times New Roman" w:cs="Times New Roman"/>
          <w:sz w:val="24"/>
          <w:szCs w:val="24"/>
        </w:rPr>
        <w:t>, αυτ</w:t>
      </w:r>
      <w:r w:rsidR="00F67FC9">
        <w:rPr>
          <w:rFonts w:ascii="Times New Roman" w:hAnsi="Times New Roman" w:cs="Times New Roman"/>
          <w:sz w:val="24"/>
          <w:szCs w:val="24"/>
        </w:rPr>
        <w:t>ό</w:t>
      </w:r>
      <w:r w:rsidRPr="00B839F2">
        <w:rPr>
          <w:rFonts w:ascii="Times New Roman" w:hAnsi="Times New Roman" w:cs="Times New Roman"/>
          <w:sz w:val="24"/>
          <w:szCs w:val="24"/>
        </w:rPr>
        <w:t xml:space="preserve"> της εξόδου, επιστρέφει την απάντηση του δικτύου, που μπορεί να είναι ένας αριθμός, μια πιθανότητα ή μια κατηγορία.</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Στο επίπεδο ενός μεμονωμένου τεχνητού νευρώνα, η λειτουργία είναι αρκετά συγκεκριμένη. Ο νευρώνας δέχεται εισόδους, τις οποίες πολλαπλασιάζει με συγκεκριμένους συντελεστές (βάρη), προσθέτει μια σταθερά (</w:t>
      </w:r>
      <w:proofErr w:type="spellStart"/>
      <w:r w:rsidRPr="00B839F2">
        <w:rPr>
          <w:rFonts w:ascii="Times New Roman" w:hAnsi="Times New Roman" w:cs="Times New Roman"/>
          <w:sz w:val="24"/>
          <w:szCs w:val="24"/>
        </w:rPr>
        <w:t>bias</w:t>
      </w:r>
      <w:proofErr w:type="spellEnd"/>
      <w:r w:rsidRPr="00B839F2">
        <w:rPr>
          <w:rFonts w:ascii="Times New Roman" w:hAnsi="Times New Roman" w:cs="Times New Roman"/>
          <w:sz w:val="24"/>
          <w:szCs w:val="24"/>
        </w:rPr>
        <w:t>) και στη συνέχεια εφαρμόζει το συνολικό άθροισμα σε μία μη γραμμική συνάρτηση, γνωστή ως συνάρτηση ενεργοποίησης. Η τελική τιμή που προκύπτει είναι η έξοδος του νευρώνα, η οποία μεταδίδεται στους επόμενους</w:t>
      </w:r>
      <w:r w:rsidR="004D0028">
        <w:rPr>
          <w:rFonts w:ascii="Times New Roman" w:hAnsi="Times New Roman" w:cs="Times New Roman"/>
          <w:sz w:val="24"/>
          <w:szCs w:val="24"/>
        </w:rPr>
        <w:t xml:space="preserve"> (Εικόνα 9)</w:t>
      </w:r>
      <w:r w:rsidRPr="00B839F2">
        <w:rPr>
          <w:rFonts w:ascii="Times New Roman" w:hAnsi="Times New Roman" w:cs="Times New Roman"/>
          <w:sz w:val="24"/>
          <w:szCs w:val="24"/>
        </w:rPr>
        <w:t>. Ουσιαστικά, η μαθηματική αναπαράσταση της διαδικασίας αυτής περιγράφεται από τη σχέση:</w:t>
      </w:r>
    </w:p>
    <w:p w14:paraId="59421A75" w14:textId="3CB442A3" w:rsidR="00A85C79" w:rsidRPr="00B60BA2" w:rsidRDefault="001A0387" w:rsidP="00245462">
      <w:pPr>
        <w:spacing w:line="360" w:lineRule="auto"/>
        <w:jc w:val="center"/>
        <w:rPr>
          <w:rFonts w:ascii="Times New Roman" w:hAnsi="Times New Roman" w:cs="Times New Roman"/>
          <w:sz w:val="24"/>
          <w:szCs w:val="24"/>
          <w:lang w:val="en-US"/>
        </w:rPr>
      </w:pPr>
      <w:r w:rsidRPr="00B839F2">
        <w:rPr>
          <w:rFonts w:ascii="Times New Roman" w:hAnsi="Times New Roman" w:cs="Times New Roman"/>
          <w:sz w:val="24"/>
          <w:szCs w:val="24"/>
        </w:rPr>
        <w:t>α</w:t>
      </w:r>
      <w:r w:rsidRPr="00B839F2">
        <w:rPr>
          <w:rFonts w:ascii="Times New Roman" w:hAnsi="Times New Roman" w:cs="Times New Roman"/>
          <w:sz w:val="24"/>
          <w:szCs w:val="24"/>
          <w:lang w:val="en-US"/>
        </w:rPr>
        <w:t xml:space="preserve"> = f(w</w:t>
      </w:r>
      <w:r w:rsidRPr="00B839F2">
        <w:rPr>
          <w:rFonts w:ascii="Times New Roman" w:hAnsi="Times New Roman" w:cs="Times New Roman"/>
          <w:sz w:val="24"/>
          <w:szCs w:val="24"/>
          <w:vertAlign w:val="subscript"/>
          <w:lang w:val="en-US"/>
        </w:rPr>
        <w:t>1</w:t>
      </w:r>
      <w:r w:rsidRPr="00B839F2">
        <w:rPr>
          <w:rFonts w:ascii="Times New Roman" w:hAnsi="Times New Roman" w:cs="Times New Roman"/>
          <w:sz w:val="24"/>
          <w:szCs w:val="24"/>
          <w:lang w:val="en-US"/>
        </w:rPr>
        <w:t>x</w:t>
      </w:r>
      <w:r w:rsidRPr="00B839F2">
        <w:rPr>
          <w:rFonts w:ascii="Times New Roman" w:hAnsi="Times New Roman" w:cs="Times New Roman"/>
          <w:sz w:val="24"/>
          <w:szCs w:val="24"/>
          <w:vertAlign w:val="subscript"/>
          <w:lang w:val="en-US"/>
        </w:rPr>
        <w:t>1</w:t>
      </w:r>
      <w:r w:rsidRPr="00B839F2">
        <w:rPr>
          <w:rFonts w:ascii="Times New Roman" w:hAnsi="Times New Roman" w:cs="Times New Roman"/>
          <w:sz w:val="24"/>
          <w:szCs w:val="24"/>
          <w:lang w:val="en-US"/>
        </w:rPr>
        <w:t xml:space="preserve"> + w</w:t>
      </w:r>
      <w:r w:rsidRPr="00B839F2">
        <w:rPr>
          <w:rFonts w:ascii="Times New Roman" w:hAnsi="Times New Roman" w:cs="Times New Roman"/>
          <w:sz w:val="24"/>
          <w:szCs w:val="24"/>
          <w:vertAlign w:val="subscript"/>
          <w:lang w:val="en-US"/>
        </w:rPr>
        <w:t>2</w:t>
      </w:r>
      <w:r w:rsidRPr="00B839F2">
        <w:rPr>
          <w:rFonts w:ascii="Times New Roman" w:hAnsi="Times New Roman" w:cs="Times New Roman"/>
          <w:sz w:val="24"/>
          <w:szCs w:val="24"/>
          <w:lang w:val="en-US"/>
        </w:rPr>
        <w:t>x</w:t>
      </w:r>
      <w:r w:rsidRPr="00B839F2">
        <w:rPr>
          <w:rFonts w:ascii="Times New Roman" w:hAnsi="Times New Roman" w:cs="Times New Roman"/>
          <w:sz w:val="24"/>
          <w:szCs w:val="24"/>
          <w:vertAlign w:val="subscript"/>
          <w:lang w:val="en-US"/>
        </w:rPr>
        <w:t>2</w:t>
      </w:r>
      <w:r w:rsidRPr="00B839F2">
        <w:rPr>
          <w:rFonts w:ascii="Times New Roman" w:hAnsi="Times New Roman" w:cs="Times New Roman"/>
          <w:sz w:val="24"/>
          <w:szCs w:val="24"/>
          <w:lang w:val="en-US"/>
        </w:rPr>
        <w:t xml:space="preserve"> + … + </w:t>
      </w:r>
      <w:proofErr w:type="spellStart"/>
      <w:r w:rsidRPr="00B839F2">
        <w:rPr>
          <w:rFonts w:ascii="Times New Roman" w:hAnsi="Times New Roman" w:cs="Times New Roman"/>
          <w:sz w:val="24"/>
          <w:szCs w:val="24"/>
          <w:lang w:val="en-US"/>
        </w:rPr>
        <w:t>w</w:t>
      </w:r>
      <w:r w:rsidRPr="00B839F2">
        <w:rPr>
          <w:rFonts w:ascii="Times New Roman" w:hAnsi="Times New Roman" w:cs="Times New Roman"/>
          <w:sz w:val="24"/>
          <w:szCs w:val="24"/>
          <w:vertAlign w:val="subscript"/>
          <w:lang w:val="en-US"/>
        </w:rPr>
        <w:t>n</w:t>
      </w:r>
      <w:r w:rsidRPr="00B839F2">
        <w:rPr>
          <w:rFonts w:ascii="Times New Roman" w:hAnsi="Times New Roman" w:cs="Times New Roman"/>
          <w:sz w:val="24"/>
          <w:szCs w:val="24"/>
          <w:lang w:val="en-US"/>
        </w:rPr>
        <w:t>x</w:t>
      </w:r>
      <w:r w:rsidRPr="00B839F2">
        <w:rPr>
          <w:rFonts w:ascii="Times New Roman" w:hAnsi="Times New Roman" w:cs="Times New Roman"/>
          <w:sz w:val="24"/>
          <w:szCs w:val="24"/>
          <w:vertAlign w:val="subscript"/>
          <w:lang w:val="en-US"/>
        </w:rPr>
        <w:t>n</w:t>
      </w:r>
      <w:proofErr w:type="spellEnd"/>
      <w:r w:rsidRPr="00B839F2">
        <w:rPr>
          <w:rFonts w:ascii="Times New Roman" w:hAnsi="Times New Roman" w:cs="Times New Roman"/>
          <w:sz w:val="24"/>
          <w:szCs w:val="24"/>
          <w:lang w:val="en-US"/>
        </w:rPr>
        <w:t xml:space="preserve"> + b)</w:t>
      </w:r>
    </w:p>
    <w:p w14:paraId="10202FA0" w14:textId="77777777" w:rsidR="001A0387" w:rsidRPr="00B839F2" w:rsidRDefault="001A0387" w:rsidP="001A0387">
      <w:pPr>
        <w:spacing w:line="360" w:lineRule="auto"/>
        <w:jc w:val="center"/>
        <w:rPr>
          <w:rFonts w:ascii="Times New Roman" w:hAnsi="Times New Roman" w:cs="Times New Roman"/>
          <w:sz w:val="24"/>
          <w:szCs w:val="24"/>
        </w:rPr>
      </w:pPr>
      <w:r w:rsidRPr="00B839F2">
        <w:rPr>
          <w:noProof/>
          <w:sz w:val="24"/>
          <w:szCs w:val="24"/>
        </w:rPr>
        <w:lastRenderedPageBreak/>
        <w:drawing>
          <wp:inline distT="0" distB="0" distL="0" distR="0" wp14:anchorId="0A172CDD" wp14:editId="1AC0F541">
            <wp:extent cx="4105275" cy="2936506"/>
            <wp:effectExtent l="0" t="0" r="0" b="0"/>
            <wp:docPr id="409076656" name="Εικόνα 5" descr="Mathematical scheme of the artificial neuro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thematical scheme of the artificial neuron Vector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298"/>
                    <a:stretch>
                      <a:fillRect/>
                    </a:stretch>
                  </pic:blipFill>
                  <pic:spPr bwMode="auto">
                    <a:xfrm>
                      <a:off x="0" y="0"/>
                      <a:ext cx="4141091" cy="2962125"/>
                    </a:xfrm>
                    <a:prstGeom prst="rect">
                      <a:avLst/>
                    </a:prstGeom>
                    <a:noFill/>
                    <a:ln>
                      <a:noFill/>
                    </a:ln>
                    <a:extLst>
                      <a:ext uri="{53640926-AAD7-44D8-BBD7-CCE9431645EC}">
                        <a14:shadowObscured xmlns:a14="http://schemas.microsoft.com/office/drawing/2010/main"/>
                      </a:ext>
                    </a:extLst>
                  </pic:spPr>
                </pic:pic>
              </a:graphicData>
            </a:graphic>
          </wp:inline>
        </w:drawing>
      </w:r>
    </w:p>
    <w:p w14:paraId="6963FFDA" w14:textId="23DEA47C" w:rsidR="001A0387" w:rsidRDefault="003A0B8B" w:rsidP="00245462">
      <w:pPr>
        <w:pStyle w:val="af1"/>
        <w:jc w:val="center"/>
        <w:rPr>
          <w:rFonts w:ascii="Times New Roman" w:hAnsi="Times New Roman" w:cs="Times New Roman"/>
          <w:sz w:val="24"/>
          <w:szCs w:val="24"/>
        </w:rPr>
      </w:pPr>
      <w:bookmarkStart w:id="67" w:name="_Toc201791206"/>
      <w:r w:rsidRPr="003A0B8B">
        <w:rPr>
          <w:rFonts w:ascii="Times New Roman" w:hAnsi="Times New Roman" w:cs="Times New Roman"/>
          <w:sz w:val="24"/>
          <w:szCs w:val="24"/>
        </w:rPr>
        <w:t>Εικόνα</w:t>
      </w:r>
      <w:r w:rsidR="00F27E7F" w:rsidRPr="00F27E7F">
        <w:rPr>
          <w:rFonts w:ascii="Times New Roman" w:hAnsi="Times New Roman" w:cs="Times New Roman"/>
          <w:sz w:val="24"/>
          <w:szCs w:val="24"/>
        </w:rPr>
        <w:t xml:space="preserve"> </w:t>
      </w:r>
      <w:r w:rsidRPr="003A0B8B">
        <w:rPr>
          <w:rFonts w:ascii="Times New Roman" w:hAnsi="Times New Roman" w:cs="Times New Roman"/>
          <w:sz w:val="24"/>
          <w:szCs w:val="24"/>
        </w:rPr>
        <w:fldChar w:fldCharType="begin"/>
      </w:r>
      <w:r w:rsidRPr="003A0B8B">
        <w:rPr>
          <w:rFonts w:ascii="Times New Roman" w:hAnsi="Times New Roman" w:cs="Times New Roman"/>
          <w:sz w:val="24"/>
          <w:szCs w:val="24"/>
        </w:rPr>
        <w:instrText xml:space="preserve"> SEQ Εικόνα \* ARABIC </w:instrText>
      </w:r>
      <w:r w:rsidRPr="003A0B8B">
        <w:rPr>
          <w:rFonts w:ascii="Times New Roman" w:hAnsi="Times New Roman" w:cs="Times New Roman"/>
          <w:sz w:val="24"/>
          <w:szCs w:val="24"/>
        </w:rPr>
        <w:fldChar w:fldCharType="separate"/>
      </w:r>
      <w:r w:rsidR="00B92C67">
        <w:rPr>
          <w:rFonts w:ascii="Times New Roman" w:hAnsi="Times New Roman" w:cs="Times New Roman"/>
          <w:noProof/>
          <w:sz w:val="24"/>
          <w:szCs w:val="24"/>
        </w:rPr>
        <w:t>9</w:t>
      </w:r>
      <w:r w:rsidRPr="003A0B8B">
        <w:rPr>
          <w:rFonts w:ascii="Times New Roman" w:hAnsi="Times New Roman" w:cs="Times New Roman"/>
          <w:sz w:val="24"/>
          <w:szCs w:val="24"/>
        </w:rPr>
        <w:fldChar w:fldCharType="end"/>
      </w:r>
      <w:r w:rsidRPr="003A0B8B">
        <w:rPr>
          <w:rFonts w:ascii="Times New Roman" w:hAnsi="Times New Roman" w:cs="Times New Roman"/>
          <w:sz w:val="24"/>
          <w:szCs w:val="24"/>
        </w:rPr>
        <w:t>:</w:t>
      </w:r>
      <w:r w:rsidR="00F27E7F" w:rsidRPr="00F27E7F">
        <w:rPr>
          <w:rFonts w:ascii="Times New Roman" w:hAnsi="Times New Roman" w:cs="Times New Roman"/>
          <w:sz w:val="24"/>
          <w:szCs w:val="24"/>
        </w:rPr>
        <w:t xml:space="preserve"> </w:t>
      </w:r>
      <w:r w:rsidRPr="003A0B8B">
        <w:rPr>
          <w:rFonts w:ascii="Times New Roman" w:hAnsi="Times New Roman" w:cs="Times New Roman"/>
          <w:sz w:val="24"/>
          <w:szCs w:val="24"/>
        </w:rPr>
        <w:t xml:space="preserve">Υπολογιστικό μοντέλο ενός τεχνητού νευρώνα: οι είσοδοι πολλαπλασιάζονται με βάρη, προστίθεται </w:t>
      </w:r>
      <w:proofErr w:type="spellStart"/>
      <w:r w:rsidRPr="003A0B8B">
        <w:rPr>
          <w:rFonts w:ascii="Times New Roman" w:hAnsi="Times New Roman" w:cs="Times New Roman"/>
          <w:sz w:val="24"/>
          <w:szCs w:val="24"/>
        </w:rPr>
        <w:t>bias</w:t>
      </w:r>
      <w:proofErr w:type="spellEnd"/>
      <w:r w:rsidRPr="003A0B8B">
        <w:rPr>
          <w:rFonts w:ascii="Times New Roman" w:hAnsi="Times New Roman" w:cs="Times New Roman"/>
          <w:sz w:val="24"/>
          <w:szCs w:val="24"/>
        </w:rPr>
        <w:t xml:space="preserve"> και το αποτέλεσμα περνά από συνάρτηση ενεργοποίησης</w:t>
      </w:r>
      <w:bookmarkEnd w:id="67"/>
    </w:p>
    <w:p w14:paraId="11B92C74" w14:textId="77777777" w:rsidR="00245462" w:rsidRPr="00245462" w:rsidRDefault="00245462" w:rsidP="00245462"/>
    <w:p w14:paraId="1834DAF3" w14:textId="1956367E" w:rsidR="001A0387" w:rsidRPr="00125ABC" w:rsidRDefault="001A0387" w:rsidP="00245462">
      <w:pPr>
        <w:spacing w:line="360" w:lineRule="auto"/>
        <w:jc w:val="both"/>
        <w:rPr>
          <w:rFonts w:ascii="Times New Roman" w:hAnsi="Times New Roman" w:cs="Times New Roman"/>
          <w:sz w:val="28"/>
          <w:szCs w:val="28"/>
        </w:rPr>
      </w:pPr>
      <w:r w:rsidRPr="00B02562">
        <w:rPr>
          <w:rFonts w:ascii="Times New Roman" w:hAnsi="Times New Roman" w:cs="Times New Roman"/>
          <w:sz w:val="24"/>
          <w:szCs w:val="24"/>
        </w:rPr>
        <w:t xml:space="preserve">Η επιλογή της κατάλληλης συνάρτησης ενεργοποίησης επηρεάζει καθοριστικά τη δυνατότητα του δικτύου να διαχειριστεί σύνθετες και μη γραμμικές σχέσεις. Συνήθως χρησιμοποιούνται συναρτήσεις όπως η </w:t>
      </w:r>
      <w:proofErr w:type="spellStart"/>
      <w:r w:rsidRPr="00B02562">
        <w:rPr>
          <w:rFonts w:ascii="Times New Roman" w:hAnsi="Times New Roman" w:cs="Times New Roman"/>
          <w:sz w:val="24"/>
          <w:szCs w:val="24"/>
        </w:rPr>
        <w:t>ReLU</w:t>
      </w:r>
      <w:proofErr w:type="spellEnd"/>
      <w:r w:rsidR="005D5256" w:rsidRPr="005D5256">
        <w:rPr>
          <w:rFonts w:ascii="Times New Roman" w:hAnsi="Times New Roman" w:cs="Times New Roman"/>
          <w:sz w:val="24"/>
          <w:szCs w:val="24"/>
        </w:rPr>
        <w:t xml:space="preserve"> </w:t>
      </w:r>
      <w:r w:rsidR="005D5256" w:rsidRPr="009B24FA">
        <w:rPr>
          <w:rFonts w:ascii="Times New Roman" w:hAnsi="Times New Roman" w:cs="Times New Roman"/>
          <w:sz w:val="24"/>
          <w:szCs w:val="24"/>
        </w:rPr>
        <w:t>(</w:t>
      </w:r>
      <w:proofErr w:type="spellStart"/>
      <w:r w:rsidR="005D5256" w:rsidRPr="009B24FA">
        <w:rPr>
          <w:rFonts w:ascii="Times New Roman" w:hAnsi="Times New Roman" w:cs="Times New Roman"/>
          <w:sz w:val="24"/>
          <w:szCs w:val="24"/>
        </w:rPr>
        <w:t>Rectified</w:t>
      </w:r>
      <w:proofErr w:type="spellEnd"/>
      <w:r w:rsidR="005D5256" w:rsidRPr="009B24FA">
        <w:rPr>
          <w:rFonts w:ascii="Times New Roman" w:hAnsi="Times New Roman" w:cs="Times New Roman"/>
          <w:sz w:val="24"/>
          <w:szCs w:val="24"/>
        </w:rPr>
        <w:t xml:space="preserve"> </w:t>
      </w:r>
      <w:proofErr w:type="spellStart"/>
      <w:r w:rsidR="005D5256" w:rsidRPr="009B24FA">
        <w:rPr>
          <w:rFonts w:ascii="Times New Roman" w:hAnsi="Times New Roman" w:cs="Times New Roman"/>
          <w:sz w:val="24"/>
          <w:szCs w:val="24"/>
        </w:rPr>
        <w:t>Linear</w:t>
      </w:r>
      <w:proofErr w:type="spellEnd"/>
      <w:r w:rsidR="005D5256" w:rsidRPr="009B24FA">
        <w:rPr>
          <w:rFonts w:ascii="Times New Roman" w:hAnsi="Times New Roman" w:cs="Times New Roman"/>
          <w:sz w:val="24"/>
          <w:szCs w:val="24"/>
        </w:rPr>
        <w:t xml:space="preserve"> </w:t>
      </w:r>
      <w:proofErr w:type="spellStart"/>
      <w:r w:rsidR="005D5256" w:rsidRPr="009B24FA">
        <w:rPr>
          <w:rFonts w:ascii="Times New Roman" w:hAnsi="Times New Roman" w:cs="Times New Roman"/>
          <w:sz w:val="24"/>
          <w:szCs w:val="24"/>
        </w:rPr>
        <w:t>Unit</w:t>
      </w:r>
      <w:proofErr w:type="spellEnd"/>
      <w:r w:rsidR="005D5256" w:rsidRPr="005D5256">
        <w:rPr>
          <w:rFonts w:ascii="Times New Roman" w:hAnsi="Times New Roman" w:cs="Times New Roman"/>
          <w:sz w:val="24"/>
          <w:szCs w:val="24"/>
        </w:rPr>
        <w:t>)</w:t>
      </w:r>
      <w:r w:rsidRPr="00B02562">
        <w:rPr>
          <w:rFonts w:ascii="Times New Roman" w:hAnsi="Times New Roman" w:cs="Times New Roman"/>
          <w:sz w:val="24"/>
          <w:szCs w:val="24"/>
        </w:rPr>
        <w:t xml:space="preserve"> [</w:t>
      </w:r>
      <w:r w:rsidR="00323469" w:rsidRPr="00323469">
        <w:rPr>
          <w:rFonts w:ascii="Times New Roman" w:hAnsi="Times New Roman" w:cs="Times New Roman"/>
          <w:sz w:val="24"/>
          <w:szCs w:val="24"/>
        </w:rPr>
        <w:t>2</w:t>
      </w:r>
      <w:r w:rsidR="00AB2F63">
        <w:rPr>
          <w:rFonts w:ascii="Times New Roman" w:hAnsi="Times New Roman" w:cs="Times New Roman"/>
          <w:sz w:val="24"/>
          <w:szCs w:val="24"/>
        </w:rPr>
        <w:t>7</w:t>
      </w:r>
      <w:r w:rsidRPr="00B02562">
        <w:rPr>
          <w:rFonts w:ascii="Times New Roman" w:hAnsi="Times New Roman" w:cs="Times New Roman"/>
          <w:sz w:val="24"/>
          <w:szCs w:val="24"/>
        </w:rPr>
        <w:t xml:space="preserve">], η οποία αποδίδει μηδέν για αρνητικές τιμές και αφήνει τις θετικές αναλλοίωτες, ή η </w:t>
      </w:r>
      <w:proofErr w:type="spellStart"/>
      <w:r w:rsidRPr="00B02562">
        <w:rPr>
          <w:rFonts w:ascii="Times New Roman" w:hAnsi="Times New Roman" w:cs="Times New Roman"/>
          <w:sz w:val="24"/>
          <w:szCs w:val="24"/>
        </w:rPr>
        <w:t>sigmoid</w:t>
      </w:r>
      <w:proofErr w:type="spellEnd"/>
      <w:r w:rsidRPr="00B02562">
        <w:rPr>
          <w:rFonts w:ascii="Times New Roman" w:hAnsi="Times New Roman" w:cs="Times New Roman"/>
          <w:sz w:val="24"/>
          <w:szCs w:val="24"/>
        </w:rPr>
        <w:t xml:space="preserve"> και η </w:t>
      </w:r>
      <w:proofErr w:type="spellStart"/>
      <w:r w:rsidRPr="00B02562">
        <w:rPr>
          <w:rFonts w:ascii="Times New Roman" w:hAnsi="Times New Roman" w:cs="Times New Roman"/>
          <w:sz w:val="24"/>
          <w:szCs w:val="24"/>
        </w:rPr>
        <w:t>tanh</w:t>
      </w:r>
      <w:proofErr w:type="spellEnd"/>
      <w:r w:rsidRPr="00B02562">
        <w:rPr>
          <w:rFonts w:ascii="Times New Roman" w:hAnsi="Times New Roman" w:cs="Times New Roman"/>
          <w:sz w:val="24"/>
          <w:szCs w:val="24"/>
        </w:rPr>
        <w:t>, που συμπιέζουν τις τιμές σε συγκεκριμένα όρια.</w:t>
      </w:r>
      <w:r w:rsidR="00125ABC">
        <w:rPr>
          <w:rFonts w:ascii="Times New Roman" w:hAnsi="Times New Roman" w:cs="Times New Roman"/>
          <w:sz w:val="28"/>
          <w:szCs w:val="28"/>
        </w:rPr>
        <w:t xml:space="preserve"> </w:t>
      </w:r>
      <w:r w:rsidRPr="00B839F2">
        <w:rPr>
          <w:rFonts w:ascii="Times New Roman" w:hAnsi="Times New Roman" w:cs="Times New Roman"/>
          <w:sz w:val="24"/>
          <w:szCs w:val="24"/>
        </w:rPr>
        <w:t>Η διαδικασία με την οποία το δίκτυο "μαθαίνει" είναι γνωστή ως εκπαίδευση, και περιλαμβάνει δύο κρίσιμες φάσεις: τη διάδοση προς τα εμπρός (</w:t>
      </w:r>
      <w:proofErr w:type="spellStart"/>
      <w:r w:rsidRPr="00B839F2">
        <w:rPr>
          <w:rFonts w:ascii="Times New Roman" w:hAnsi="Times New Roman" w:cs="Times New Roman"/>
          <w:sz w:val="24"/>
          <w:szCs w:val="24"/>
        </w:rPr>
        <w:t>forward</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propagation</w:t>
      </w:r>
      <w:proofErr w:type="spellEnd"/>
      <w:r w:rsidRPr="00B839F2">
        <w:rPr>
          <w:rFonts w:ascii="Times New Roman" w:hAnsi="Times New Roman" w:cs="Times New Roman"/>
          <w:sz w:val="24"/>
          <w:szCs w:val="24"/>
        </w:rPr>
        <w:t>) και την ανάστροφη διάδοση σφάλματος (</w:t>
      </w:r>
      <w:proofErr w:type="spellStart"/>
      <w:r w:rsidRPr="00B839F2">
        <w:rPr>
          <w:rFonts w:ascii="Times New Roman" w:hAnsi="Times New Roman" w:cs="Times New Roman"/>
          <w:sz w:val="24"/>
          <w:szCs w:val="24"/>
        </w:rPr>
        <w:t>backpropagation</w:t>
      </w:r>
      <w:proofErr w:type="spellEnd"/>
      <w:r w:rsidRPr="00B839F2">
        <w:rPr>
          <w:rFonts w:ascii="Times New Roman" w:hAnsi="Times New Roman" w:cs="Times New Roman"/>
          <w:sz w:val="24"/>
          <w:szCs w:val="24"/>
        </w:rPr>
        <w:t xml:space="preserve">). Στο πρώτο στάδιο, οι είσοδοι προχωρούν μέσα στο δίκτυο και παράγεται μια προβλεπόμενη έξοδος. Αυτή συγκρίνεται με την πραγματική επιθυμητή τιμή, και η διαφορά μεταξύ τους – το σφάλμα – υπολογίζεται μέσω κάποιας συνάρτησης κόστους. Στο δεύτερο στάδιο, το σφάλμα διαχέεται προς τα πίσω μέσα στο δίκτυο και χρησιμοποιείται για να τροποποιηθούν τα βάρη και τα </w:t>
      </w:r>
      <w:proofErr w:type="spellStart"/>
      <w:r w:rsidRPr="00B839F2">
        <w:rPr>
          <w:rFonts w:ascii="Times New Roman" w:hAnsi="Times New Roman" w:cs="Times New Roman"/>
          <w:sz w:val="24"/>
          <w:szCs w:val="24"/>
        </w:rPr>
        <w:t>bias</w:t>
      </w:r>
      <w:proofErr w:type="spellEnd"/>
      <w:r w:rsidRPr="00B839F2">
        <w:rPr>
          <w:rFonts w:ascii="Times New Roman" w:hAnsi="Times New Roman" w:cs="Times New Roman"/>
          <w:sz w:val="24"/>
          <w:szCs w:val="24"/>
        </w:rPr>
        <w:t xml:space="preserve"> κάθε νευρώνα, με σκοπό τη μείωση του συνολικού σφάλματος στις επόμενες επαναλήψεις. Οι αλγόριθμοι βελτιστοποίησης που αξιοποιούνται σε αυτό το στάδιο περιλαμβάνουν τεχνικές όπως η καθοδική βαθμίδα (</w:t>
      </w:r>
      <w:proofErr w:type="spellStart"/>
      <w:r w:rsidRPr="00B839F2">
        <w:rPr>
          <w:rFonts w:ascii="Times New Roman" w:hAnsi="Times New Roman" w:cs="Times New Roman"/>
          <w:sz w:val="24"/>
          <w:szCs w:val="24"/>
        </w:rPr>
        <w:t>gradient</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descent</w:t>
      </w:r>
      <w:proofErr w:type="spellEnd"/>
      <w:r w:rsidRPr="00B839F2">
        <w:rPr>
          <w:rFonts w:ascii="Times New Roman" w:hAnsi="Times New Roman" w:cs="Times New Roman"/>
          <w:sz w:val="24"/>
          <w:szCs w:val="24"/>
        </w:rPr>
        <w:t xml:space="preserve">) ή πιο πολύπλοκες παραλλαγές όπως η </w:t>
      </w:r>
      <w:proofErr w:type="spellStart"/>
      <w:r w:rsidRPr="00B839F2">
        <w:rPr>
          <w:rFonts w:ascii="Times New Roman" w:hAnsi="Times New Roman" w:cs="Times New Roman"/>
          <w:sz w:val="24"/>
          <w:szCs w:val="24"/>
        </w:rPr>
        <w:t>Adam</w:t>
      </w:r>
      <w:proofErr w:type="spellEnd"/>
      <w:r w:rsidRPr="00B839F2">
        <w:rPr>
          <w:rFonts w:ascii="Times New Roman" w:hAnsi="Times New Roman" w:cs="Times New Roman"/>
          <w:sz w:val="24"/>
          <w:szCs w:val="24"/>
        </w:rPr>
        <w:t>.</w:t>
      </w:r>
      <w:r w:rsidR="00125ABC">
        <w:rPr>
          <w:rFonts w:ascii="Times New Roman" w:hAnsi="Times New Roman" w:cs="Times New Roman"/>
          <w:sz w:val="28"/>
          <w:szCs w:val="28"/>
        </w:rPr>
        <w:t xml:space="preserve"> </w:t>
      </w:r>
      <w:r w:rsidRPr="00B839F2">
        <w:rPr>
          <w:rFonts w:ascii="Times New Roman" w:hAnsi="Times New Roman" w:cs="Times New Roman"/>
          <w:sz w:val="24"/>
          <w:szCs w:val="24"/>
        </w:rPr>
        <w:t>Αξίζει να σημειωθεί ότι, όσο αυξάνεται το βάθος ενός δικτύου (δηλαδή ο αριθμός των κρυφών στρώσεων), τόσο αυξάνεται και η υπολογιστική του ισχύς, αλλά και η πολυπλοκότητα της εκπαίδευσης. Ένα MLP επαρκεί για απλές εφαρμογές, όμως πιο απαιτητικά πεδία, όπως η επεξεργασία εικόνας, απαιτούν</w:t>
      </w:r>
      <w:r w:rsidR="00727BB4" w:rsidRPr="00727BB4">
        <w:rPr>
          <w:rFonts w:ascii="Times New Roman" w:hAnsi="Times New Roman" w:cs="Times New Roman"/>
          <w:sz w:val="24"/>
          <w:szCs w:val="24"/>
        </w:rPr>
        <w:t xml:space="preserve"> </w:t>
      </w:r>
      <w:r w:rsidRPr="00B839F2">
        <w:rPr>
          <w:rFonts w:ascii="Times New Roman" w:hAnsi="Times New Roman" w:cs="Times New Roman"/>
          <w:sz w:val="24"/>
          <w:szCs w:val="24"/>
        </w:rPr>
        <w:t xml:space="preserve">CNN, ενώ για </w:t>
      </w:r>
      <w:r w:rsidRPr="00B839F2">
        <w:rPr>
          <w:rFonts w:ascii="Times New Roman" w:hAnsi="Times New Roman" w:cs="Times New Roman"/>
          <w:sz w:val="24"/>
          <w:szCs w:val="24"/>
        </w:rPr>
        <w:lastRenderedPageBreak/>
        <w:t>προβλήματα με χρονικές εξαρτήσεις προτιμώνται τα RNN. Παρά τις διαφορές τους, όλα τα είδη νευρωνικών δικτύων μοιράζονται τον ίδιο θεμελιώδη τρόπο λειτουργίας.</w:t>
      </w:r>
      <w:r w:rsidR="00125ABC">
        <w:rPr>
          <w:rFonts w:ascii="Times New Roman" w:hAnsi="Times New Roman" w:cs="Times New Roman"/>
          <w:sz w:val="28"/>
          <w:szCs w:val="28"/>
        </w:rPr>
        <w:t xml:space="preserve"> </w:t>
      </w:r>
      <w:r w:rsidRPr="00B839F2">
        <w:rPr>
          <w:rFonts w:ascii="Times New Roman" w:hAnsi="Times New Roman" w:cs="Times New Roman"/>
          <w:sz w:val="24"/>
          <w:szCs w:val="24"/>
        </w:rPr>
        <w:t xml:space="preserve">Εν κατακλείδι, η βασική δομή ενός </w:t>
      </w:r>
      <w:proofErr w:type="spellStart"/>
      <w:r w:rsidRPr="00B839F2">
        <w:rPr>
          <w:rFonts w:ascii="Times New Roman" w:hAnsi="Times New Roman" w:cs="Times New Roman"/>
          <w:sz w:val="24"/>
          <w:szCs w:val="24"/>
        </w:rPr>
        <w:t>νευρωνικού</w:t>
      </w:r>
      <w:proofErr w:type="spellEnd"/>
      <w:r w:rsidRPr="00B839F2">
        <w:rPr>
          <w:rFonts w:ascii="Times New Roman" w:hAnsi="Times New Roman" w:cs="Times New Roman"/>
          <w:sz w:val="24"/>
          <w:szCs w:val="24"/>
        </w:rPr>
        <w:t xml:space="preserve"> δικτύου αποτελεί ένα εντυπωσιακά ευέλικτο πλαίσιο που επιτρέπει σε αλγορίθμους να εντοπίζουν πολύπλοκες σχέσεις στα δεδομένα, ακόμα και όταν δεν υπάρχει κάποια προφανής ή απλή μαθηματική εξήγηση. Η κατανόηση της λειτουργίας και της αρχιτεκτονικής των νευρωνικών δικτύων είναι κρίσιμη, όχι μόνο για εφαρμογές γενικής χρήσης, αλλά και για εξειδικευμένες τεχνολογίες, όπως η βελτιστοποίηση της χρήσης πόρων σε περιβάλλοντα ασύρματης επικοινωνίας υψηλής πολυπλοκότητας, όπως αυτά που συναντώνται στα σύγχρονα δίκτυα MIMO πέμπτης γενιάς. </w:t>
      </w:r>
    </w:p>
    <w:p w14:paraId="3EC06D6D" w14:textId="77777777" w:rsidR="001A0387" w:rsidRPr="00985CE5" w:rsidRDefault="001A0387" w:rsidP="008B4F02">
      <w:pPr>
        <w:pStyle w:val="2"/>
      </w:pPr>
      <w:bookmarkStart w:id="68" w:name="_Toc201791182"/>
      <w:r w:rsidRPr="00985CE5">
        <w:t>5.3 Λειτουργία Τεχνητού Νευρώνα</w:t>
      </w:r>
      <w:bookmarkEnd w:id="68"/>
    </w:p>
    <w:p w14:paraId="2984CD49" w14:textId="50CD559A" w:rsidR="00D43519" w:rsidRPr="00B839F2" w:rsidRDefault="001A0387" w:rsidP="001F5EA1">
      <w:pPr>
        <w:tabs>
          <w:tab w:val="left" w:pos="3492"/>
        </w:tabs>
        <w:spacing w:line="360" w:lineRule="auto"/>
        <w:jc w:val="both"/>
        <w:rPr>
          <w:rFonts w:ascii="Times New Roman" w:hAnsi="Times New Roman" w:cs="Times New Roman"/>
          <w:sz w:val="24"/>
          <w:szCs w:val="24"/>
        </w:rPr>
      </w:pPr>
      <w:r w:rsidRPr="00B839F2">
        <w:rPr>
          <w:rFonts w:ascii="Times New Roman" w:hAnsi="Times New Roman" w:cs="Times New Roman"/>
          <w:sz w:val="24"/>
          <w:szCs w:val="24"/>
        </w:rPr>
        <w:t xml:space="preserve">Ο τεχνητός νευρώνας αποτελεί την ελάχιστη αλλά θεμελιώδη μονάδα σε ένα </w:t>
      </w:r>
      <w:r w:rsidR="006E11A9" w:rsidRPr="00634F5B">
        <w:rPr>
          <w:rFonts w:ascii="Times New Roman" w:hAnsi="Times New Roman" w:cs="Times New Roman"/>
          <w:sz w:val="24"/>
          <w:szCs w:val="24"/>
        </w:rPr>
        <w:t>ANN</w:t>
      </w:r>
      <w:r w:rsidRPr="00B839F2">
        <w:rPr>
          <w:rFonts w:ascii="Times New Roman" w:hAnsi="Times New Roman" w:cs="Times New Roman"/>
          <w:sz w:val="24"/>
          <w:szCs w:val="24"/>
        </w:rPr>
        <w:t xml:space="preserve">, το οποίο χρησιμοποιείται ευρέως στον χώρο της </w:t>
      </w:r>
      <w:r w:rsidR="00B95E24">
        <w:rPr>
          <w:rFonts w:ascii="Times New Roman" w:hAnsi="Times New Roman" w:cs="Times New Roman"/>
          <w:sz w:val="24"/>
          <w:szCs w:val="24"/>
          <w:lang w:val="en-US"/>
        </w:rPr>
        <w:t>AI</w:t>
      </w:r>
      <w:r w:rsidRPr="00B839F2">
        <w:rPr>
          <w:rFonts w:ascii="Times New Roman" w:hAnsi="Times New Roman" w:cs="Times New Roman"/>
          <w:sz w:val="24"/>
          <w:szCs w:val="24"/>
        </w:rPr>
        <w:t xml:space="preserve"> και της </w:t>
      </w:r>
      <w:r w:rsidR="00F30CB1">
        <w:rPr>
          <w:rFonts w:ascii="Times New Roman" w:hAnsi="Times New Roman" w:cs="Times New Roman"/>
          <w:sz w:val="24"/>
          <w:szCs w:val="24"/>
          <w:lang w:val="en-US"/>
        </w:rPr>
        <w:t>ML</w:t>
      </w:r>
      <w:r w:rsidRPr="00B839F2">
        <w:rPr>
          <w:rFonts w:ascii="Times New Roman" w:hAnsi="Times New Roman" w:cs="Times New Roman"/>
          <w:sz w:val="24"/>
          <w:szCs w:val="24"/>
        </w:rPr>
        <w:t>. Η ιδέα πίσω από τη λειτουργία του αντλεί έμπνευση από τη βιολογία και συγκεκριμένα από τη λειτουργία του ανθρώπινου εγκεφάλου. Εκεί, οι φυσικοί νευρώνες δέχονται ηλεκτροχημικά ερεθίσματα από άλλους νευρώνες, τα φιλτράρουν και, εφόσον πληρούν ένα συγκεκριμένο όριο, μεταδίδουν ένα σήμα στους επόμενους νευρώνες. Με παρόμοιο τρόπο, ο τεχνητός νευρώνας διαχειρίζεται πληροφορίες με μαθηματικά μέσα, υλοποιώντας ένα απλό αλλά αποτελεσματικό υπολογιστικό πρότυπο.</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Η λειτουργία ενός τεχνητού νευρώνα ξεκινά με την παραλαβή ενός συνόλου εισόδων, δηλαδή αριθμητικών τιμών που συνήθως αντιστοιχούν σε μεταβλητές ενός προβλήματος. Σε κάθε είσοδο αντιστοιχεί ένας αριθμητικός συντελεστής, γνωστός ως βάρος, ο οποίος καθορίζει τη σχετική σημασία της εισόδου στην τελική απόφαση του νευρώνα. Ο νευρώνας υπολογίζει το λεγόμενο σταθμισμένο άθροισμα, δηλαδή το άθροισμα όλων των γινομένων εισόδου και βάρους, στο οποίο προστίθεται ένας ακόμη όρος που ονομάζεται προκατάληψη ή μετατόπιση (</w:t>
      </w:r>
      <w:proofErr w:type="spellStart"/>
      <w:r w:rsidRPr="00B839F2">
        <w:rPr>
          <w:rFonts w:ascii="Times New Roman" w:hAnsi="Times New Roman" w:cs="Times New Roman"/>
          <w:sz w:val="24"/>
          <w:szCs w:val="24"/>
        </w:rPr>
        <w:t>bias</w:t>
      </w:r>
      <w:proofErr w:type="spellEnd"/>
      <w:r w:rsidRPr="00B839F2">
        <w:rPr>
          <w:rFonts w:ascii="Times New Roman" w:hAnsi="Times New Roman" w:cs="Times New Roman"/>
          <w:sz w:val="24"/>
          <w:szCs w:val="24"/>
        </w:rPr>
        <w:t xml:space="preserve">). Ο </w:t>
      </w:r>
      <w:proofErr w:type="spellStart"/>
      <w:r w:rsidRPr="00B839F2">
        <w:rPr>
          <w:rFonts w:ascii="Times New Roman" w:hAnsi="Times New Roman" w:cs="Times New Roman"/>
          <w:sz w:val="24"/>
          <w:szCs w:val="24"/>
        </w:rPr>
        <w:t>bias</w:t>
      </w:r>
      <w:proofErr w:type="spellEnd"/>
      <w:r w:rsidRPr="00B839F2">
        <w:rPr>
          <w:rFonts w:ascii="Times New Roman" w:hAnsi="Times New Roman" w:cs="Times New Roman"/>
          <w:sz w:val="24"/>
          <w:szCs w:val="24"/>
        </w:rPr>
        <w:t xml:space="preserve"> λειτουργεί ως ρυθμιστικό εργαλείο, βοηθώντας τον νευρώνα να “μετατοπίζει” το αποτέλεσμα σε κατάλληλες τιμές.</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Το επόμενο κρίσιμο βήμα είναι η εφαρμογή μιας συνάρτησης ενεργοποίησης πάνω στο αποτέλεσμα του αθροίσματος</w:t>
      </w:r>
      <w:r w:rsidR="00424761">
        <w:rPr>
          <w:rFonts w:ascii="Times New Roman" w:hAnsi="Times New Roman" w:cs="Times New Roman"/>
          <w:sz w:val="24"/>
          <w:szCs w:val="24"/>
        </w:rPr>
        <w:t xml:space="preserve">. </w:t>
      </w:r>
      <w:r w:rsidRPr="00B839F2">
        <w:rPr>
          <w:rFonts w:ascii="Times New Roman" w:hAnsi="Times New Roman" w:cs="Times New Roman"/>
          <w:sz w:val="24"/>
          <w:szCs w:val="24"/>
        </w:rPr>
        <w:t>Η συνάρτηση αυτή καθορίζει αν και σε ποιο βαθμό ο νευρώνας θα ενεργοποιηθεί, δηλαδή θα παράγει κάποια έξοδο</w:t>
      </w:r>
      <w:r w:rsidR="00424761">
        <w:rPr>
          <w:rFonts w:ascii="Times New Roman" w:hAnsi="Times New Roman" w:cs="Times New Roman"/>
          <w:sz w:val="24"/>
          <w:szCs w:val="24"/>
        </w:rPr>
        <w:t xml:space="preserve"> (Εικόνα 10)</w:t>
      </w:r>
      <w:r w:rsidRPr="00B839F2">
        <w:rPr>
          <w:rFonts w:ascii="Times New Roman" w:hAnsi="Times New Roman" w:cs="Times New Roman"/>
          <w:sz w:val="24"/>
          <w:szCs w:val="24"/>
        </w:rPr>
        <w:t xml:space="preserve">. Η ενεργοποίηση προσδίδει στο μοντέλο την ικανότητα να προσεγγίζει μη γραμμικές σχέσεις, καθιστώντας το ικανό να αντιμετωπίσει πολύπλοκα προβλήματα. Ανάλογα με τη φύση της εργασίας, μπορούν να επιλεχθούν διαφορετικές συναρτήσεις </w:t>
      </w:r>
      <w:r w:rsidRPr="00B839F2">
        <w:rPr>
          <w:rFonts w:ascii="Times New Roman" w:hAnsi="Times New Roman" w:cs="Times New Roman"/>
          <w:sz w:val="24"/>
          <w:szCs w:val="24"/>
        </w:rPr>
        <w:lastRenderedPageBreak/>
        <w:t xml:space="preserve">ενεργοποίησης όπως η </w:t>
      </w:r>
      <w:proofErr w:type="spellStart"/>
      <w:r w:rsidRPr="00B839F2">
        <w:rPr>
          <w:rFonts w:ascii="Times New Roman" w:hAnsi="Times New Roman" w:cs="Times New Roman"/>
          <w:sz w:val="24"/>
          <w:szCs w:val="24"/>
        </w:rPr>
        <w:t>sigmoid</w:t>
      </w:r>
      <w:proofErr w:type="spellEnd"/>
      <w:r w:rsidRPr="00B839F2">
        <w:rPr>
          <w:rFonts w:ascii="Times New Roman" w:hAnsi="Times New Roman" w:cs="Times New Roman"/>
          <w:sz w:val="24"/>
          <w:szCs w:val="24"/>
        </w:rPr>
        <w:t xml:space="preserve">, η </w:t>
      </w:r>
      <w:proofErr w:type="spellStart"/>
      <w:r w:rsidRPr="00B839F2">
        <w:rPr>
          <w:rFonts w:ascii="Times New Roman" w:hAnsi="Times New Roman" w:cs="Times New Roman"/>
          <w:sz w:val="24"/>
          <w:szCs w:val="24"/>
        </w:rPr>
        <w:t>tanh</w:t>
      </w:r>
      <w:proofErr w:type="spellEnd"/>
      <w:r w:rsidRPr="00B839F2">
        <w:rPr>
          <w:rFonts w:ascii="Times New Roman" w:hAnsi="Times New Roman" w:cs="Times New Roman"/>
          <w:sz w:val="24"/>
          <w:szCs w:val="24"/>
        </w:rPr>
        <w:t xml:space="preserve"> ή η </w:t>
      </w:r>
      <w:proofErr w:type="spellStart"/>
      <w:r w:rsidRPr="00B839F2">
        <w:rPr>
          <w:rFonts w:ascii="Times New Roman" w:hAnsi="Times New Roman" w:cs="Times New Roman"/>
          <w:sz w:val="24"/>
          <w:szCs w:val="24"/>
        </w:rPr>
        <w:t>ReLU</w:t>
      </w:r>
      <w:proofErr w:type="spellEnd"/>
      <w:r w:rsidRPr="00B839F2">
        <w:rPr>
          <w:rFonts w:ascii="Times New Roman" w:hAnsi="Times New Roman" w:cs="Times New Roman"/>
          <w:sz w:val="24"/>
          <w:szCs w:val="24"/>
        </w:rPr>
        <w:t xml:space="preserve">, κάθε μία με τα δικά της χαρακτηριστικά και περιοχές </w:t>
      </w:r>
      <w:commentRangeStart w:id="69"/>
      <w:r w:rsidRPr="00B839F2">
        <w:rPr>
          <w:rFonts w:ascii="Times New Roman" w:hAnsi="Times New Roman" w:cs="Times New Roman"/>
          <w:sz w:val="24"/>
          <w:szCs w:val="24"/>
        </w:rPr>
        <w:t>εφαρμογής</w:t>
      </w:r>
      <w:commentRangeEnd w:id="69"/>
      <w:r w:rsidR="002A286D">
        <w:rPr>
          <w:rStyle w:val="af2"/>
        </w:rPr>
        <w:commentReference w:id="69"/>
      </w:r>
      <w:r w:rsidR="001E636E">
        <w:rPr>
          <w:rFonts w:ascii="Times New Roman" w:hAnsi="Times New Roman" w:cs="Times New Roman"/>
          <w:sz w:val="24"/>
          <w:szCs w:val="24"/>
        </w:rPr>
        <w:t>.</w:t>
      </w:r>
    </w:p>
    <w:p w14:paraId="47FFEC5C" w14:textId="77777777" w:rsidR="001A0387" w:rsidRPr="00B839F2" w:rsidRDefault="001A0387" w:rsidP="001A0387">
      <w:pPr>
        <w:tabs>
          <w:tab w:val="left" w:pos="3492"/>
        </w:tabs>
        <w:spacing w:line="360" w:lineRule="auto"/>
        <w:jc w:val="center"/>
        <w:rPr>
          <w:rFonts w:ascii="Times New Roman" w:hAnsi="Times New Roman" w:cs="Times New Roman"/>
          <w:sz w:val="24"/>
          <w:szCs w:val="24"/>
        </w:rPr>
      </w:pPr>
      <w:r w:rsidRPr="00B839F2">
        <w:rPr>
          <w:noProof/>
          <w:sz w:val="24"/>
          <w:szCs w:val="24"/>
        </w:rPr>
        <w:drawing>
          <wp:inline distT="0" distB="0" distL="0" distR="0" wp14:anchorId="23F57E57" wp14:editId="00432092">
            <wp:extent cx="4019550" cy="5292691"/>
            <wp:effectExtent l="0" t="0" r="0" b="3810"/>
            <wp:docPr id="1455974560" name="Εικόνα 6" descr="Activation Functions in Neural Networks [12 Types &amp;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vation Functions in Neural Networks [12 Types &amp; Use Cas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545" b="2036"/>
                    <a:stretch>
                      <a:fillRect/>
                    </a:stretch>
                  </pic:blipFill>
                  <pic:spPr bwMode="auto">
                    <a:xfrm>
                      <a:off x="0" y="0"/>
                      <a:ext cx="4036928" cy="5315574"/>
                    </a:xfrm>
                    <a:prstGeom prst="rect">
                      <a:avLst/>
                    </a:prstGeom>
                    <a:noFill/>
                    <a:ln>
                      <a:noFill/>
                    </a:ln>
                    <a:extLst>
                      <a:ext uri="{53640926-AAD7-44D8-BBD7-CCE9431645EC}">
                        <a14:shadowObscured xmlns:a14="http://schemas.microsoft.com/office/drawing/2010/main"/>
                      </a:ext>
                    </a:extLst>
                  </pic:spPr>
                </pic:pic>
              </a:graphicData>
            </a:graphic>
          </wp:inline>
        </w:drawing>
      </w:r>
    </w:p>
    <w:p w14:paraId="73E62D3C" w14:textId="3A447220" w:rsidR="001A0387" w:rsidRDefault="005D0C5B" w:rsidP="00245462">
      <w:pPr>
        <w:pStyle w:val="af1"/>
        <w:jc w:val="center"/>
        <w:rPr>
          <w:rFonts w:ascii="Times New Roman" w:hAnsi="Times New Roman" w:cs="Times New Roman"/>
          <w:sz w:val="24"/>
          <w:szCs w:val="24"/>
        </w:rPr>
      </w:pPr>
      <w:bookmarkStart w:id="70" w:name="_Toc201791207"/>
      <w:r w:rsidRPr="005D0C5B">
        <w:rPr>
          <w:rFonts w:ascii="Times New Roman" w:hAnsi="Times New Roman" w:cs="Times New Roman"/>
          <w:sz w:val="24"/>
          <w:szCs w:val="24"/>
        </w:rPr>
        <w:t xml:space="preserve">Εικόνα </w:t>
      </w:r>
      <w:r w:rsidRPr="005D0C5B">
        <w:rPr>
          <w:rFonts w:ascii="Times New Roman" w:hAnsi="Times New Roman" w:cs="Times New Roman"/>
          <w:sz w:val="24"/>
          <w:szCs w:val="24"/>
        </w:rPr>
        <w:fldChar w:fldCharType="begin"/>
      </w:r>
      <w:r w:rsidRPr="005D0C5B">
        <w:rPr>
          <w:rFonts w:ascii="Times New Roman" w:hAnsi="Times New Roman" w:cs="Times New Roman"/>
          <w:sz w:val="24"/>
          <w:szCs w:val="24"/>
        </w:rPr>
        <w:instrText xml:space="preserve"> SEQ Εικόνα \* ARABIC </w:instrText>
      </w:r>
      <w:r w:rsidRPr="005D0C5B">
        <w:rPr>
          <w:rFonts w:ascii="Times New Roman" w:hAnsi="Times New Roman" w:cs="Times New Roman"/>
          <w:sz w:val="24"/>
          <w:szCs w:val="24"/>
        </w:rPr>
        <w:fldChar w:fldCharType="separate"/>
      </w:r>
      <w:r w:rsidR="00B92C67">
        <w:rPr>
          <w:rFonts w:ascii="Times New Roman" w:hAnsi="Times New Roman" w:cs="Times New Roman"/>
          <w:noProof/>
          <w:sz w:val="24"/>
          <w:szCs w:val="24"/>
        </w:rPr>
        <w:t>10</w:t>
      </w:r>
      <w:r w:rsidRPr="005D0C5B">
        <w:rPr>
          <w:rFonts w:ascii="Times New Roman" w:hAnsi="Times New Roman" w:cs="Times New Roman"/>
          <w:sz w:val="24"/>
          <w:szCs w:val="24"/>
        </w:rPr>
        <w:fldChar w:fldCharType="end"/>
      </w:r>
      <w:r w:rsidRPr="005D0C5B">
        <w:rPr>
          <w:rFonts w:ascii="Times New Roman" w:hAnsi="Times New Roman" w:cs="Times New Roman"/>
          <w:sz w:val="24"/>
          <w:szCs w:val="24"/>
        </w:rPr>
        <w:t>: Γράφημα συναρτήσεων ενεργοποίησης</w:t>
      </w:r>
      <w:bookmarkEnd w:id="70"/>
    </w:p>
    <w:p w14:paraId="0B2749DE" w14:textId="77777777" w:rsidR="00245462" w:rsidRPr="00245462" w:rsidRDefault="00245462" w:rsidP="00245462"/>
    <w:p w14:paraId="471BD474" w14:textId="3EC1FA8A" w:rsidR="001A0387" w:rsidRPr="00B839F2" w:rsidRDefault="001A0387" w:rsidP="00245462">
      <w:pPr>
        <w:tabs>
          <w:tab w:val="left" w:pos="3492"/>
        </w:tabs>
        <w:spacing w:line="360" w:lineRule="auto"/>
        <w:jc w:val="both"/>
        <w:rPr>
          <w:rFonts w:ascii="Times New Roman" w:hAnsi="Times New Roman" w:cs="Times New Roman"/>
          <w:sz w:val="24"/>
          <w:szCs w:val="24"/>
        </w:rPr>
      </w:pPr>
      <w:r w:rsidRPr="00B839F2">
        <w:rPr>
          <w:rFonts w:ascii="Times New Roman" w:hAnsi="Times New Roman" w:cs="Times New Roman"/>
          <w:sz w:val="24"/>
          <w:szCs w:val="24"/>
        </w:rPr>
        <w:t xml:space="preserve">Το τελικό αποτέλεσμα του νευρώνα, δηλαδή η τιμή που εξάγεται από τη συνάρτηση ενεργοποίησης, μπορεί είτε να θεωρηθεί ως άμεση πρόβλεψη, είτε να περάσει σε επόμενους νευρώνες σε </w:t>
      </w:r>
      <w:proofErr w:type="spellStart"/>
      <w:r w:rsidRPr="00B839F2">
        <w:rPr>
          <w:rFonts w:ascii="Times New Roman" w:hAnsi="Times New Roman" w:cs="Times New Roman"/>
          <w:sz w:val="24"/>
          <w:szCs w:val="24"/>
        </w:rPr>
        <w:t>πολυστρωματικά</w:t>
      </w:r>
      <w:proofErr w:type="spellEnd"/>
      <w:r w:rsidRPr="00B839F2">
        <w:rPr>
          <w:rFonts w:ascii="Times New Roman" w:hAnsi="Times New Roman" w:cs="Times New Roman"/>
          <w:sz w:val="24"/>
          <w:szCs w:val="24"/>
        </w:rPr>
        <w:t xml:space="preserve"> δίκτυα, τα οποία επιτρέπουν την εκμάθηση σύνθετων προτύπων από τα δεδομένα. Ένα τέτοιο δίκτυο περιλαμβάνει συνήθως τρία βασικά μέρη</w:t>
      </w:r>
      <w:commentRangeStart w:id="71"/>
      <w:r w:rsidRPr="00B839F2">
        <w:rPr>
          <w:rFonts w:ascii="Times New Roman" w:hAnsi="Times New Roman" w:cs="Times New Roman"/>
          <w:sz w:val="24"/>
          <w:szCs w:val="24"/>
        </w:rPr>
        <w:t xml:space="preserve">, </w:t>
      </w:r>
      <w:commentRangeEnd w:id="71"/>
      <w:r w:rsidR="002A286D">
        <w:rPr>
          <w:rStyle w:val="af2"/>
        </w:rPr>
        <w:commentReference w:id="71"/>
      </w:r>
      <w:r w:rsidRPr="00B839F2">
        <w:rPr>
          <w:rFonts w:ascii="Times New Roman" w:hAnsi="Times New Roman" w:cs="Times New Roman"/>
          <w:sz w:val="24"/>
          <w:szCs w:val="24"/>
        </w:rPr>
        <w:t>τα οποία συνεργάζονται ώστε να επιλύσουν προβλήματα όπως η ταξινόμηση, η πρόβλεψη ή η ανίχνευση προτύπων.</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Η διαδικασία κατά την οποία ένας νευρώνας “μαθαίνει” είναι γνωστή ως εκπαίδευση. Σε αυτήν, το σύστημα τροφοδοτείται με σύνολα δεδομένων και υπολογίζεται η απόκλιση της εξόδου του από </w:t>
      </w:r>
      <w:r w:rsidRPr="00B839F2">
        <w:rPr>
          <w:rFonts w:ascii="Times New Roman" w:hAnsi="Times New Roman" w:cs="Times New Roman"/>
          <w:sz w:val="24"/>
          <w:szCs w:val="24"/>
        </w:rPr>
        <w:lastRenderedPageBreak/>
        <w:t>την επιθυμητή τιμή (σφάλμα). Στη συνέχεια, χρησιμοποιείται ένας αλγόριθμος βελτιστοποίησης, συνήθως ο αλγόριθμος καθοδικής κλίσης (</w:t>
      </w:r>
      <w:proofErr w:type="spellStart"/>
      <w:r w:rsidRPr="00B839F2">
        <w:rPr>
          <w:rFonts w:ascii="Times New Roman" w:hAnsi="Times New Roman" w:cs="Times New Roman"/>
          <w:sz w:val="24"/>
          <w:szCs w:val="24"/>
        </w:rPr>
        <w:t>gradient</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descent</w:t>
      </w:r>
      <w:proofErr w:type="spellEnd"/>
      <w:r w:rsidRPr="00B839F2">
        <w:rPr>
          <w:rFonts w:ascii="Times New Roman" w:hAnsi="Times New Roman" w:cs="Times New Roman"/>
          <w:sz w:val="24"/>
          <w:szCs w:val="24"/>
        </w:rPr>
        <w:t xml:space="preserve">), για να αναπροσαρμοστούν τα βάρη και το </w:t>
      </w:r>
      <w:proofErr w:type="spellStart"/>
      <w:r w:rsidRPr="00B839F2">
        <w:rPr>
          <w:rFonts w:ascii="Times New Roman" w:hAnsi="Times New Roman" w:cs="Times New Roman"/>
          <w:sz w:val="24"/>
          <w:szCs w:val="24"/>
        </w:rPr>
        <w:t>bias</w:t>
      </w:r>
      <w:proofErr w:type="spellEnd"/>
      <w:r w:rsidRPr="00B839F2">
        <w:rPr>
          <w:rFonts w:ascii="Times New Roman" w:hAnsi="Times New Roman" w:cs="Times New Roman"/>
          <w:sz w:val="24"/>
          <w:szCs w:val="24"/>
        </w:rPr>
        <w:t xml:space="preserve"> με τέτοιο τρόπο ώστε να μειωθεί το σφάλμα. Η προσαρμογή γίνεται με βάση τον υπολογισμό της παραγώγου του σφάλματος ως προς κάθε βάρος – μια διαδικασία που υλοποιείται μέσω της </w:t>
      </w:r>
      <w:proofErr w:type="spellStart"/>
      <w:r w:rsidRPr="00B839F2">
        <w:rPr>
          <w:rFonts w:ascii="Times New Roman" w:hAnsi="Times New Roman" w:cs="Times New Roman"/>
          <w:sz w:val="24"/>
          <w:szCs w:val="24"/>
        </w:rPr>
        <w:t>οπισθοδιάδοσης</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backpropagation</w:t>
      </w:r>
      <w:proofErr w:type="spellEnd"/>
      <w:r w:rsidRPr="00B839F2">
        <w:rPr>
          <w:rFonts w:ascii="Times New Roman" w:hAnsi="Times New Roman" w:cs="Times New Roman"/>
          <w:sz w:val="24"/>
          <w:szCs w:val="24"/>
        </w:rPr>
        <w:t>).</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Αν και ο μεμονωμένος τεχνητός νευρώνας δεν έχει μεγάλη υπολογιστική δύναμη, όταν ενσωματώνεται σε ένα ευρύτερο δίκτυο αποκτά τη δυνατότητα να </w:t>
      </w:r>
      <w:proofErr w:type="spellStart"/>
      <w:r w:rsidRPr="00B839F2">
        <w:rPr>
          <w:rFonts w:ascii="Times New Roman" w:hAnsi="Times New Roman" w:cs="Times New Roman"/>
          <w:sz w:val="24"/>
          <w:szCs w:val="24"/>
        </w:rPr>
        <w:t>μοντελοποιήσει</w:t>
      </w:r>
      <w:proofErr w:type="spellEnd"/>
      <w:r w:rsidRPr="00B839F2">
        <w:rPr>
          <w:rFonts w:ascii="Times New Roman" w:hAnsi="Times New Roman" w:cs="Times New Roman"/>
          <w:sz w:val="24"/>
          <w:szCs w:val="24"/>
        </w:rPr>
        <w:t xml:space="preserve"> εξαιρετικά σύνθετες σχέσεις. Τέτοια δίκτυα έχουν ήδη αποδειχθεί πολύτιμα σε εφαρμογές όπως η ανάλυση εικόνας, η φωνητική αναγνώριση, η επεξεργασία φυσικής γλώσσας και η ιατρική διάγνωση. Η εις βάθος κατανόηση της λειτουργίας του τεχνητού νευρώνα αποτελεί θεμέλιο γνώσης για όποιον επιθυμεί να προσεγγίσει την επιστήμη της </w:t>
      </w:r>
      <w:r w:rsidR="00B95E24">
        <w:rPr>
          <w:rFonts w:ascii="Times New Roman" w:hAnsi="Times New Roman" w:cs="Times New Roman"/>
          <w:sz w:val="24"/>
          <w:szCs w:val="24"/>
          <w:lang w:val="en-US"/>
        </w:rPr>
        <w:t>AI</w:t>
      </w:r>
      <w:r w:rsidRPr="00B839F2">
        <w:rPr>
          <w:rFonts w:ascii="Times New Roman" w:hAnsi="Times New Roman" w:cs="Times New Roman"/>
          <w:sz w:val="24"/>
          <w:szCs w:val="24"/>
        </w:rPr>
        <w:t xml:space="preserve"> όχι απλώς ως χρήστης, αλλά ως δημιουργός προηγμένων υπολογιστικών μοντέλων.  </w:t>
      </w:r>
    </w:p>
    <w:p w14:paraId="11B23BF0" w14:textId="77777777" w:rsidR="001A0387" w:rsidRPr="00A67F92" w:rsidRDefault="001A0387" w:rsidP="008B4F02">
      <w:pPr>
        <w:pStyle w:val="2"/>
      </w:pPr>
      <w:bookmarkStart w:id="72" w:name="_Toc201791183"/>
      <w:r w:rsidRPr="00A67F92">
        <w:t>5.4 Η Διαδικασία Εκπαίδευσης Ενός Νευρωνικού Δικτύου</w:t>
      </w:r>
      <w:bookmarkEnd w:id="72"/>
      <w:r w:rsidRPr="00A67F92">
        <w:t xml:space="preserve"> </w:t>
      </w:r>
    </w:p>
    <w:p w14:paraId="31E538B8" w14:textId="79BBE371" w:rsidR="001A0387" w:rsidRPr="00DB4D8A" w:rsidRDefault="001A0387" w:rsidP="001F5EA1">
      <w:pPr>
        <w:tabs>
          <w:tab w:val="left" w:pos="3492"/>
        </w:tabs>
        <w:spacing w:line="360" w:lineRule="auto"/>
        <w:jc w:val="both"/>
        <w:rPr>
          <w:rFonts w:ascii="Times New Roman" w:hAnsi="Times New Roman" w:cs="Times New Roman"/>
          <w:sz w:val="24"/>
          <w:szCs w:val="24"/>
        </w:rPr>
      </w:pPr>
      <w:r w:rsidRPr="00B839F2">
        <w:rPr>
          <w:rFonts w:ascii="Times New Roman" w:hAnsi="Times New Roman" w:cs="Times New Roman"/>
          <w:sz w:val="24"/>
          <w:szCs w:val="24"/>
        </w:rPr>
        <w:t xml:space="preserve">Η εκπαίδευση </w:t>
      </w:r>
      <w:r w:rsidR="007E3E48" w:rsidRPr="00634F5B">
        <w:rPr>
          <w:rFonts w:ascii="Times New Roman" w:hAnsi="Times New Roman" w:cs="Times New Roman"/>
          <w:sz w:val="24"/>
          <w:szCs w:val="24"/>
        </w:rPr>
        <w:t>ANN</w:t>
      </w:r>
      <w:r w:rsidR="007E3E48">
        <w:rPr>
          <w:rFonts w:ascii="Times New Roman" w:hAnsi="Times New Roman" w:cs="Times New Roman"/>
          <w:sz w:val="24"/>
          <w:szCs w:val="24"/>
          <w:lang w:val="en-US"/>
        </w:rPr>
        <w:t>s</w:t>
      </w:r>
      <w:r w:rsidR="007E3E48" w:rsidRPr="00110CF5">
        <w:rPr>
          <w:rFonts w:ascii="Times New Roman" w:hAnsi="Times New Roman" w:cs="Times New Roman"/>
          <w:sz w:val="24"/>
          <w:szCs w:val="24"/>
        </w:rPr>
        <w:t xml:space="preserve"> </w:t>
      </w:r>
      <w:r w:rsidRPr="00B839F2">
        <w:rPr>
          <w:rFonts w:ascii="Times New Roman" w:hAnsi="Times New Roman" w:cs="Times New Roman"/>
          <w:sz w:val="24"/>
          <w:szCs w:val="24"/>
        </w:rPr>
        <w:t xml:space="preserve">αποτελεί μια ιδιαίτερα σημαντική φάση στην ανάπτυξη συστημάτων </w:t>
      </w:r>
      <w:r w:rsidR="00B95E24">
        <w:rPr>
          <w:rFonts w:ascii="Times New Roman" w:hAnsi="Times New Roman" w:cs="Times New Roman"/>
          <w:sz w:val="24"/>
          <w:szCs w:val="24"/>
          <w:lang w:val="en-US"/>
        </w:rPr>
        <w:t>AI</w:t>
      </w:r>
      <w:r w:rsidRPr="00B839F2">
        <w:rPr>
          <w:rFonts w:ascii="Times New Roman" w:hAnsi="Times New Roman" w:cs="Times New Roman"/>
          <w:sz w:val="24"/>
          <w:szCs w:val="24"/>
        </w:rPr>
        <w:t>, καθώς προσδίδει στο δίκτυο τη δυνατότητα να αντιλαμβάνεται σχέσεις και δομές εντός των δεδομένων. Πρόκειται για μια διαδικασία προσαρμογής, κατά την οποία το δίκτυο μεταβάλλει σταδιακά τις παραμέτρους του – κυρίως τα βάρη των συνδέσεων – ώστε να επιτυγχάνει όλο και μεγαλύτερη ακρίβεια στην πρόβλεψη ή αναγνώριση δεδομένων. Η διαδικασία αυτή δεν είναι στατική αλλά επαναληπτική, στηριγμένη σε αρχές της αριθμητικής βελτιστοποίησης και της στατιστικής επαγωγής.</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Αρχικά, το δίκτυο δέχεται ένα σύνολο δεδομένων που περιλαμβάνει εισόδους και τις επιθυμητές εξόδους (τιμές στόχου). Κάθε είσοδος διατρέχει το δίκτυο σε μια κατεύθυνση από την είσοδο προς την έξοδο, ενεργοποιώντας κάθε επίπεδο και κάθε νευρώνα μέσω συγκεκριμένων συναρτήσεων ενεργοποίησης. Το αποτέλεσμα αυτού του βήματος, γνωστό ως "προώθηση" (</w:t>
      </w:r>
      <w:proofErr w:type="spellStart"/>
      <w:r w:rsidRPr="00B839F2">
        <w:rPr>
          <w:rFonts w:ascii="Times New Roman" w:hAnsi="Times New Roman" w:cs="Times New Roman"/>
          <w:sz w:val="24"/>
          <w:szCs w:val="24"/>
        </w:rPr>
        <w:t>forward</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pass</w:t>
      </w:r>
      <w:proofErr w:type="spellEnd"/>
      <w:r w:rsidRPr="00B839F2">
        <w:rPr>
          <w:rFonts w:ascii="Times New Roman" w:hAnsi="Times New Roman" w:cs="Times New Roman"/>
          <w:sz w:val="24"/>
          <w:szCs w:val="24"/>
        </w:rPr>
        <w:t>), είναι η παραγόμενη έξοδος του δικτύου.</w:t>
      </w:r>
      <w:r w:rsidR="000A7013" w:rsidRPr="000A7013">
        <w:rPr>
          <w:rFonts w:ascii="Times New Roman" w:hAnsi="Times New Roman" w:cs="Times New Roman"/>
          <w:sz w:val="24"/>
          <w:szCs w:val="24"/>
        </w:rPr>
        <w:t xml:space="preserve"> </w:t>
      </w:r>
      <w:r w:rsidRPr="00B839F2">
        <w:rPr>
          <w:rFonts w:ascii="Times New Roman" w:hAnsi="Times New Roman" w:cs="Times New Roman"/>
          <w:sz w:val="24"/>
          <w:szCs w:val="24"/>
        </w:rPr>
        <w:t xml:space="preserve">Στη συνέχεια, η έξοδος αυτή συγκρίνεται με την αναμενόμενη απάντηση, και η διαφορά μεταξύ τους </w:t>
      </w:r>
      <w:proofErr w:type="spellStart"/>
      <w:r w:rsidRPr="00B839F2">
        <w:rPr>
          <w:rFonts w:ascii="Times New Roman" w:hAnsi="Times New Roman" w:cs="Times New Roman"/>
          <w:sz w:val="24"/>
          <w:szCs w:val="24"/>
        </w:rPr>
        <w:t>ποσοτικοποιείται</w:t>
      </w:r>
      <w:proofErr w:type="spellEnd"/>
      <w:r w:rsidRPr="00B839F2">
        <w:rPr>
          <w:rFonts w:ascii="Times New Roman" w:hAnsi="Times New Roman" w:cs="Times New Roman"/>
          <w:sz w:val="24"/>
          <w:szCs w:val="24"/>
        </w:rPr>
        <w:t xml:space="preserve"> με τη βοήθεια μιας μαθηματικής συνάρτησης απώλειας (</w:t>
      </w:r>
      <w:proofErr w:type="spellStart"/>
      <w:r w:rsidRPr="00B839F2">
        <w:rPr>
          <w:rFonts w:ascii="Times New Roman" w:hAnsi="Times New Roman" w:cs="Times New Roman"/>
          <w:sz w:val="24"/>
          <w:szCs w:val="24"/>
        </w:rPr>
        <w:t>loss</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function</w:t>
      </w:r>
      <w:proofErr w:type="spellEnd"/>
      <w:r w:rsidRPr="00B839F2">
        <w:rPr>
          <w:rFonts w:ascii="Times New Roman" w:hAnsi="Times New Roman" w:cs="Times New Roman"/>
          <w:sz w:val="24"/>
          <w:szCs w:val="24"/>
        </w:rPr>
        <w:t>).</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Η πληροφορία αυτή χρησιμοποιείται για να ξεκινήσει η διαδικασία της </w:t>
      </w:r>
      <w:proofErr w:type="spellStart"/>
      <w:r w:rsidRPr="00B839F2">
        <w:rPr>
          <w:rFonts w:ascii="Times New Roman" w:hAnsi="Times New Roman" w:cs="Times New Roman"/>
          <w:sz w:val="24"/>
          <w:szCs w:val="24"/>
        </w:rPr>
        <w:t>οπισθοδιάδοσης</w:t>
      </w:r>
      <w:proofErr w:type="spellEnd"/>
      <w:r w:rsidR="00A15172">
        <w:rPr>
          <w:rFonts w:ascii="Times New Roman" w:hAnsi="Times New Roman" w:cs="Times New Roman"/>
          <w:sz w:val="24"/>
          <w:szCs w:val="24"/>
        </w:rPr>
        <w:t xml:space="preserve"> </w:t>
      </w:r>
      <w:r w:rsidRPr="00B839F2">
        <w:rPr>
          <w:rFonts w:ascii="Times New Roman" w:hAnsi="Times New Roman" w:cs="Times New Roman"/>
          <w:sz w:val="24"/>
          <w:szCs w:val="24"/>
        </w:rPr>
        <w:t>(</w:t>
      </w:r>
      <w:proofErr w:type="spellStart"/>
      <w:r w:rsidRPr="00B839F2">
        <w:rPr>
          <w:rFonts w:ascii="Times New Roman" w:hAnsi="Times New Roman" w:cs="Times New Roman"/>
          <w:sz w:val="24"/>
          <w:szCs w:val="24"/>
        </w:rPr>
        <w:t>backpropagation</w:t>
      </w:r>
      <w:proofErr w:type="spellEnd"/>
      <w:r w:rsidRPr="00B839F2">
        <w:rPr>
          <w:rFonts w:ascii="Times New Roman" w:hAnsi="Times New Roman" w:cs="Times New Roman"/>
          <w:sz w:val="24"/>
          <w:szCs w:val="24"/>
        </w:rPr>
        <w:t>), μέσω της οποίας το δίκτυο υπολογίζει το πώς κάθε βάρος επηρέασε το τελικό σφάλμα</w:t>
      </w:r>
      <w:r w:rsidR="00FE6C52">
        <w:rPr>
          <w:rFonts w:ascii="Times New Roman" w:hAnsi="Times New Roman" w:cs="Times New Roman"/>
          <w:sz w:val="24"/>
          <w:szCs w:val="24"/>
        </w:rPr>
        <w:t xml:space="preserve"> (Εικόνα 11)</w:t>
      </w:r>
      <w:r w:rsidRPr="00B839F2">
        <w:rPr>
          <w:rFonts w:ascii="Times New Roman" w:hAnsi="Times New Roman" w:cs="Times New Roman"/>
          <w:sz w:val="24"/>
          <w:szCs w:val="24"/>
        </w:rPr>
        <w:t xml:space="preserve">. Αυτή η διαδικασία αξιοποιεί τις παραγώγους της συνάρτησης κόστους ως προς κάθε βάρος, </w:t>
      </w:r>
      <w:r w:rsidRPr="00B839F2">
        <w:rPr>
          <w:rFonts w:ascii="Times New Roman" w:hAnsi="Times New Roman" w:cs="Times New Roman"/>
          <w:sz w:val="24"/>
          <w:szCs w:val="24"/>
        </w:rPr>
        <w:lastRenderedPageBreak/>
        <w:t xml:space="preserve">διαχέοντας το σφάλμα από την έξοδο προς την είσοδο, και επιτρέπει στο δίκτυο να «κατανοήσει» σε ποιες περιοχές απαιτείται προσαρμογή. </w:t>
      </w:r>
    </w:p>
    <w:p w14:paraId="41BDB061" w14:textId="77777777" w:rsidR="001A0387" w:rsidRPr="00B839F2" w:rsidRDefault="001A0387" w:rsidP="00036F2E">
      <w:pPr>
        <w:tabs>
          <w:tab w:val="left" w:pos="3492"/>
        </w:tabs>
        <w:spacing w:line="360" w:lineRule="auto"/>
        <w:jc w:val="center"/>
        <w:rPr>
          <w:rFonts w:ascii="Times New Roman" w:hAnsi="Times New Roman" w:cs="Times New Roman"/>
          <w:sz w:val="24"/>
          <w:szCs w:val="24"/>
        </w:rPr>
      </w:pPr>
      <w:r w:rsidRPr="00B839F2">
        <w:rPr>
          <w:noProof/>
          <w:sz w:val="24"/>
          <w:szCs w:val="24"/>
        </w:rPr>
        <w:drawing>
          <wp:inline distT="0" distB="0" distL="0" distR="0" wp14:anchorId="3E5A1ACA" wp14:editId="4AC07256">
            <wp:extent cx="5596183" cy="2914650"/>
            <wp:effectExtent l="0" t="0" r="5080" b="0"/>
            <wp:docPr id="957254348" name="Εικόνα 9" descr="Understanding Backpropagation in Neural Networks | by Tech-AI-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derstanding Backpropagation in Neural Networks | by Tech-AI-Math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771" cy="2920165"/>
                    </a:xfrm>
                    <a:prstGeom prst="rect">
                      <a:avLst/>
                    </a:prstGeom>
                    <a:noFill/>
                    <a:ln>
                      <a:noFill/>
                    </a:ln>
                  </pic:spPr>
                </pic:pic>
              </a:graphicData>
            </a:graphic>
          </wp:inline>
        </w:drawing>
      </w:r>
    </w:p>
    <w:p w14:paraId="3C2ECE57" w14:textId="50ADD645" w:rsidR="00A3296D" w:rsidRPr="00A3296D" w:rsidRDefault="00A3296D" w:rsidP="00A3296D">
      <w:pPr>
        <w:pStyle w:val="af1"/>
        <w:jc w:val="center"/>
        <w:rPr>
          <w:rFonts w:ascii="Times New Roman" w:hAnsi="Times New Roman" w:cs="Times New Roman"/>
          <w:sz w:val="24"/>
          <w:szCs w:val="24"/>
        </w:rPr>
      </w:pPr>
      <w:bookmarkStart w:id="73" w:name="_Toc201791208"/>
      <w:r w:rsidRPr="00A3296D">
        <w:rPr>
          <w:rFonts w:ascii="Times New Roman" w:hAnsi="Times New Roman" w:cs="Times New Roman"/>
          <w:sz w:val="24"/>
          <w:szCs w:val="24"/>
        </w:rPr>
        <w:t xml:space="preserve">Εικόνα </w:t>
      </w:r>
      <w:r w:rsidRPr="00A3296D">
        <w:rPr>
          <w:rFonts w:ascii="Times New Roman" w:hAnsi="Times New Roman" w:cs="Times New Roman"/>
          <w:sz w:val="24"/>
          <w:szCs w:val="24"/>
        </w:rPr>
        <w:fldChar w:fldCharType="begin"/>
      </w:r>
      <w:r w:rsidRPr="00A3296D">
        <w:rPr>
          <w:rFonts w:ascii="Times New Roman" w:hAnsi="Times New Roman" w:cs="Times New Roman"/>
          <w:sz w:val="24"/>
          <w:szCs w:val="24"/>
        </w:rPr>
        <w:instrText xml:space="preserve"> SEQ Εικόνα \* ARABIC </w:instrText>
      </w:r>
      <w:r w:rsidRPr="00A3296D">
        <w:rPr>
          <w:rFonts w:ascii="Times New Roman" w:hAnsi="Times New Roman" w:cs="Times New Roman"/>
          <w:sz w:val="24"/>
          <w:szCs w:val="24"/>
        </w:rPr>
        <w:fldChar w:fldCharType="separate"/>
      </w:r>
      <w:r w:rsidR="00B92C67">
        <w:rPr>
          <w:rFonts w:ascii="Times New Roman" w:hAnsi="Times New Roman" w:cs="Times New Roman"/>
          <w:noProof/>
          <w:sz w:val="24"/>
          <w:szCs w:val="24"/>
        </w:rPr>
        <w:t>11</w:t>
      </w:r>
      <w:r w:rsidRPr="00A3296D">
        <w:rPr>
          <w:rFonts w:ascii="Times New Roman" w:hAnsi="Times New Roman" w:cs="Times New Roman"/>
          <w:sz w:val="24"/>
          <w:szCs w:val="24"/>
        </w:rPr>
        <w:fldChar w:fldCharType="end"/>
      </w:r>
      <w:r w:rsidRPr="00A3296D">
        <w:rPr>
          <w:rFonts w:ascii="Times New Roman" w:hAnsi="Times New Roman" w:cs="Times New Roman"/>
          <w:sz w:val="24"/>
          <w:szCs w:val="24"/>
        </w:rPr>
        <w:t xml:space="preserve">: </w:t>
      </w:r>
      <w:proofErr w:type="spellStart"/>
      <w:r w:rsidRPr="00A3296D">
        <w:rPr>
          <w:rFonts w:ascii="Times New Roman" w:hAnsi="Times New Roman" w:cs="Times New Roman"/>
          <w:sz w:val="24"/>
          <w:szCs w:val="24"/>
        </w:rPr>
        <w:t>Οπισθοδιάδοση</w:t>
      </w:r>
      <w:proofErr w:type="spellEnd"/>
      <w:r w:rsidRPr="00A3296D">
        <w:rPr>
          <w:rFonts w:ascii="Times New Roman" w:hAnsi="Times New Roman" w:cs="Times New Roman"/>
          <w:sz w:val="24"/>
          <w:szCs w:val="24"/>
        </w:rPr>
        <w:t xml:space="preserve"> σφάλματος (</w:t>
      </w:r>
      <w:proofErr w:type="spellStart"/>
      <w:r w:rsidRPr="00A3296D">
        <w:rPr>
          <w:rFonts w:ascii="Times New Roman" w:hAnsi="Times New Roman" w:cs="Times New Roman"/>
          <w:sz w:val="24"/>
          <w:szCs w:val="24"/>
        </w:rPr>
        <w:t>backpropagation</w:t>
      </w:r>
      <w:proofErr w:type="spellEnd"/>
      <w:r w:rsidRPr="00A3296D">
        <w:rPr>
          <w:rFonts w:ascii="Times New Roman" w:hAnsi="Times New Roman" w:cs="Times New Roman"/>
          <w:sz w:val="24"/>
          <w:szCs w:val="24"/>
        </w:rPr>
        <w:t xml:space="preserve">) σε </w:t>
      </w:r>
      <w:proofErr w:type="spellStart"/>
      <w:r w:rsidRPr="00A3296D">
        <w:rPr>
          <w:rFonts w:ascii="Times New Roman" w:hAnsi="Times New Roman" w:cs="Times New Roman"/>
          <w:sz w:val="24"/>
          <w:szCs w:val="24"/>
        </w:rPr>
        <w:t>νευρωνικό</w:t>
      </w:r>
      <w:proofErr w:type="spellEnd"/>
      <w:r w:rsidRPr="00A3296D">
        <w:rPr>
          <w:rFonts w:ascii="Times New Roman" w:hAnsi="Times New Roman" w:cs="Times New Roman"/>
          <w:sz w:val="24"/>
          <w:szCs w:val="24"/>
        </w:rPr>
        <w:t xml:space="preserve"> δίκτυο</w:t>
      </w:r>
      <w:bookmarkEnd w:id="73"/>
    </w:p>
    <w:p w14:paraId="7B1014E7" w14:textId="77777777" w:rsidR="001A0387" w:rsidRPr="00B839F2" w:rsidRDefault="001A0387" w:rsidP="001A0387">
      <w:pPr>
        <w:tabs>
          <w:tab w:val="left" w:pos="3492"/>
        </w:tabs>
        <w:spacing w:line="360" w:lineRule="auto"/>
        <w:rPr>
          <w:rFonts w:ascii="Times New Roman" w:hAnsi="Times New Roman" w:cs="Times New Roman"/>
          <w:sz w:val="24"/>
          <w:szCs w:val="24"/>
        </w:rPr>
      </w:pPr>
    </w:p>
    <w:p w14:paraId="4D2360CF" w14:textId="487AC472" w:rsidR="001A0387" w:rsidRDefault="001A0387" w:rsidP="00B02C18">
      <w:pPr>
        <w:tabs>
          <w:tab w:val="left" w:pos="3492"/>
        </w:tabs>
        <w:spacing w:line="360" w:lineRule="auto"/>
        <w:jc w:val="both"/>
        <w:rPr>
          <w:rFonts w:ascii="Times New Roman" w:hAnsi="Times New Roman" w:cs="Times New Roman"/>
          <w:sz w:val="24"/>
          <w:szCs w:val="24"/>
        </w:rPr>
      </w:pPr>
      <w:r w:rsidRPr="00B839F2">
        <w:rPr>
          <w:rFonts w:ascii="Times New Roman" w:hAnsi="Times New Roman" w:cs="Times New Roman"/>
          <w:sz w:val="24"/>
          <w:szCs w:val="24"/>
        </w:rPr>
        <w:t>Ακολουθεί η τροποποίηση των βαρών με βάση έναν αλγόριθμο βελτιστοποίησης, όπως ο κλασικός αλγόριθμος καθοδικής κλίσης (</w:t>
      </w:r>
      <w:proofErr w:type="spellStart"/>
      <w:r w:rsidRPr="00B839F2">
        <w:rPr>
          <w:rFonts w:ascii="Times New Roman" w:hAnsi="Times New Roman" w:cs="Times New Roman"/>
          <w:sz w:val="24"/>
          <w:szCs w:val="24"/>
        </w:rPr>
        <w:t>gradient</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descent</w:t>
      </w:r>
      <w:proofErr w:type="spellEnd"/>
      <w:r w:rsidRPr="00B839F2">
        <w:rPr>
          <w:rFonts w:ascii="Times New Roman" w:hAnsi="Times New Roman" w:cs="Times New Roman"/>
          <w:sz w:val="24"/>
          <w:szCs w:val="24"/>
        </w:rPr>
        <w:t>), που εφαρμόζει την εξής γενική αρχή:</w:t>
      </w:r>
      <w:r w:rsidR="00A00D51">
        <w:rPr>
          <w:rFonts w:ascii="Times New Roman" w:hAnsi="Times New Roman" w:cs="Times New Roman"/>
          <w:sz w:val="24"/>
          <w:szCs w:val="24"/>
        </w:rPr>
        <w:t xml:space="preserve"> </w:t>
      </w:r>
      <w:proofErr w:type="spellStart"/>
      <w:r w:rsidRPr="000B7D3D">
        <w:rPr>
          <w:rFonts w:ascii="Times New Roman" w:hAnsi="Times New Roman" w:cs="Times New Roman"/>
          <w:i/>
          <w:iCs/>
          <w:sz w:val="24"/>
          <w:szCs w:val="24"/>
        </w:rPr>
        <w:t>w←w−η</w:t>
      </w:r>
      <w:proofErr w:type="spellEnd"/>
      <w:r w:rsidRPr="000B7D3D">
        <w:rPr>
          <w:rFonts w:ascii="Cambria Math" w:hAnsi="Cambria Math" w:cs="Cambria Math"/>
          <w:i/>
          <w:iCs/>
          <w:sz w:val="24"/>
          <w:szCs w:val="24"/>
        </w:rPr>
        <w:t>⋅∇</w:t>
      </w:r>
      <w:r w:rsidRPr="000B7D3D">
        <w:rPr>
          <w:rFonts w:ascii="Times New Roman" w:hAnsi="Times New Roman" w:cs="Times New Roman"/>
          <w:i/>
          <w:iCs/>
          <w:sz w:val="24"/>
          <w:szCs w:val="24"/>
        </w:rPr>
        <w:t>L</w:t>
      </w:r>
      <w:r w:rsidR="006F30DB">
        <w:rPr>
          <w:rFonts w:ascii="Times New Roman" w:hAnsi="Times New Roman" w:cs="Times New Roman"/>
          <w:sz w:val="24"/>
          <w:szCs w:val="24"/>
        </w:rPr>
        <w:t xml:space="preserve">, </w:t>
      </w:r>
      <w:r w:rsidRPr="00B839F2">
        <w:rPr>
          <w:rFonts w:ascii="Times New Roman" w:hAnsi="Times New Roman" w:cs="Times New Roman"/>
          <w:sz w:val="24"/>
          <w:szCs w:val="24"/>
        </w:rPr>
        <w:t xml:space="preserve">όπου </w:t>
      </w:r>
      <w:r w:rsidRPr="00B839F2">
        <w:rPr>
          <w:rFonts w:ascii="Cambria Math" w:hAnsi="Cambria Math" w:cs="Cambria Math"/>
          <w:sz w:val="24"/>
          <w:szCs w:val="24"/>
        </w:rPr>
        <w:t>𝜂</w:t>
      </w:r>
      <w:r w:rsidRPr="00B839F2">
        <w:rPr>
          <w:rFonts w:ascii="Times New Roman" w:hAnsi="Times New Roman" w:cs="Times New Roman"/>
          <w:sz w:val="24"/>
          <w:szCs w:val="24"/>
        </w:rPr>
        <w:t xml:space="preserve"> είναι ο ρυθμός εκμάθησης (</w:t>
      </w:r>
      <w:proofErr w:type="spellStart"/>
      <w:r w:rsidRPr="00B839F2">
        <w:rPr>
          <w:rFonts w:ascii="Times New Roman" w:hAnsi="Times New Roman" w:cs="Times New Roman"/>
          <w:sz w:val="24"/>
          <w:szCs w:val="24"/>
        </w:rPr>
        <w:t>learning</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rate</w:t>
      </w:r>
      <w:proofErr w:type="spellEnd"/>
      <w:r w:rsidRPr="00B839F2">
        <w:rPr>
          <w:rFonts w:ascii="Times New Roman" w:hAnsi="Times New Roman" w:cs="Times New Roman"/>
          <w:sz w:val="24"/>
          <w:szCs w:val="24"/>
        </w:rPr>
        <w:t>), και</w:t>
      </w:r>
      <w:r w:rsidR="000B7D3D">
        <w:rPr>
          <w:rFonts w:ascii="Times New Roman" w:hAnsi="Times New Roman" w:cs="Times New Roman"/>
          <w:sz w:val="24"/>
          <w:szCs w:val="24"/>
        </w:rPr>
        <w:t xml:space="preserve"> </w:t>
      </w:r>
      <w:r w:rsidR="000B7D3D" w:rsidRPr="000B7D3D">
        <w:rPr>
          <w:rFonts w:ascii="Cambria Math" w:hAnsi="Cambria Math" w:cs="Cambria Math"/>
          <w:sz w:val="24"/>
          <w:szCs w:val="24"/>
        </w:rPr>
        <w:t>∇</w:t>
      </w:r>
      <w:r w:rsidR="000B7D3D" w:rsidRPr="000B7D3D">
        <w:rPr>
          <w:rFonts w:ascii="Times New Roman" w:hAnsi="Times New Roman" w:cs="Times New Roman"/>
          <w:sz w:val="24"/>
          <w:szCs w:val="24"/>
        </w:rPr>
        <w:t>L</w:t>
      </w:r>
      <w:r w:rsidR="000B7D3D" w:rsidRPr="00B839F2">
        <w:rPr>
          <w:rFonts w:ascii="Times New Roman" w:hAnsi="Times New Roman" w:cs="Times New Roman"/>
          <w:sz w:val="24"/>
          <w:szCs w:val="24"/>
        </w:rPr>
        <w:t xml:space="preserve"> </w:t>
      </w:r>
      <w:r w:rsidRPr="00B839F2">
        <w:rPr>
          <w:rFonts w:ascii="Times New Roman" w:hAnsi="Times New Roman" w:cs="Times New Roman"/>
          <w:sz w:val="24"/>
          <w:szCs w:val="24"/>
        </w:rPr>
        <w:t>είναι το διάνυσμα των παραγώγων του σφάλματος ως προς τα βάρη.</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Η διαδικασία αυτή επαναλαμβάνεται για πολλές εποχές (</w:t>
      </w:r>
      <w:proofErr w:type="spellStart"/>
      <w:r w:rsidRPr="00B839F2">
        <w:rPr>
          <w:rFonts w:ascii="Times New Roman" w:hAnsi="Times New Roman" w:cs="Times New Roman"/>
          <w:sz w:val="24"/>
          <w:szCs w:val="24"/>
        </w:rPr>
        <w:t>epochs</w:t>
      </w:r>
      <w:proofErr w:type="spellEnd"/>
      <w:r w:rsidRPr="00B839F2">
        <w:rPr>
          <w:rFonts w:ascii="Times New Roman" w:hAnsi="Times New Roman" w:cs="Times New Roman"/>
          <w:sz w:val="24"/>
          <w:szCs w:val="24"/>
        </w:rPr>
        <w:t>), δηλαδή για πολλαπλά περάσματα όλων των δεδομένων μέσα από το δίκτυο. Με κάθε επανάληψη, το σύστημα πλησιάζει σε μια πιο ακριβή αναπαράσταση του προβλήματος, ελαχιστοποιώντας το συνολικό σφάλμα. Ιδιαίτερη σημασία έχει η ικανότητα του μοντέλου να «γενικεύει» – δηλαδή να αποδίδει καλά και σε δεδομένα που δεν έχει συναντήσει πριν. Αυτή η ιδιότητα κρίνεται απαραίτητη για να μπορεί το δίκτυο να εφαρμόζεται σε πραγματικές συνθήκες.</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Ωστόσο, ένα </w:t>
      </w:r>
      <w:proofErr w:type="spellStart"/>
      <w:r w:rsidRPr="00B839F2">
        <w:rPr>
          <w:rFonts w:ascii="Times New Roman" w:hAnsi="Times New Roman" w:cs="Times New Roman"/>
          <w:sz w:val="24"/>
          <w:szCs w:val="24"/>
        </w:rPr>
        <w:t>νευρωνικό</w:t>
      </w:r>
      <w:proofErr w:type="spellEnd"/>
      <w:r w:rsidRPr="00B839F2">
        <w:rPr>
          <w:rFonts w:ascii="Times New Roman" w:hAnsi="Times New Roman" w:cs="Times New Roman"/>
          <w:sz w:val="24"/>
          <w:szCs w:val="24"/>
        </w:rPr>
        <w:t xml:space="preserve"> δίκτυο μπορεί να παρουσιάσει υπερεκπαίδευση (overfitting), δηλαδή να αποδώσει εξαιρετικά σε δεδομένα εκπαίδευσης αλλά να αποτύχει σε νέα δείγματα. Για να αποφευχθεί αυτό το φαινόμενο, εφαρμόζονται διάφορες τεχνικές, όπως η προσθήκη θορύβου (</w:t>
      </w:r>
      <w:proofErr w:type="spellStart"/>
      <w:r w:rsidRPr="00B839F2">
        <w:rPr>
          <w:rFonts w:ascii="Times New Roman" w:hAnsi="Times New Roman" w:cs="Times New Roman"/>
          <w:sz w:val="24"/>
          <w:szCs w:val="24"/>
        </w:rPr>
        <w:t>noise</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injection</w:t>
      </w:r>
      <w:proofErr w:type="spellEnd"/>
      <w:r w:rsidRPr="00B839F2">
        <w:rPr>
          <w:rFonts w:ascii="Times New Roman" w:hAnsi="Times New Roman" w:cs="Times New Roman"/>
          <w:sz w:val="24"/>
          <w:szCs w:val="24"/>
        </w:rPr>
        <w:t>), η διακοπή συνδέσεων (</w:t>
      </w:r>
      <w:proofErr w:type="spellStart"/>
      <w:r w:rsidRPr="00B839F2">
        <w:rPr>
          <w:rFonts w:ascii="Times New Roman" w:hAnsi="Times New Roman" w:cs="Times New Roman"/>
          <w:sz w:val="24"/>
          <w:szCs w:val="24"/>
        </w:rPr>
        <w:t>dropout</w:t>
      </w:r>
      <w:proofErr w:type="spellEnd"/>
      <w:r w:rsidRPr="00B839F2">
        <w:rPr>
          <w:rFonts w:ascii="Times New Roman" w:hAnsi="Times New Roman" w:cs="Times New Roman"/>
          <w:sz w:val="24"/>
          <w:szCs w:val="24"/>
        </w:rPr>
        <w:t xml:space="preserve">), καθώς και η χρήση συνόλων επικύρωσης. Παράλληλα, η κατάλληλη επιλογή των </w:t>
      </w:r>
      <w:proofErr w:type="spellStart"/>
      <w:r w:rsidRPr="00B839F2">
        <w:rPr>
          <w:rFonts w:ascii="Times New Roman" w:hAnsi="Times New Roman" w:cs="Times New Roman"/>
          <w:sz w:val="24"/>
          <w:szCs w:val="24"/>
        </w:rPr>
        <w:t>υπερπαραμέτρων</w:t>
      </w:r>
      <w:proofErr w:type="spellEnd"/>
      <w:r w:rsidRPr="00B839F2">
        <w:rPr>
          <w:rFonts w:ascii="Times New Roman" w:hAnsi="Times New Roman" w:cs="Times New Roman"/>
          <w:sz w:val="24"/>
          <w:szCs w:val="24"/>
        </w:rPr>
        <w:t xml:space="preserve"> – όπως ο αριθμός των στρωμάτων, το είδος της συνάρτησης ενεργοποίησης (π.χ. </w:t>
      </w:r>
      <w:proofErr w:type="spellStart"/>
      <w:r w:rsidRPr="00B839F2">
        <w:rPr>
          <w:rFonts w:ascii="Times New Roman" w:hAnsi="Times New Roman" w:cs="Times New Roman"/>
          <w:sz w:val="24"/>
          <w:szCs w:val="24"/>
        </w:rPr>
        <w:t>ReLU</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tanh</w:t>
      </w:r>
      <w:proofErr w:type="spellEnd"/>
      <w:r w:rsidRPr="00B839F2">
        <w:rPr>
          <w:rFonts w:ascii="Times New Roman" w:hAnsi="Times New Roman" w:cs="Times New Roman"/>
          <w:sz w:val="24"/>
          <w:szCs w:val="24"/>
        </w:rPr>
        <w:t xml:space="preserve">), και το μέγεθος των </w:t>
      </w:r>
      <w:proofErr w:type="spellStart"/>
      <w:r w:rsidRPr="00B839F2">
        <w:rPr>
          <w:rFonts w:ascii="Times New Roman" w:hAnsi="Times New Roman" w:cs="Times New Roman"/>
          <w:sz w:val="24"/>
          <w:szCs w:val="24"/>
        </w:rPr>
        <w:t>batch</w:t>
      </w:r>
      <w:proofErr w:type="spellEnd"/>
      <w:r w:rsidRPr="00B839F2">
        <w:rPr>
          <w:rFonts w:ascii="Times New Roman" w:hAnsi="Times New Roman" w:cs="Times New Roman"/>
          <w:sz w:val="24"/>
          <w:szCs w:val="24"/>
        </w:rPr>
        <w:t xml:space="preserve"> – επηρεάζει σημαντικά την </w:t>
      </w:r>
      <w:r w:rsidRPr="00B839F2">
        <w:rPr>
          <w:rFonts w:ascii="Times New Roman" w:hAnsi="Times New Roman" w:cs="Times New Roman"/>
          <w:sz w:val="24"/>
          <w:szCs w:val="24"/>
        </w:rPr>
        <w:lastRenderedPageBreak/>
        <w:t>ποιότητα της εκπαίδευσης.</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Πέρα από τον βασικό </w:t>
      </w:r>
      <w:proofErr w:type="spellStart"/>
      <w:r w:rsidRPr="00B839F2">
        <w:rPr>
          <w:rFonts w:ascii="Times New Roman" w:hAnsi="Times New Roman" w:cs="Times New Roman"/>
          <w:sz w:val="24"/>
          <w:szCs w:val="24"/>
        </w:rPr>
        <w:t>gradient</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descent</w:t>
      </w:r>
      <w:proofErr w:type="spellEnd"/>
      <w:r w:rsidRPr="00B839F2">
        <w:rPr>
          <w:rFonts w:ascii="Times New Roman" w:hAnsi="Times New Roman" w:cs="Times New Roman"/>
          <w:sz w:val="24"/>
          <w:szCs w:val="24"/>
        </w:rPr>
        <w:t xml:space="preserve">, υπάρχουν και προηγμένες τεχνικές βελτιστοποίησης όπως οι </w:t>
      </w:r>
      <w:proofErr w:type="spellStart"/>
      <w:r w:rsidRPr="00B839F2">
        <w:rPr>
          <w:rFonts w:ascii="Times New Roman" w:hAnsi="Times New Roman" w:cs="Times New Roman"/>
          <w:sz w:val="24"/>
          <w:szCs w:val="24"/>
        </w:rPr>
        <w:t>Adam</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Adagrad</w:t>
      </w:r>
      <w:proofErr w:type="spellEnd"/>
      <w:r w:rsidRPr="00B839F2">
        <w:rPr>
          <w:rFonts w:ascii="Times New Roman" w:hAnsi="Times New Roman" w:cs="Times New Roman"/>
          <w:sz w:val="24"/>
          <w:szCs w:val="24"/>
        </w:rPr>
        <w:t xml:space="preserve"> και </w:t>
      </w:r>
      <w:proofErr w:type="spellStart"/>
      <w:r w:rsidRPr="00B839F2">
        <w:rPr>
          <w:rFonts w:ascii="Times New Roman" w:hAnsi="Times New Roman" w:cs="Times New Roman"/>
          <w:sz w:val="24"/>
          <w:szCs w:val="24"/>
        </w:rPr>
        <w:t>RMSprop</w:t>
      </w:r>
      <w:proofErr w:type="spellEnd"/>
      <w:r w:rsidRPr="00B839F2">
        <w:rPr>
          <w:rFonts w:ascii="Times New Roman" w:hAnsi="Times New Roman" w:cs="Times New Roman"/>
          <w:sz w:val="24"/>
          <w:szCs w:val="24"/>
        </w:rPr>
        <w:t xml:space="preserve">, που ενισχύουν τη σταθερότητα και την ταχύτητα σύγκλισης του αλγορίθμου σε σύνθετα προβλήματα. Επίσης, η χρήση </w:t>
      </w:r>
      <w:proofErr w:type="spellStart"/>
      <w:r w:rsidRPr="00B839F2">
        <w:rPr>
          <w:rFonts w:ascii="Times New Roman" w:hAnsi="Times New Roman" w:cs="Times New Roman"/>
          <w:sz w:val="24"/>
          <w:szCs w:val="24"/>
        </w:rPr>
        <w:t>mini-batches</w:t>
      </w:r>
      <w:proofErr w:type="spellEnd"/>
      <w:r w:rsidRPr="00B839F2">
        <w:rPr>
          <w:rFonts w:ascii="Times New Roman" w:hAnsi="Times New Roman" w:cs="Times New Roman"/>
          <w:sz w:val="24"/>
          <w:szCs w:val="24"/>
        </w:rPr>
        <w:t xml:space="preserve"> – δηλαδή εκπαίδευση σε υποσύνολα των δεδομένων – προσφέρει ισορροπία μεταξύ ακρίβειας και υπολογιστικής αποδοτικότητας, βοηθώντας στη γενίκευση και αποφυγή τοπικών ελαχίστων.</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Εν κατακλείδι, η εκπαίδευση ενός </w:t>
      </w:r>
      <w:proofErr w:type="spellStart"/>
      <w:r w:rsidRPr="00B839F2">
        <w:rPr>
          <w:rFonts w:ascii="Times New Roman" w:hAnsi="Times New Roman" w:cs="Times New Roman"/>
          <w:sz w:val="24"/>
          <w:szCs w:val="24"/>
        </w:rPr>
        <w:t>νευρωνικού</w:t>
      </w:r>
      <w:proofErr w:type="spellEnd"/>
      <w:r w:rsidRPr="00B839F2">
        <w:rPr>
          <w:rFonts w:ascii="Times New Roman" w:hAnsi="Times New Roman" w:cs="Times New Roman"/>
          <w:sz w:val="24"/>
          <w:szCs w:val="24"/>
        </w:rPr>
        <w:t xml:space="preserve"> δικτύου αποτελεί έναν συνδυασμό αριθμητικών, στατιστικών και αλγοριθμικών διαδικασιών που στοχεύουν στη δημιουργία μοντέλων ικανά να επεξεργάζονται πολύπλοκα δεδομένα και να εξάγουν χρήσιμη πληροφορία. Η διαδικασία αυτή είναι θεμελιώδης σε ένα ευρύ φάσμα εφαρμογών της </w:t>
      </w:r>
      <w:r w:rsidR="00FE1C7B">
        <w:rPr>
          <w:rFonts w:ascii="Times New Roman" w:hAnsi="Times New Roman" w:cs="Times New Roman"/>
          <w:sz w:val="24"/>
          <w:szCs w:val="24"/>
          <w:lang w:val="en-US"/>
        </w:rPr>
        <w:t>ML</w:t>
      </w:r>
      <w:r w:rsidR="00FE1C7B" w:rsidRPr="00B839F2">
        <w:rPr>
          <w:rFonts w:ascii="Times New Roman" w:hAnsi="Times New Roman" w:cs="Times New Roman"/>
          <w:sz w:val="24"/>
          <w:szCs w:val="24"/>
        </w:rPr>
        <w:t xml:space="preserve"> </w:t>
      </w:r>
      <w:r w:rsidRPr="00B839F2">
        <w:rPr>
          <w:rFonts w:ascii="Times New Roman" w:hAnsi="Times New Roman" w:cs="Times New Roman"/>
          <w:sz w:val="24"/>
          <w:szCs w:val="24"/>
        </w:rPr>
        <w:t xml:space="preserve">και της </w:t>
      </w:r>
      <w:r w:rsidR="00B95E24">
        <w:rPr>
          <w:rFonts w:ascii="Times New Roman" w:hAnsi="Times New Roman" w:cs="Times New Roman"/>
          <w:sz w:val="24"/>
          <w:szCs w:val="24"/>
          <w:lang w:val="en-US"/>
        </w:rPr>
        <w:t>AI</w:t>
      </w:r>
      <w:r w:rsidRPr="00B839F2">
        <w:rPr>
          <w:rFonts w:ascii="Times New Roman" w:hAnsi="Times New Roman" w:cs="Times New Roman"/>
          <w:sz w:val="24"/>
          <w:szCs w:val="24"/>
        </w:rPr>
        <w:t xml:space="preserve">, καθιστώντας τα </w:t>
      </w:r>
      <w:proofErr w:type="spellStart"/>
      <w:r w:rsidRPr="00B839F2">
        <w:rPr>
          <w:rFonts w:ascii="Times New Roman" w:hAnsi="Times New Roman" w:cs="Times New Roman"/>
          <w:sz w:val="24"/>
          <w:szCs w:val="24"/>
        </w:rPr>
        <w:t>νευρωνικά</w:t>
      </w:r>
      <w:proofErr w:type="spellEnd"/>
      <w:r w:rsidRPr="00B839F2">
        <w:rPr>
          <w:rFonts w:ascii="Times New Roman" w:hAnsi="Times New Roman" w:cs="Times New Roman"/>
          <w:sz w:val="24"/>
          <w:szCs w:val="24"/>
        </w:rPr>
        <w:t xml:space="preserve"> δίκτυα ισχυρά εργαλεία στην ανάλυση πληροφορίας και στη λήψη αποφάσεων.  </w:t>
      </w:r>
    </w:p>
    <w:p w14:paraId="0EE6F861" w14:textId="77777777" w:rsidR="00634F5B" w:rsidRPr="005144AD" w:rsidRDefault="00634F5B" w:rsidP="00634F5B">
      <w:pPr>
        <w:pStyle w:val="2"/>
      </w:pPr>
      <w:bookmarkStart w:id="74" w:name="_Toc201791184"/>
      <w:r>
        <w:t xml:space="preserve">5.5 </w:t>
      </w:r>
      <w:r w:rsidRPr="005144AD">
        <w:t>Τύποι Νευρωνικών Δικτύων</w:t>
      </w:r>
      <w:bookmarkEnd w:id="74"/>
    </w:p>
    <w:p w14:paraId="0AEBFA99" w14:textId="7389D643" w:rsidR="00634F5B" w:rsidRPr="00634F5B" w:rsidRDefault="00634F5B" w:rsidP="00634F5B">
      <w:pPr>
        <w:tabs>
          <w:tab w:val="left" w:pos="3492"/>
        </w:tabs>
        <w:spacing w:line="360" w:lineRule="auto"/>
        <w:jc w:val="both"/>
        <w:rPr>
          <w:rFonts w:ascii="Times New Roman" w:hAnsi="Times New Roman" w:cs="Times New Roman"/>
          <w:sz w:val="24"/>
          <w:szCs w:val="24"/>
        </w:rPr>
      </w:pPr>
      <w:r w:rsidRPr="00634F5B">
        <w:rPr>
          <w:rFonts w:ascii="Times New Roman" w:hAnsi="Times New Roman" w:cs="Times New Roman"/>
          <w:sz w:val="24"/>
          <w:szCs w:val="24"/>
        </w:rPr>
        <w:t xml:space="preserve">Τα </w:t>
      </w:r>
      <w:proofErr w:type="spellStart"/>
      <w:r w:rsidRPr="00634F5B">
        <w:rPr>
          <w:rFonts w:ascii="Times New Roman" w:hAnsi="Times New Roman" w:cs="Times New Roman"/>
          <w:sz w:val="24"/>
          <w:szCs w:val="24"/>
        </w:rPr>
        <w:t>ANNs</w:t>
      </w:r>
      <w:proofErr w:type="spellEnd"/>
      <w:r w:rsidRPr="00634F5B">
        <w:rPr>
          <w:rFonts w:ascii="Times New Roman" w:hAnsi="Times New Roman" w:cs="Times New Roman"/>
          <w:sz w:val="24"/>
          <w:szCs w:val="24"/>
        </w:rPr>
        <w:t xml:space="preserve">) αποτελούν θεμελιώδες εργαλείο της </w:t>
      </w:r>
      <w:r w:rsidR="00FE1C7B">
        <w:rPr>
          <w:rFonts w:ascii="Times New Roman" w:hAnsi="Times New Roman" w:cs="Times New Roman"/>
          <w:sz w:val="24"/>
          <w:szCs w:val="24"/>
          <w:lang w:val="en-US"/>
        </w:rPr>
        <w:t>ML</w:t>
      </w:r>
      <w:r w:rsidRPr="00634F5B">
        <w:rPr>
          <w:rFonts w:ascii="Times New Roman" w:hAnsi="Times New Roman" w:cs="Times New Roman"/>
          <w:sz w:val="24"/>
          <w:szCs w:val="24"/>
        </w:rPr>
        <w:t xml:space="preserve"> και έχουν εφαρμοστεί επιτυχώς σε πληθώρα προβλημάτων, από την αναγνώριση προτύπων έως την κατανομή πόρων σε τηλεπικοινωνιακά συστήματα. Ανάλογα με τη δομή και τον τύπο δεδομένων, διακρίνονται σε επιμέρους κατηγορίες.</w:t>
      </w:r>
      <w:r w:rsidR="00125ABC">
        <w:rPr>
          <w:rFonts w:ascii="Times New Roman" w:hAnsi="Times New Roman" w:cs="Times New Roman"/>
          <w:sz w:val="24"/>
          <w:szCs w:val="24"/>
        </w:rPr>
        <w:t xml:space="preserve"> </w:t>
      </w:r>
      <w:r w:rsidRPr="00634F5B">
        <w:rPr>
          <w:rFonts w:ascii="Times New Roman" w:hAnsi="Times New Roman" w:cs="Times New Roman"/>
          <w:sz w:val="24"/>
          <w:szCs w:val="24"/>
        </w:rPr>
        <w:t xml:space="preserve">Η πιο βασική αρχιτεκτονική είναι το </w:t>
      </w:r>
      <w:proofErr w:type="spellStart"/>
      <w:r w:rsidRPr="00634F5B">
        <w:rPr>
          <w:rFonts w:ascii="Times New Roman" w:hAnsi="Times New Roman" w:cs="Times New Roman"/>
          <w:sz w:val="24"/>
          <w:szCs w:val="24"/>
        </w:rPr>
        <w:t>Feedforward</w:t>
      </w:r>
      <w:proofErr w:type="spellEnd"/>
      <w:r w:rsidRPr="00634F5B">
        <w:rPr>
          <w:rFonts w:ascii="Times New Roman" w:hAnsi="Times New Roman" w:cs="Times New Roman"/>
          <w:sz w:val="24"/>
          <w:szCs w:val="24"/>
        </w:rPr>
        <w:t xml:space="preserve"> </w:t>
      </w:r>
      <w:proofErr w:type="spellStart"/>
      <w:r w:rsidRPr="00634F5B">
        <w:rPr>
          <w:rFonts w:ascii="Times New Roman" w:hAnsi="Times New Roman" w:cs="Times New Roman"/>
          <w:sz w:val="24"/>
          <w:szCs w:val="24"/>
        </w:rPr>
        <w:t>Neural</w:t>
      </w:r>
      <w:proofErr w:type="spellEnd"/>
      <w:r w:rsidRPr="00634F5B">
        <w:rPr>
          <w:rFonts w:ascii="Times New Roman" w:hAnsi="Times New Roman" w:cs="Times New Roman"/>
          <w:sz w:val="24"/>
          <w:szCs w:val="24"/>
        </w:rPr>
        <w:t xml:space="preserve"> Network (FNN), στο οποίο η πληροφορία ρέει από την είσοδο προς την έξοδο χωρίς χρονική ανατροφοδότηση. Τα FNN χρησιμοποιούνται ευρέως σε προβλήματα ταξινόμησης και αποτελούν τη βάση για πιο σύνθετα μοντέλα.</w:t>
      </w:r>
      <w:r w:rsidR="00125ABC">
        <w:rPr>
          <w:rFonts w:ascii="Times New Roman" w:hAnsi="Times New Roman" w:cs="Times New Roman"/>
          <w:sz w:val="24"/>
          <w:szCs w:val="24"/>
        </w:rPr>
        <w:t xml:space="preserve"> </w:t>
      </w:r>
      <w:r w:rsidRPr="00634F5B">
        <w:rPr>
          <w:rFonts w:ascii="Times New Roman" w:hAnsi="Times New Roman" w:cs="Times New Roman"/>
          <w:sz w:val="24"/>
          <w:szCs w:val="24"/>
        </w:rPr>
        <w:t xml:space="preserve">Για χωρικά δεδομένα (π.χ. εικόνες), χρησιμοποιούνται τα </w:t>
      </w:r>
      <w:proofErr w:type="spellStart"/>
      <w:r w:rsidRPr="00634F5B">
        <w:rPr>
          <w:rFonts w:ascii="Times New Roman" w:hAnsi="Times New Roman" w:cs="Times New Roman"/>
          <w:sz w:val="24"/>
          <w:szCs w:val="24"/>
        </w:rPr>
        <w:t>CNNs</w:t>
      </w:r>
      <w:proofErr w:type="spellEnd"/>
      <w:r w:rsidRPr="00634F5B">
        <w:rPr>
          <w:rFonts w:ascii="Times New Roman" w:hAnsi="Times New Roman" w:cs="Times New Roman"/>
          <w:sz w:val="24"/>
          <w:szCs w:val="24"/>
        </w:rPr>
        <w:t>, τα οποία μπορούν να εντοπίζουν οπτικά μοτίβα μέσω φίλτρων. Αν και δεν αξιοποιούνται στο παρόν πείραμα, παραμένουν σημαντικά για σχετικές εφαρμογές.</w:t>
      </w:r>
      <w:r w:rsidR="00125ABC">
        <w:rPr>
          <w:rFonts w:ascii="Times New Roman" w:hAnsi="Times New Roman" w:cs="Times New Roman"/>
          <w:sz w:val="24"/>
          <w:szCs w:val="24"/>
        </w:rPr>
        <w:t xml:space="preserve"> </w:t>
      </w:r>
      <w:r w:rsidRPr="00634F5B">
        <w:rPr>
          <w:rFonts w:ascii="Times New Roman" w:hAnsi="Times New Roman" w:cs="Times New Roman"/>
          <w:sz w:val="24"/>
          <w:szCs w:val="24"/>
        </w:rPr>
        <w:t xml:space="preserve">Τα </w:t>
      </w:r>
      <w:proofErr w:type="spellStart"/>
      <w:r w:rsidRPr="00634F5B">
        <w:rPr>
          <w:rFonts w:ascii="Times New Roman" w:hAnsi="Times New Roman" w:cs="Times New Roman"/>
          <w:sz w:val="24"/>
          <w:szCs w:val="24"/>
        </w:rPr>
        <w:t>RNNs</w:t>
      </w:r>
      <w:proofErr w:type="spellEnd"/>
      <w:r w:rsidRPr="00634F5B">
        <w:rPr>
          <w:rFonts w:ascii="Times New Roman" w:hAnsi="Times New Roman" w:cs="Times New Roman"/>
          <w:sz w:val="24"/>
          <w:szCs w:val="24"/>
        </w:rPr>
        <w:t xml:space="preserve"> και οι παραλλαγές τους όπως τα LSTM</w:t>
      </w:r>
      <w:r w:rsidR="008E2BC9" w:rsidRPr="008E2BC9">
        <w:rPr>
          <w:rFonts w:ascii="Times New Roman" w:hAnsi="Times New Roman" w:cs="Times New Roman"/>
          <w:sz w:val="24"/>
          <w:szCs w:val="24"/>
        </w:rPr>
        <w:t xml:space="preserve"> (</w:t>
      </w:r>
      <w:r w:rsidR="008E2BC9" w:rsidRPr="009E4DB7">
        <w:rPr>
          <w:rFonts w:ascii="Times New Roman" w:hAnsi="Times New Roman" w:cs="Times New Roman"/>
          <w:sz w:val="24"/>
          <w:szCs w:val="24"/>
          <w:lang w:val="en-US"/>
        </w:rPr>
        <w:t>Long</w:t>
      </w:r>
      <w:r w:rsidR="008E2BC9" w:rsidRPr="008E2BC9">
        <w:rPr>
          <w:rFonts w:ascii="Times New Roman" w:hAnsi="Times New Roman" w:cs="Times New Roman"/>
          <w:sz w:val="24"/>
          <w:szCs w:val="24"/>
        </w:rPr>
        <w:t xml:space="preserve"> </w:t>
      </w:r>
      <w:r w:rsidR="008E2BC9" w:rsidRPr="009E4DB7">
        <w:rPr>
          <w:rFonts w:ascii="Times New Roman" w:hAnsi="Times New Roman" w:cs="Times New Roman"/>
          <w:sz w:val="24"/>
          <w:szCs w:val="24"/>
          <w:lang w:val="en-US"/>
        </w:rPr>
        <w:t>Short</w:t>
      </w:r>
      <w:r w:rsidR="008E2BC9" w:rsidRPr="008E2BC9">
        <w:rPr>
          <w:rFonts w:ascii="Times New Roman" w:hAnsi="Times New Roman" w:cs="Times New Roman"/>
          <w:sz w:val="24"/>
          <w:szCs w:val="24"/>
        </w:rPr>
        <w:t>-</w:t>
      </w:r>
      <w:r w:rsidR="008E2BC9" w:rsidRPr="009E4DB7">
        <w:rPr>
          <w:rFonts w:ascii="Times New Roman" w:hAnsi="Times New Roman" w:cs="Times New Roman"/>
          <w:sz w:val="24"/>
          <w:szCs w:val="24"/>
          <w:lang w:val="en-US"/>
        </w:rPr>
        <w:t>Term</w:t>
      </w:r>
      <w:r w:rsidR="008E2BC9" w:rsidRPr="008E2BC9">
        <w:rPr>
          <w:rFonts w:ascii="Times New Roman" w:hAnsi="Times New Roman" w:cs="Times New Roman"/>
          <w:sz w:val="24"/>
          <w:szCs w:val="24"/>
        </w:rPr>
        <w:t xml:space="preserve"> </w:t>
      </w:r>
      <w:r w:rsidR="008E2BC9" w:rsidRPr="009E4DB7">
        <w:rPr>
          <w:rFonts w:ascii="Times New Roman" w:hAnsi="Times New Roman" w:cs="Times New Roman"/>
          <w:sz w:val="24"/>
          <w:szCs w:val="24"/>
          <w:lang w:val="en-US"/>
        </w:rPr>
        <w:t>Memory</w:t>
      </w:r>
      <w:r w:rsidR="008E2BC9" w:rsidRPr="008E2BC9">
        <w:rPr>
          <w:rFonts w:ascii="Times New Roman" w:hAnsi="Times New Roman" w:cs="Times New Roman"/>
          <w:sz w:val="24"/>
          <w:szCs w:val="24"/>
        </w:rPr>
        <w:t>)</w:t>
      </w:r>
      <w:r>
        <w:rPr>
          <w:rFonts w:ascii="Times New Roman" w:hAnsi="Times New Roman" w:cs="Times New Roman"/>
          <w:sz w:val="24"/>
          <w:szCs w:val="24"/>
        </w:rPr>
        <w:t xml:space="preserve"> [</w:t>
      </w:r>
      <w:r w:rsidR="00AB2F63">
        <w:rPr>
          <w:rFonts w:ascii="Times New Roman" w:hAnsi="Times New Roman" w:cs="Times New Roman"/>
          <w:sz w:val="24"/>
          <w:szCs w:val="24"/>
        </w:rPr>
        <w:t>28</w:t>
      </w:r>
      <w:r>
        <w:rPr>
          <w:rFonts w:ascii="Times New Roman" w:hAnsi="Times New Roman" w:cs="Times New Roman"/>
          <w:sz w:val="24"/>
          <w:szCs w:val="24"/>
        </w:rPr>
        <w:t>]</w:t>
      </w:r>
      <w:r w:rsidRPr="00634F5B">
        <w:rPr>
          <w:rFonts w:ascii="Times New Roman" w:hAnsi="Times New Roman" w:cs="Times New Roman"/>
          <w:sz w:val="24"/>
          <w:szCs w:val="24"/>
        </w:rPr>
        <w:t xml:space="preserve"> έχουν σχεδιαστεί για </w:t>
      </w:r>
      <w:proofErr w:type="spellStart"/>
      <w:r w:rsidRPr="00634F5B">
        <w:rPr>
          <w:rFonts w:ascii="Times New Roman" w:hAnsi="Times New Roman" w:cs="Times New Roman"/>
          <w:sz w:val="24"/>
          <w:szCs w:val="24"/>
        </w:rPr>
        <w:t>ακολουθιακά</w:t>
      </w:r>
      <w:proofErr w:type="spellEnd"/>
      <w:r w:rsidRPr="00634F5B">
        <w:rPr>
          <w:rFonts w:ascii="Times New Roman" w:hAnsi="Times New Roman" w:cs="Times New Roman"/>
          <w:sz w:val="24"/>
          <w:szCs w:val="24"/>
        </w:rPr>
        <w:t xml:space="preserve"> δεδομένα, προσφέροντας “μνήμη” σε χρονικές σειρές. Στο πλαίσιο δικτύων 5G, τέτοιες δομές ενδέχεται να αξιοποιηθούν μελλοντικά για πρόβλεψη φόρτου ή ποιότητας σύνδεσης.</w:t>
      </w:r>
      <w:r w:rsidR="00125ABC">
        <w:rPr>
          <w:rFonts w:ascii="Times New Roman" w:hAnsi="Times New Roman" w:cs="Times New Roman"/>
          <w:sz w:val="24"/>
          <w:szCs w:val="24"/>
        </w:rPr>
        <w:t xml:space="preserve"> </w:t>
      </w:r>
      <w:r w:rsidRPr="00634F5B">
        <w:rPr>
          <w:rFonts w:ascii="Times New Roman" w:hAnsi="Times New Roman" w:cs="Times New Roman"/>
          <w:sz w:val="24"/>
          <w:szCs w:val="24"/>
        </w:rPr>
        <w:t xml:space="preserve">Ειδικές αρχιτεκτονικές όπως τα </w:t>
      </w:r>
      <w:proofErr w:type="spellStart"/>
      <w:r w:rsidRPr="00634F5B">
        <w:rPr>
          <w:rFonts w:ascii="Times New Roman" w:hAnsi="Times New Roman" w:cs="Times New Roman"/>
          <w:sz w:val="24"/>
          <w:szCs w:val="24"/>
        </w:rPr>
        <w:t>GANs</w:t>
      </w:r>
      <w:proofErr w:type="spellEnd"/>
      <w:r w:rsidRPr="00634F5B">
        <w:rPr>
          <w:rFonts w:ascii="Times New Roman" w:hAnsi="Times New Roman" w:cs="Times New Roman"/>
          <w:sz w:val="24"/>
          <w:szCs w:val="24"/>
        </w:rPr>
        <w:t xml:space="preserve"> ή τα </w:t>
      </w:r>
      <w:proofErr w:type="spellStart"/>
      <w:r w:rsidRPr="00634F5B">
        <w:rPr>
          <w:rFonts w:ascii="Times New Roman" w:hAnsi="Times New Roman" w:cs="Times New Roman"/>
          <w:sz w:val="24"/>
          <w:szCs w:val="24"/>
        </w:rPr>
        <w:t>RBFNs</w:t>
      </w:r>
      <w:proofErr w:type="spellEnd"/>
      <w:r w:rsidRPr="00634F5B">
        <w:rPr>
          <w:rFonts w:ascii="Times New Roman" w:hAnsi="Times New Roman" w:cs="Times New Roman"/>
          <w:sz w:val="24"/>
          <w:szCs w:val="24"/>
        </w:rPr>
        <w:t xml:space="preserve"> έχουν περιορισμένη συνάφεια με το πρόβλημα του τεμαχισμού δικτύου και δεν εξετάζονται περαιτέρω.</w:t>
      </w:r>
      <w:r w:rsidR="00125ABC">
        <w:rPr>
          <w:rFonts w:ascii="Times New Roman" w:hAnsi="Times New Roman" w:cs="Times New Roman"/>
          <w:sz w:val="24"/>
          <w:szCs w:val="24"/>
        </w:rPr>
        <w:t xml:space="preserve"> </w:t>
      </w:r>
      <w:r w:rsidRPr="00634F5B">
        <w:rPr>
          <w:rFonts w:ascii="Times New Roman" w:hAnsi="Times New Roman" w:cs="Times New Roman"/>
          <w:sz w:val="24"/>
          <w:szCs w:val="24"/>
        </w:rPr>
        <w:t>Συνολικά, η επιλογή του κατάλληλου τύπου εξαρτάται από τα δεδομένα και τον στόχο. Στο παρόν πείραμα, χρησιμοποιούνται παραλλαγές FNN λόγω της ταξινομητικής φύσης του προβλήματος.</w:t>
      </w:r>
    </w:p>
    <w:p w14:paraId="2766F18F" w14:textId="6C31D761" w:rsidR="001A0387" w:rsidRPr="001A19B0" w:rsidRDefault="001A0387" w:rsidP="008B4F02">
      <w:pPr>
        <w:pStyle w:val="2"/>
      </w:pPr>
      <w:bookmarkStart w:id="75" w:name="_Toc201791185"/>
      <w:r>
        <w:lastRenderedPageBreak/>
        <w:t>5.</w:t>
      </w:r>
      <w:r w:rsidR="00B02C18">
        <w:t>6</w:t>
      </w:r>
      <w:r>
        <w:t xml:space="preserve"> </w:t>
      </w:r>
      <w:r w:rsidRPr="001A19B0">
        <w:t>Η Συμβολή των Τεχνητών Νευρωνικών Δικτύων στη Διαχείριση του Network Slicing σε Δίκτυα 5G</w:t>
      </w:r>
      <w:bookmarkEnd w:id="75"/>
    </w:p>
    <w:p w14:paraId="349294DD" w14:textId="0015BBFB" w:rsidR="00AC3F6C" w:rsidRPr="00834065" w:rsidRDefault="001A0387" w:rsidP="001F5EA1">
      <w:pPr>
        <w:tabs>
          <w:tab w:val="left" w:pos="3492"/>
        </w:tabs>
        <w:spacing w:line="360" w:lineRule="auto"/>
        <w:jc w:val="both"/>
        <w:rPr>
          <w:rFonts w:ascii="Times New Roman" w:hAnsi="Times New Roman" w:cs="Times New Roman"/>
          <w:sz w:val="24"/>
          <w:szCs w:val="24"/>
        </w:rPr>
      </w:pPr>
      <w:r w:rsidRPr="00B839F2">
        <w:rPr>
          <w:rFonts w:ascii="Times New Roman" w:hAnsi="Times New Roman" w:cs="Times New Roman"/>
          <w:sz w:val="24"/>
          <w:szCs w:val="24"/>
        </w:rPr>
        <w:t xml:space="preserve">Η τεχνολογική πρόοδος που φέρνει το 5G δεν περιορίζεται σε απλές αυξήσεις στην ταχύτητα ή στη μείωση της καθυστέρησης. Αντιθέτως, εισάγει μια ολόκληρη νέα φιλοσοφία ως προς τον τρόπο με τον οποίο τα δίκτυα λειτουργούν και εξυπηρετούν εφαρμογές με ποικίλες και συχνά αντικρουόμενες απαιτήσεις. Στο επίκεντρο αυτής της μεταβολής βρίσκεται το λεγόμενο </w:t>
      </w:r>
      <w:proofErr w:type="spellStart"/>
      <w:r w:rsidRPr="00B839F2">
        <w:rPr>
          <w:rFonts w:ascii="Times New Roman" w:hAnsi="Times New Roman" w:cs="Times New Roman"/>
          <w:sz w:val="24"/>
          <w:szCs w:val="24"/>
        </w:rPr>
        <w:t>network</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slicing</w:t>
      </w:r>
      <w:proofErr w:type="spellEnd"/>
      <w:r w:rsidRPr="00B839F2">
        <w:rPr>
          <w:rFonts w:ascii="Times New Roman" w:hAnsi="Times New Roman" w:cs="Times New Roman"/>
          <w:sz w:val="24"/>
          <w:szCs w:val="24"/>
        </w:rPr>
        <w:t>, μια αρχιτεκτονική προσέγγιση που επιτρέπει την εικονική κατανομή της υποδομής ενός δικτύου σε ξεχωριστές λογικές ενότητες ή "</w:t>
      </w:r>
      <w:proofErr w:type="spellStart"/>
      <w:r w:rsidRPr="00B839F2">
        <w:rPr>
          <w:rFonts w:ascii="Times New Roman" w:hAnsi="Times New Roman" w:cs="Times New Roman"/>
          <w:sz w:val="24"/>
          <w:szCs w:val="24"/>
        </w:rPr>
        <w:t>slices</w:t>
      </w:r>
      <w:proofErr w:type="spellEnd"/>
      <w:r w:rsidRPr="00B839F2">
        <w:rPr>
          <w:rFonts w:ascii="Times New Roman" w:hAnsi="Times New Roman" w:cs="Times New Roman"/>
          <w:sz w:val="24"/>
          <w:szCs w:val="24"/>
        </w:rPr>
        <w:t>", οι οποίες λειτουργούν με σχετική ανεξαρτησία και εξυπηρετούν συγκεκριμένες υπηρεσίες ή ομάδες χρηστών</w:t>
      </w:r>
      <w:r w:rsidR="0094314B">
        <w:rPr>
          <w:rFonts w:ascii="Times New Roman" w:hAnsi="Times New Roman" w:cs="Times New Roman"/>
          <w:sz w:val="24"/>
          <w:szCs w:val="24"/>
        </w:rPr>
        <w:t xml:space="preserve"> (Εικόνα 12)</w:t>
      </w:r>
      <w:r w:rsidRPr="00B839F2">
        <w:rPr>
          <w:rFonts w:ascii="Times New Roman" w:hAnsi="Times New Roman" w:cs="Times New Roman"/>
          <w:sz w:val="24"/>
          <w:szCs w:val="24"/>
        </w:rPr>
        <w:t xml:space="preserve">. Αυτή η τεχνική παρέχει τη δυνατότητα στο 5G να προσφέρει εξατομικευμένα χαρακτηριστικά ποιότητας υπηρεσίας, γεγονός που το καθιστά κατάλληλο για πολύπλοκα σενάρια χρήσης όπως η </w:t>
      </w:r>
      <w:proofErr w:type="spellStart"/>
      <w:r w:rsidRPr="00B839F2">
        <w:rPr>
          <w:rFonts w:ascii="Times New Roman" w:hAnsi="Times New Roman" w:cs="Times New Roman"/>
          <w:sz w:val="24"/>
          <w:szCs w:val="24"/>
        </w:rPr>
        <w:t>τηλεχειρουργική</w:t>
      </w:r>
      <w:proofErr w:type="spellEnd"/>
      <w:r w:rsidRPr="00B839F2">
        <w:rPr>
          <w:rFonts w:ascii="Times New Roman" w:hAnsi="Times New Roman" w:cs="Times New Roman"/>
          <w:sz w:val="24"/>
          <w:szCs w:val="24"/>
        </w:rPr>
        <w:t>, η βιομηχανική αυτοματοποίηση και οι εφαρμογές εικονικής/επαυξημένης πραγματικότητας.</w:t>
      </w:r>
    </w:p>
    <w:p w14:paraId="480C478B" w14:textId="77777777" w:rsidR="001A0387" w:rsidRPr="00B839F2" w:rsidRDefault="001A0387" w:rsidP="001A0387">
      <w:pPr>
        <w:tabs>
          <w:tab w:val="left" w:pos="3492"/>
        </w:tabs>
        <w:spacing w:line="360" w:lineRule="auto"/>
        <w:jc w:val="center"/>
        <w:rPr>
          <w:rFonts w:ascii="Times New Roman" w:hAnsi="Times New Roman" w:cs="Times New Roman"/>
          <w:sz w:val="24"/>
          <w:szCs w:val="24"/>
        </w:rPr>
      </w:pPr>
      <w:r w:rsidRPr="00B839F2">
        <w:rPr>
          <w:noProof/>
          <w:sz w:val="24"/>
          <w:szCs w:val="24"/>
        </w:rPr>
        <w:drawing>
          <wp:inline distT="0" distB="0" distL="0" distR="0" wp14:anchorId="03A5104A" wp14:editId="7DFE959B">
            <wp:extent cx="4695825" cy="3943906"/>
            <wp:effectExtent l="0" t="0" r="0" b="0"/>
            <wp:docPr id="1440088922" name="Εικόνα 13" descr="5G network slicing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G network slicing architecture. | Download Scientific 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2191" cy="3982847"/>
                    </a:xfrm>
                    <a:prstGeom prst="rect">
                      <a:avLst/>
                    </a:prstGeom>
                    <a:noFill/>
                    <a:ln>
                      <a:noFill/>
                    </a:ln>
                  </pic:spPr>
                </pic:pic>
              </a:graphicData>
            </a:graphic>
          </wp:inline>
        </w:drawing>
      </w:r>
    </w:p>
    <w:p w14:paraId="0EF77D64" w14:textId="093BAB00" w:rsidR="0038260C" w:rsidRPr="00B92C67" w:rsidRDefault="00A227D9" w:rsidP="00245462">
      <w:pPr>
        <w:pStyle w:val="af1"/>
        <w:jc w:val="center"/>
        <w:rPr>
          <w:rFonts w:ascii="Times New Roman" w:hAnsi="Times New Roman" w:cs="Times New Roman"/>
          <w:color w:val="000000" w:themeColor="text1"/>
          <w:sz w:val="24"/>
          <w:szCs w:val="24"/>
        </w:rPr>
      </w:pPr>
      <w:bookmarkStart w:id="76" w:name="_Toc201791209"/>
      <w:r w:rsidRPr="00B92C67">
        <w:rPr>
          <w:rFonts w:ascii="Times New Roman" w:hAnsi="Times New Roman" w:cs="Times New Roman"/>
          <w:color w:val="000000" w:themeColor="text1"/>
          <w:sz w:val="24"/>
          <w:szCs w:val="24"/>
        </w:rPr>
        <w:t xml:space="preserve">Εικόνα </w:t>
      </w:r>
      <w:r w:rsidRPr="00B92C67">
        <w:rPr>
          <w:rFonts w:ascii="Times New Roman" w:hAnsi="Times New Roman" w:cs="Times New Roman"/>
          <w:color w:val="000000" w:themeColor="text1"/>
          <w:sz w:val="24"/>
          <w:szCs w:val="24"/>
        </w:rPr>
        <w:fldChar w:fldCharType="begin"/>
      </w:r>
      <w:r w:rsidRPr="00B92C67">
        <w:rPr>
          <w:rFonts w:ascii="Times New Roman" w:hAnsi="Times New Roman" w:cs="Times New Roman"/>
          <w:color w:val="000000" w:themeColor="text1"/>
          <w:sz w:val="24"/>
          <w:szCs w:val="24"/>
        </w:rPr>
        <w:instrText xml:space="preserve"> SEQ Εικόνα \* ARABIC </w:instrText>
      </w:r>
      <w:r w:rsidRPr="00B92C67">
        <w:rPr>
          <w:rFonts w:ascii="Times New Roman" w:hAnsi="Times New Roman" w:cs="Times New Roman"/>
          <w:color w:val="000000" w:themeColor="text1"/>
          <w:sz w:val="24"/>
          <w:szCs w:val="24"/>
        </w:rPr>
        <w:fldChar w:fldCharType="separate"/>
      </w:r>
      <w:r w:rsidR="00B92C67" w:rsidRPr="00B92C67">
        <w:rPr>
          <w:rFonts w:ascii="Times New Roman" w:hAnsi="Times New Roman" w:cs="Times New Roman"/>
          <w:noProof/>
          <w:color w:val="000000" w:themeColor="text1"/>
          <w:sz w:val="24"/>
          <w:szCs w:val="24"/>
        </w:rPr>
        <w:t>12</w:t>
      </w:r>
      <w:r w:rsidRPr="00B92C67">
        <w:rPr>
          <w:rFonts w:ascii="Times New Roman" w:hAnsi="Times New Roman" w:cs="Times New Roman"/>
          <w:color w:val="000000" w:themeColor="text1"/>
          <w:sz w:val="24"/>
          <w:szCs w:val="24"/>
        </w:rPr>
        <w:fldChar w:fldCharType="end"/>
      </w:r>
      <w:r w:rsidRPr="00B92C67">
        <w:rPr>
          <w:rFonts w:ascii="Times New Roman" w:hAnsi="Times New Roman" w:cs="Times New Roman"/>
          <w:color w:val="000000" w:themeColor="text1"/>
          <w:sz w:val="24"/>
          <w:szCs w:val="24"/>
        </w:rPr>
        <w:t>: Διάγραμμα αρχιτεκτονικής Network Slicing στο 5G</w:t>
      </w:r>
      <w:bookmarkEnd w:id="76"/>
    </w:p>
    <w:p w14:paraId="31F07AAE" w14:textId="77777777" w:rsidR="00245462" w:rsidRPr="00245462" w:rsidRDefault="00245462" w:rsidP="00245462"/>
    <w:p w14:paraId="5A296855" w14:textId="26E51CD8" w:rsidR="001A0387" w:rsidRPr="00B839F2" w:rsidRDefault="001A0387" w:rsidP="001F5EA1">
      <w:pPr>
        <w:tabs>
          <w:tab w:val="left" w:pos="3492"/>
        </w:tabs>
        <w:spacing w:line="360" w:lineRule="auto"/>
        <w:jc w:val="both"/>
        <w:rPr>
          <w:rFonts w:ascii="Times New Roman" w:hAnsi="Times New Roman" w:cs="Times New Roman"/>
          <w:sz w:val="24"/>
          <w:szCs w:val="24"/>
        </w:rPr>
      </w:pPr>
      <w:r w:rsidRPr="00B839F2">
        <w:rPr>
          <w:rFonts w:ascii="Times New Roman" w:hAnsi="Times New Roman" w:cs="Times New Roman"/>
          <w:sz w:val="24"/>
          <w:szCs w:val="24"/>
        </w:rPr>
        <w:lastRenderedPageBreak/>
        <w:t xml:space="preserve">Η πρακτική εφαρμογή του </w:t>
      </w:r>
      <w:proofErr w:type="spellStart"/>
      <w:r w:rsidRPr="00B839F2">
        <w:rPr>
          <w:rFonts w:ascii="Times New Roman" w:hAnsi="Times New Roman" w:cs="Times New Roman"/>
          <w:sz w:val="24"/>
          <w:szCs w:val="24"/>
        </w:rPr>
        <w:t>network</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slicing</w:t>
      </w:r>
      <w:proofErr w:type="spellEnd"/>
      <w:r w:rsidRPr="00B839F2">
        <w:rPr>
          <w:rFonts w:ascii="Times New Roman" w:hAnsi="Times New Roman" w:cs="Times New Roman"/>
          <w:sz w:val="24"/>
          <w:szCs w:val="24"/>
        </w:rPr>
        <w:t xml:space="preserve">, ωστόσο, απαιτεί την επίλυση σημαντικών ζητημάτων σε επίπεδο ελέγχου, διαχείρισης και κατανομής πόρων. Δεν αρκεί η στατική δέσμευση υποδομών – αντιθέτως, απαιτείται συνεχής προσαρμογή στις πραγματικές συνθήκες λειτουργίας του δικτύου. Η συμπεριφορά των </w:t>
      </w:r>
      <w:proofErr w:type="spellStart"/>
      <w:r w:rsidRPr="00B839F2">
        <w:rPr>
          <w:rFonts w:ascii="Times New Roman" w:hAnsi="Times New Roman" w:cs="Times New Roman"/>
          <w:sz w:val="24"/>
          <w:szCs w:val="24"/>
        </w:rPr>
        <w:t>slices</w:t>
      </w:r>
      <w:proofErr w:type="spellEnd"/>
      <w:r w:rsidRPr="00B839F2">
        <w:rPr>
          <w:rFonts w:ascii="Times New Roman" w:hAnsi="Times New Roman" w:cs="Times New Roman"/>
          <w:sz w:val="24"/>
          <w:szCs w:val="24"/>
        </w:rPr>
        <w:t xml:space="preserve"> δεν είναι προβλέψιμη ή γραμμική, και γι’ αυτό απαιτούνται εξελιγμένες υπολογιστικές τεχνικές που μπορούν να ανταποκρίνονται σε αυτές τις ανάγκες. Τα </w:t>
      </w:r>
      <w:proofErr w:type="spellStart"/>
      <w:r w:rsidRPr="00B839F2">
        <w:rPr>
          <w:rFonts w:ascii="Times New Roman" w:hAnsi="Times New Roman" w:cs="Times New Roman"/>
          <w:sz w:val="24"/>
          <w:szCs w:val="24"/>
        </w:rPr>
        <w:t>νευρωνικά</w:t>
      </w:r>
      <w:proofErr w:type="spellEnd"/>
      <w:r w:rsidRPr="00B839F2">
        <w:rPr>
          <w:rFonts w:ascii="Times New Roman" w:hAnsi="Times New Roman" w:cs="Times New Roman"/>
          <w:sz w:val="24"/>
          <w:szCs w:val="24"/>
        </w:rPr>
        <w:t xml:space="preserve"> δίκτυα, ως μορφές </w:t>
      </w:r>
      <w:r w:rsidR="00962D24">
        <w:rPr>
          <w:rFonts w:ascii="Times New Roman" w:hAnsi="Times New Roman" w:cs="Times New Roman"/>
          <w:sz w:val="24"/>
          <w:szCs w:val="24"/>
          <w:lang w:val="en-US"/>
        </w:rPr>
        <w:t>AI</w:t>
      </w:r>
      <w:r w:rsidRPr="00B839F2">
        <w:rPr>
          <w:rFonts w:ascii="Times New Roman" w:hAnsi="Times New Roman" w:cs="Times New Roman"/>
          <w:sz w:val="24"/>
          <w:szCs w:val="24"/>
        </w:rPr>
        <w:t>, διαθέτουν ακριβώς τις ιδιότητες που απαιτούνται για τη λήψη αποφάσεων σε τέτοια πολύπλοκα και ρευστά περιβάλλοντα.</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Τα </w:t>
      </w:r>
      <w:r w:rsidR="008A16B0" w:rsidRPr="00634F5B">
        <w:rPr>
          <w:rFonts w:ascii="Times New Roman" w:hAnsi="Times New Roman" w:cs="Times New Roman"/>
          <w:sz w:val="24"/>
          <w:szCs w:val="24"/>
        </w:rPr>
        <w:t>ANN</w:t>
      </w:r>
      <w:r w:rsidR="008A16B0">
        <w:rPr>
          <w:rFonts w:ascii="Times New Roman" w:hAnsi="Times New Roman" w:cs="Times New Roman"/>
          <w:sz w:val="24"/>
          <w:szCs w:val="24"/>
          <w:lang w:val="en-US"/>
        </w:rPr>
        <w:t>s</w:t>
      </w:r>
      <w:r w:rsidR="008A16B0" w:rsidRPr="00110CF5">
        <w:rPr>
          <w:rFonts w:ascii="Times New Roman" w:hAnsi="Times New Roman" w:cs="Times New Roman"/>
          <w:sz w:val="24"/>
          <w:szCs w:val="24"/>
        </w:rPr>
        <w:t xml:space="preserve"> </w:t>
      </w:r>
      <w:r w:rsidRPr="00B839F2">
        <w:rPr>
          <w:rFonts w:ascii="Times New Roman" w:hAnsi="Times New Roman" w:cs="Times New Roman"/>
          <w:sz w:val="24"/>
          <w:szCs w:val="24"/>
        </w:rPr>
        <w:t>είναι υπολογιστικά συστήματα εμπνευσμένα από τη δομή και τη λειτουργία του ανθρώπινου εγκεφάλου. Μέσα από μια διαδικασία μάθησης βάσει δεδομένων, καταφέρνουν να εντοπίζουν αόρατες συσχετίσεις και να βελτιώνονται συνεχώς όσο εκτίθενται σε νέα παραδείγματα. Επομένως, είναι ιδανικά εργαλεία για την κατανόηση και τη διαχείριση της ροής δεδομένων σε κάθε slice, επιτρέποντας την πρόβλεψη της μελλοντικής ζήτησης και την έγκαιρη τροποποίηση των διαθέσιμων πόρων. Δίκτυα όπως τα RNN και LSTM, τα οποία ενσωματώνουν χρονική μνήμη, είναι ιδιαίτερα αποτελεσματικά στην επεξεργασία ιστορικών δεδομένων δικτύου για τον προσδιορισμό επαναλαμβανόμενων προτύπων.</w:t>
      </w:r>
      <w:r w:rsidR="00B00D6C">
        <w:rPr>
          <w:rFonts w:ascii="Times New Roman" w:hAnsi="Times New Roman" w:cs="Times New Roman"/>
          <w:sz w:val="24"/>
          <w:szCs w:val="24"/>
        </w:rPr>
        <w:t xml:space="preserve"> </w:t>
      </w:r>
      <w:r w:rsidRPr="008E5764">
        <w:rPr>
          <w:rFonts w:ascii="Times New Roman" w:hAnsi="Times New Roman" w:cs="Times New Roman"/>
          <w:sz w:val="24"/>
          <w:szCs w:val="24"/>
        </w:rPr>
        <w:t xml:space="preserve">Παράλληλα, η </w:t>
      </w:r>
      <w:r w:rsidR="00EF3481">
        <w:rPr>
          <w:rFonts w:ascii="Times New Roman" w:hAnsi="Times New Roman" w:cs="Times New Roman"/>
          <w:sz w:val="24"/>
          <w:szCs w:val="24"/>
          <w:lang w:val="en-US"/>
        </w:rPr>
        <w:t>RL</w:t>
      </w:r>
      <w:r w:rsidR="00B00D6C">
        <w:rPr>
          <w:rFonts w:ascii="Times New Roman" w:hAnsi="Times New Roman" w:cs="Times New Roman"/>
          <w:sz w:val="24"/>
          <w:szCs w:val="24"/>
        </w:rPr>
        <w:t xml:space="preserve"> </w:t>
      </w:r>
      <w:commentRangeStart w:id="77"/>
      <w:commentRangeEnd w:id="77"/>
      <w:r w:rsidR="0003097A">
        <w:rPr>
          <w:rStyle w:val="af2"/>
        </w:rPr>
        <w:commentReference w:id="77"/>
      </w:r>
      <w:r w:rsidRPr="008E5764">
        <w:rPr>
          <w:rFonts w:ascii="Times New Roman" w:hAnsi="Times New Roman" w:cs="Times New Roman"/>
          <w:sz w:val="24"/>
          <w:szCs w:val="24"/>
        </w:rPr>
        <w:t xml:space="preserve">και ειδικότερα η μορφή της που βασίζεται σε </w:t>
      </w:r>
      <w:r w:rsidR="0084092C">
        <w:rPr>
          <w:rFonts w:ascii="Times New Roman" w:hAnsi="Times New Roman" w:cs="Times New Roman"/>
          <w:sz w:val="24"/>
          <w:szCs w:val="24"/>
          <w:lang w:val="en-US"/>
        </w:rPr>
        <w:t>DL</w:t>
      </w:r>
      <w:r w:rsidR="0084092C" w:rsidRPr="008E5764">
        <w:rPr>
          <w:rFonts w:ascii="Times New Roman" w:hAnsi="Times New Roman" w:cs="Times New Roman"/>
          <w:sz w:val="24"/>
          <w:szCs w:val="24"/>
        </w:rPr>
        <w:t xml:space="preserve"> </w:t>
      </w:r>
      <w:r w:rsidRPr="008E5764">
        <w:rPr>
          <w:rFonts w:ascii="Times New Roman" w:hAnsi="Times New Roman" w:cs="Times New Roman"/>
          <w:sz w:val="24"/>
          <w:szCs w:val="24"/>
        </w:rPr>
        <w:t>δίκτυα</w:t>
      </w:r>
      <w:r w:rsidR="0084092C" w:rsidRPr="0084092C">
        <w:rPr>
          <w:rFonts w:ascii="Times New Roman" w:hAnsi="Times New Roman" w:cs="Times New Roman"/>
          <w:sz w:val="24"/>
          <w:szCs w:val="24"/>
        </w:rPr>
        <w:t xml:space="preserve"> [29]</w:t>
      </w:r>
      <w:r w:rsidRPr="008E5764">
        <w:rPr>
          <w:rFonts w:ascii="Times New Roman" w:hAnsi="Times New Roman" w:cs="Times New Roman"/>
          <w:sz w:val="24"/>
          <w:szCs w:val="24"/>
        </w:rPr>
        <w:t xml:space="preserve"> παρέχει έναν ακόμα πιο δυναμικό μηχανισμό απόφασης. Μέσω μιας συνεχούς διαδικασίας δοκιμής και σφάλματος, ο "πράκτορας" του συστήματος μαθαίνει πώς να επιλέγει κατανομές πόρων που μεγιστοποιούν την αποδοτικότητα, λαμβάνοντας υπόψη ταυτόχρονα πολλές αντικρουόμενες παραμέτρους – όπως η κατανάλωση ενέργειας, η καθυστέρηση, και το εύρος ζώνης. Το σημαντικότερο είναι ότι οι αποφάσεις αυτές προκύπτουν χωρίς την ανάγκη ανθρώπινης παρέμβασης και μπορούν να βελτιώνονται με την πάροδο του χρόνου.</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Μια ακόμη αξιοσημείωτη εφαρμογή των νευρωνικών δικτύων στο </w:t>
      </w:r>
      <w:proofErr w:type="spellStart"/>
      <w:r w:rsidRPr="00B839F2">
        <w:rPr>
          <w:rFonts w:ascii="Times New Roman" w:hAnsi="Times New Roman" w:cs="Times New Roman"/>
          <w:sz w:val="24"/>
          <w:szCs w:val="24"/>
        </w:rPr>
        <w:t>slicing</w:t>
      </w:r>
      <w:proofErr w:type="spellEnd"/>
      <w:r w:rsidRPr="00B839F2">
        <w:rPr>
          <w:rFonts w:ascii="Times New Roman" w:hAnsi="Times New Roman" w:cs="Times New Roman"/>
          <w:sz w:val="24"/>
          <w:szCs w:val="24"/>
        </w:rPr>
        <w:t xml:space="preserve"> είναι η ικανότητά τους να ανιχνεύουν ανωμαλίες. Με την εκπαίδευση σε φυσιολογικά μοτίβα λειτουργίας, μπορούν να αναγνωρίσουν παρεκκλίσεις που οφείλονται σε τεχνικά προβλήματα, επιθέσεις ασφαλείας ή απροσδόκητα συμβάντα στο δίκτυο. Χρησιμοποιώντας </w:t>
      </w:r>
      <w:proofErr w:type="spellStart"/>
      <w:r w:rsidRPr="00B839F2">
        <w:rPr>
          <w:rFonts w:ascii="Times New Roman" w:hAnsi="Times New Roman" w:cs="Times New Roman"/>
          <w:sz w:val="24"/>
          <w:szCs w:val="24"/>
        </w:rPr>
        <w:t>autoencoders</w:t>
      </w:r>
      <w:proofErr w:type="spellEnd"/>
      <w:r w:rsidRPr="00B839F2">
        <w:rPr>
          <w:rFonts w:ascii="Times New Roman" w:hAnsi="Times New Roman" w:cs="Times New Roman"/>
          <w:sz w:val="24"/>
          <w:szCs w:val="24"/>
        </w:rPr>
        <w:t xml:space="preserve"> ή </w:t>
      </w:r>
      <w:proofErr w:type="spellStart"/>
      <w:r w:rsidRPr="00B839F2">
        <w:rPr>
          <w:rFonts w:ascii="Times New Roman" w:hAnsi="Times New Roman" w:cs="Times New Roman"/>
          <w:sz w:val="24"/>
          <w:szCs w:val="24"/>
        </w:rPr>
        <w:t>GANs</w:t>
      </w:r>
      <w:proofErr w:type="spellEnd"/>
      <w:r w:rsidRPr="00B839F2">
        <w:rPr>
          <w:rFonts w:ascii="Times New Roman" w:hAnsi="Times New Roman" w:cs="Times New Roman"/>
          <w:sz w:val="24"/>
          <w:szCs w:val="24"/>
        </w:rPr>
        <w:t>, ένα σύστημα μπορεί να εκπέμψει προειδοποίηση πριν ένα πρόβλημα κλιμακωθεί και επηρεάσει πολλούς χρήστες ή κρίσιμες υπηρεσίες.</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Δεν πρέπει, ωστόσο, να παραβλέψουμε και τις προκλήσεις. Η απαίτηση για μεγάλα και ποιοτικά δεδομένα εκπαίδευσης, η ανάγκη για υψηλή υπολογιστική ισχύ και η περιορισμένη δυνατότητα ερμηνείας των αποφάσεων που λαμβάνονται από τα </w:t>
      </w:r>
      <w:proofErr w:type="spellStart"/>
      <w:r w:rsidRPr="00B839F2">
        <w:rPr>
          <w:rFonts w:ascii="Times New Roman" w:hAnsi="Times New Roman" w:cs="Times New Roman"/>
          <w:sz w:val="24"/>
          <w:szCs w:val="24"/>
        </w:rPr>
        <w:t>νευρωνικά</w:t>
      </w:r>
      <w:proofErr w:type="spellEnd"/>
      <w:r w:rsidRPr="00B839F2">
        <w:rPr>
          <w:rFonts w:ascii="Times New Roman" w:hAnsi="Times New Roman" w:cs="Times New Roman"/>
          <w:sz w:val="24"/>
          <w:szCs w:val="24"/>
        </w:rPr>
        <w:t xml:space="preserve"> μοντέλα, περιορίζουν κάποιες φορές την άμεση εφαρμογή τους σε κρίσιμα </w:t>
      </w:r>
      <w:r w:rsidRPr="00B839F2">
        <w:rPr>
          <w:rFonts w:ascii="Times New Roman" w:hAnsi="Times New Roman" w:cs="Times New Roman"/>
          <w:sz w:val="24"/>
          <w:szCs w:val="24"/>
        </w:rPr>
        <w:lastRenderedPageBreak/>
        <w:t xml:space="preserve">δίκτυα. Παρ’ όλα αυτά, η ραγδαία ανάπτυξη του </w:t>
      </w:r>
      <w:proofErr w:type="spellStart"/>
      <w:r w:rsidRPr="00B839F2">
        <w:rPr>
          <w:rFonts w:ascii="Times New Roman" w:hAnsi="Times New Roman" w:cs="Times New Roman"/>
          <w:sz w:val="24"/>
          <w:szCs w:val="24"/>
        </w:rPr>
        <w:t>edge</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computing</w:t>
      </w:r>
      <w:proofErr w:type="spellEnd"/>
      <w:r w:rsidRPr="00B839F2">
        <w:rPr>
          <w:rFonts w:ascii="Times New Roman" w:hAnsi="Times New Roman" w:cs="Times New Roman"/>
          <w:sz w:val="24"/>
          <w:szCs w:val="24"/>
        </w:rPr>
        <w:t xml:space="preserve"> και η συνεχιζόμενη έρευνα πάνω σε "διαφανή" μοντέλα </w:t>
      </w:r>
      <w:r w:rsidR="00233859">
        <w:rPr>
          <w:rFonts w:ascii="Times New Roman" w:hAnsi="Times New Roman" w:cs="Times New Roman"/>
          <w:sz w:val="24"/>
          <w:szCs w:val="24"/>
          <w:lang w:val="en-US"/>
        </w:rPr>
        <w:t>AI</w:t>
      </w:r>
      <w:r w:rsidR="00233859" w:rsidRPr="00B839F2">
        <w:rPr>
          <w:rFonts w:ascii="Times New Roman" w:hAnsi="Times New Roman" w:cs="Times New Roman"/>
          <w:sz w:val="24"/>
          <w:szCs w:val="24"/>
        </w:rPr>
        <w:t xml:space="preserve"> </w:t>
      </w:r>
      <w:r w:rsidRPr="00B839F2">
        <w:rPr>
          <w:rFonts w:ascii="Times New Roman" w:hAnsi="Times New Roman" w:cs="Times New Roman"/>
          <w:sz w:val="24"/>
          <w:szCs w:val="24"/>
        </w:rPr>
        <w:t>καθιστούν αυτά τα εμπόδια λιγότερο ανυπέρβλητα.</w:t>
      </w:r>
      <w:r w:rsidR="00125ABC">
        <w:rPr>
          <w:rFonts w:ascii="Times New Roman" w:hAnsi="Times New Roman" w:cs="Times New Roman"/>
          <w:sz w:val="24"/>
          <w:szCs w:val="24"/>
        </w:rPr>
        <w:t xml:space="preserve"> </w:t>
      </w:r>
      <w:r w:rsidRPr="00B839F2">
        <w:rPr>
          <w:rFonts w:ascii="Times New Roman" w:hAnsi="Times New Roman" w:cs="Times New Roman"/>
          <w:sz w:val="24"/>
          <w:szCs w:val="24"/>
        </w:rPr>
        <w:t xml:space="preserve">Συνοψίζοντας, η συμβολή των </w:t>
      </w:r>
      <w:r w:rsidR="0073103C" w:rsidRPr="00634F5B">
        <w:rPr>
          <w:rFonts w:ascii="Times New Roman" w:hAnsi="Times New Roman" w:cs="Times New Roman"/>
          <w:sz w:val="24"/>
          <w:szCs w:val="24"/>
        </w:rPr>
        <w:t>ANN</w:t>
      </w:r>
      <w:r w:rsidR="0073103C">
        <w:rPr>
          <w:rFonts w:ascii="Times New Roman" w:hAnsi="Times New Roman" w:cs="Times New Roman"/>
          <w:sz w:val="24"/>
          <w:szCs w:val="24"/>
          <w:lang w:val="en-US"/>
        </w:rPr>
        <w:t>s</w:t>
      </w:r>
      <w:r w:rsidR="0073103C" w:rsidRPr="00110CF5">
        <w:rPr>
          <w:rFonts w:ascii="Times New Roman" w:hAnsi="Times New Roman" w:cs="Times New Roman"/>
          <w:sz w:val="24"/>
          <w:szCs w:val="24"/>
        </w:rPr>
        <w:t xml:space="preserve"> </w:t>
      </w:r>
      <w:r w:rsidRPr="00B839F2">
        <w:rPr>
          <w:rFonts w:ascii="Times New Roman" w:hAnsi="Times New Roman" w:cs="Times New Roman"/>
          <w:sz w:val="24"/>
          <w:szCs w:val="24"/>
        </w:rPr>
        <w:t xml:space="preserve">στην επιτυχή υλοποίηση του </w:t>
      </w:r>
      <w:proofErr w:type="spellStart"/>
      <w:r w:rsidRPr="00B839F2">
        <w:rPr>
          <w:rFonts w:ascii="Times New Roman" w:hAnsi="Times New Roman" w:cs="Times New Roman"/>
          <w:sz w:val="24"/>
          <w:szCs w:val="24"/>
        </w:rPr>
        <w:t>network</w:t>
      </w:r>
      <w:proofErr w:type="spellEnd"/>
      <w:r w:rsidRPr="00B839F2">
        <w:rPr>
          <w:rFonts w:ascii="Times New Roman" w:hAnsi="Times New Roman" w:cs="Times New Roman"/>
          <w:sz w:val="24"/>
          <w:szCs w:val="24"/>
        </w:rPr>
        <w:t xml:space="preserve"> </w:t>
      </w:r>
      <w:proofErr w:type="spellStart"/>
      <w:r w:rsidRPr="00B839F2">
        <w:rPr>
          <w:rFonts w:ascii="Times New Roman" w:hAnsi="Times New Roman" w:cs="Times New Roman"/>
          <w:sz w:val="24"/>
          <w:szCs w:val="24"/>
        </w:rPr>
        <w:t>slicing</w:t>
      </w:r>
      <w:proofErr w:type="spellEnd"/>
      <w:r w:rsidRPr="00B839F2">
        <w:rPr>
          <w:rFonts w:ascii="Times New Roman" w:hAnsi="Times New Roman" w:cs="Times New Roman"/>
          <w:sz w:val="24"/>
          <w:szCs w:val="24"/>
        </w:rPr>
        <w:t xml:space="preserve"> στο 5G είναι ουσιαστική. Δεν πρόκειται απλώς για μια τεχνολογική επιλογή, αλλά για μια αναγκαιότητα που επιβάλλεται από την ίδια τη φύση του προβλήματος. Η προσαρμοστικότητα, η προγνωστική ικανότητα και η αυτονομία τους προσδίδουν στα δίκτυα μια νέα διάσταση ευφυΐας. Καθώς η μετάβαση προς την επόμενη γενιά επικοινωνιών (6G) βρίσκεται ήδη σε εξέλιξη, είναι βέβαιο πως τα </w:t>
      </w:r>
      <w:proofErr w:type="spellStart"/>
      <w:r w:rsidRPr="00B839F2">
        <w:rPr>
          <w:rFonts w:ascii="Times New Roman" w:hAnsi="Times New Roman" w:cs="Times New Roman"/>
          <w:sz w:val="24"/>
          <w:szCs w:val="24"/>
        </w:rPr>
        <w:t>νευρωνικά</w:t>
      </w:r>
      <w:proofErr w:type="spellEnd"/>
      <w:r w:rsidRPr="00B839F2">
        <w:rPr>
          <w:rFonts w:ascii="Times New Roman" w:hAnsi="Times New Roman" w:cs="Times New Roman"/>
          <w:sz w:val="24"/>
          <w:szCs w:val="24"/>
        </w:rPr>
        <w:t xml:space="preserve"> δίκτυα θα συνεχίσουν να αποτελούν αναπόσπαστο μέρος των μελλοντικών αρχιτεκτονικών, διαμορφώνοντας το τοπίο των ασύρματων επικοινωνιών της επόμενης δεκαετίας. </w:t>
      </w:r>
    </w:p>
    <w:p w14:paraId="01947E31" w14:textId="77777777" w:rsidR="001A0387" w:rsidRPr="00B839F2" w:rsidRDefault="001A0387" w:rsidP="001F5EA1">
      <w:pPr>
        <w:tabs>
          <w:tab w:val="left" w:pos="3492"/>
        </w:tabs>
        <w:spacing w:line="360" w:lineRule="auto"/>
        <w:jc w:val="both"/>
        <w:rPr>
          <w:rFonts w:ascii="Times New Roman" w:hAnsi="Times New Roman" w:cs="Times New Roman"/>
          <w:sz w:val="24"/>
          <w:szCs w:val="24"/>
        </w:rPr>
      </w:pPr>
    </w:p>
    <w:p w14:paraId="0F1B5709" w14:textId="77777777" w:rsidR="001A0387" w:rsidRPr="000B44DD" w:rsidRDefault="001A0387" w:rsidP="001A0387"/>
    <w:p w14:paraId="25E58393" w14:textId="77777777" w:rsidR="003C15F4" w:rsidRPr="000B44DD" w:rsidRDefault="003C15F4" w:rsidP="003C15F4"/>
    <w:p w14:paraId="70F56E33" w14:textId="77777777" w:rsidR="003C15F4" w:rsidRPr="000B44DD" w:rsidRDefault="003C15F4" w:rsidP="003C15F4"/>
    <w:p w14:paraId="12918587" w14:textId="77777777" w:rsidR="003C15F4" w:rsidRPr="000B44DD" w:rsidRDefault="003C15F4" w:rsidP="003C15F4"/>
    <w:p w14:paraId="533F7152" w14:textId="77777777" w:rsidR="001A0387" w:rsidRPr="0003561B" w:rsidRDefault="001A0387" w:rsidP="0003561B"/>
    <w:p w14:paraId="4C4BDFBD" w14:textId="77777777" w:rsidR="00975F18" w:rsidRPr="000B44DD" w:rsidRDefault="00975F18" w:rsidP="00975F18"/>
    <w:p w14:paraId="63BD9D0E" w14:textId="77777777" w:rsidR="00975F18" w:rsidRPr="000B44DD" w:rsidRDefault="00975F18" w:rsidP="00975F18"/>
    <w:p w14:paraId="1AE2BBC7" w14:textId="77777777" w:rsidR="00975F18" w:rsidRPr="000B44DD" w:rsidRDefault="00975F18" w:rsidP="00975F18"/>
    <w:p w14:paraId="4E127F60" w14:textId="77777777" w:rsidR="00975F18" w:rsidRDefault="00975F18" w:rsidP="00975F18"/>
    <w:p w14:paraId="4CDE7FC2" w14:textId="77777777" w:rsidR="00245462" w:rsidRDefault="00245462" w:rsidP="00975F18"/>
    <w:p w14:paraId="13EFAFA8" w14:textId="77777777" w:rsidR="00245462" w:rsidRDefault="00245462" w:rsidP="00975F18"/>
    <w:p w14:paraId="4DC268B8" w14:textId="77777777" w:rsidR="00245462" w:rsidRDefault="00245462" w:rsidP="00975F18"/>
    <w:p w14:paraId="03F69BDE" w14:textId="77777777" w:rsidR="00245462" w:rsidRDefault="00245462" w:rsidP="00975F18"/>
    <w:p w14:paraId="253D9EC7" w14:textId="77777777" w:rsidR="00245462" w:rsidRDefault="00245462" w:rsidP="00975F18"/>
    <w:p w14:paraId="23E4BDAC" w14:textId="77777777" w:rsidR="00245462" w:rsidRDefault="00245462" w:rsidP="00975F18"/>
    <w:p w14:paraId="5F577750" w14:textId="77777777" w:rsidR="00245462" w:rsidRDefault="00245462" w:rsidP="00975F18"/>
    <w:p w14:paraId="5896968E" w14:textId="77777777" w:rsidR="00245462" w:rsidRDefault="00245462" w:rsidP="00975F18"/>
    <w:p w14:paraId="210C4DA0" w14:textId="77777777" w:rsidR="00245462" w:rsidRDefault="00245462" w:rsidP="00975F18"/>
    <w:p w14:paraId="7FB70452" w14:textId="77777777" w:rsidR="00245462" w:rsidRPr="000B44DD" w:rsidRDefault="00245462" w:rsidP="00975F18"/>
    <w:p w14:paraId="281DFAB9" w14:textId="2B2DC423" w:rsidR="00975F18" w:rsidRPr="00081B34" w:rsidRDefault="00975F18" w:rsidP="00975F18">
      <w:pPr>
        <w:pStyle w:val="1"/>
        <w:rPr>
          <w:rFonts w:ascii="Times New Roman" w:hAnsi="Times New Roman" w:cs="Times New Roman"/>
          <w:i/>
          <w:iCs/>
          <w:color w:val="EE0000"/>
          <w:sz w:val="200"/>
          <w:szCs w:val="200"/>
        </w:rPr>
      </w:pPr>
      <w:bookmarkStart w:id="78" w:name="_Toc201791186"/>
      <w:r w:rsidRPr="00081B34">
        <w:rPr>
          <w:rFonts w:ascii="Times New Roman" w:hAnsi="Times New Roman" w:cs="Times New Roman"/>
          <w:i/>
          <w:iCs/>
          <w:color w:val="EE0000"/>
          <w:sz w:val="200"/>
          <w:szCs w:val="200"/>
        </w:rPr>
        <w:lastRenderedPageBreak/>
        <w:t>6</w:t>
      </w:r>
      <w:bookmarkEnd w:id="78"/>
    </w:p>
    <w:p w14:paraId="21285E61" w14:textId="3C238B73" w:rsidR="00975F18" w:rsidRPr="00081B34" w:rsidRDefault="00CE3ED0" w:rsidP="00AC3F6C">
      <w:pPr>
        <w:pStyle w:val="1"/>
        <w:jc w:val="center"/>
        <w:rPr>
          <w:rFonts w:ascii="Times New Roman" w:hAnsi="Times New Roman" w:cs="Times New Roman"/>
          <w:b/>
          <w:bCs/>
          <w:color w:val="EE0000"/>
        </w:rPr>
      </w:pPr>
      <w:bookmarkStart w:id="79" w:name="_Toc201791187"/>
      <w:r w:rsidRPr="00081B34">
        <w:rPr>
          <w:rFonts w:ascii="Times New Roman" w:hAnsi="Times New Roman" w:cs="Times New Roman"/>
          <w:b/>
          <w:bCs/>
          <w:color w:val="EE0000"/>
        </w:rPr>
        <w:t>Πειραματικό Κεφάλαιο</w:t>
      </w:r>
      <w:bookmarkEnd w:id="79"/>
    </w:p>
    <w:p w14:paraId="36B064F6" w14:textId="77777777" w:rsidR="00975F18" w:rsidRPr="00975F18" w:rsidRDefault="00975F18" w:rsidP="00975F18"/>
    <w:p w14:paraId="110E9429" w14:textId="49569EB3" w:rsidR="00A20635" w:rsidRPr="00CE4CEC" w:rsidRDefault="00B605BE" w:rsidP="00A20635">
      <w:pPr>
        <w:pStyle w:val="2"/>
        <w:rPr>
          <w:rFonts w:cs="Times New Roman"/>
          <w:b w:val="0"/>
          <w:bCs/>
          <w:szCs w:val="36"/>
        </w:rPr>
      </w:pPr>
      <w:bookmarkStart w:id="80" w:name="_Toc201791188"/>
      <w:r>
        <w:rPr>
          <w:rFonts w:cs="Times New Roman"/>
          <w:bCs/>
          <w:szCs w:val="36"/>
        </w:rPr>
        <w:t xml:space="preserve">6.1 </w:t>
      </w:r>
      <w:r w:rsidR="00A20635" w:rsidRPr="00CE4CEC">
        <w:rPr>
          <w:rFonts w:cs="Times New Roman"/>
          <w:bCs/>
          <w:szCs w:val="36"/>
        </w:rPr>
        <w:t>Εισαγωγή</w:t>
      </w:r>
      <w:bookmarkEnd w:id="80"/>
    </w:p>
    <w:p w14:paraId="3E7B3FCA" w14:textId="0468999F" w:rsidR="0001465B" w:rsidRPr="00245462" w:rsidRDefault="00A20635" w:rsidP="00245462">
      <w:pPr>
        <w:spacing w:line="360" w:lineRule="auto"/>
        <w:jc w:val="both"/>
        <w:rPr>
          <w:rFonts w:ascii="Times New Roman" w:hAnsi="Times New Roman" w:cs="Times New Roman"/>
          <w:sz w:val="24"/>
          <w:szCs w:val="24"/>
        </w:rPr>
      </w:pPr>
      <w:r w:rsidRPr="006374F9">
        <w:rPr>
          <w:rFonts w:ascii="Times New Roman" w:hAnsi="Times New Roman" w:cs="Times New Roman"/>
          <w:sz w:val="24"/>
          <w:szCs w:val="24"/>
        </w:rPr>
        <w:t xml:space="preserve">Στο παρόν κεφάλαιο παρουσιάζεται η πειραματική διαδικασία που ακολουθήθηκε για την αξιολόγηση δύο αρχιτεκτονικών νευρωνικών δικτύων (NN1 και NN2) με στόχο την ταξινόμηση τύπων slice σε περιβάλλοντα 5G (eMBB, URLLC, mMTC). </w:t>
      </w:r>
      <w:r w:rsidRPr="00495631">
        <w:rPr>
          <w:rFonts w:ascii="Times New Roman" w:hAnsi="Times New Roman" w:cs="Times New Roman"/>
          <w:sz w:val="24"/>
          <w:szCs w:val="24"/>
        </w:rPr>
        <w:t>Ο όρος "slice" στο πλαίσιο των δικτύων 5G αναφέρεται στη λογική κατάτμηση των πόρων του δικτύου ώστε να εξυπηρετούνται διαφορετικές υπηρεσίες με διαφοροποιημένες απαιτήσεις QoS</w:t>
      </w:r>
      <w:r w:rsidR="0001465B" w:rsidRPr="0001465B">
        <w:rPr>
          <w:rFonts w:ascii="Times New Roman" w:hAnsi="Times New Roman" w:cs="Times New Roman"/>
          <w:sz w:val="24"/>
          <w:szCs w:val="24"/>
        </w:rPr>
        <w:t>.</w:t>
      </w:r>
      <w:r w:rsidR="00A70D01" w:rsidRPr="00A70D01">
        <w:rPr>
          <w:rFonts w:ascii="Times New Roman" w:hAnsi="Times New Roman" w:cs="Times New Roman"/>
          <w:sz w:val="24"/>
          <w:szCs w:val="24"/>
        </w:rPr>
        <w:t xml:space="preserve"> </w:t>
      </w:r>
      <w:r w:rsidRPr="006374F9">
        <w:rPr>
          <w:rFonts w:ascii="Times New Roman" w:hAnsi="Times New Roman" w:cs="Times New Roman"/>
          <w:sz w:val="24"/>
          <w:szCs w:val="24"/>
        </w:rPr>
        <w:t xml:space="preserve">Η ανάλυση καλύπτει το σύνολο των σταδίων της μεθοδολογίας, ξεκινώντας από την περιγραφή του αρχικού συνόλου δεδομένων και τις ενέργειες προεπεξεργασίας που εφαρμόστηκαν για τον καθαρισμό και τη μείωση της διαστασιμότητας. Ακολουθεί η θεωρητική και πρακτική προσέγγιση του φαινομένου της </w:t>
      </w:r>
      <w:proofErr w:type="spellStart"/>
      <w:r w:rsidRPr="006374F9">
        <w:rPr>
          <w:rFonts w:ascii="Times New Roman" w:hAnsi="Times New Roman" w:cs="Times New Roman"/>
          <w:sz w:val="24"/>
          <w:szCs w:val="24"/>
        </w:rPr>
        <w:t>υπερεκπαίδευσης</w:t>
      </w:r>
      <w:proofErr w:type="spellEnd"/>
      <w:r w:rsidRPr="006374F9">
        <w:rPr>
          <w:rFonts w:ascii="Times New Roman" w:hAnsi="Times New Roman" w:cs="Times New Roman"/>
          <w:sz w:val="24"/>
          <w:szCs w:val="24"/>
        </w:rPr>
        <w:t xml:space="preserve"> (overfitting), καθώς και η μεθοδολογία διαχωρισμού των δεδομένων σε σύνολα εκπαίδευσης, επικύρωσης και δοκιμών. Παρουσιάζονται επίσης οι αρχιτεκτονικές των δύο μοντέλων και οι αντίστοιχες </w:t>
      </w:r>
      <w:proofErr w:type="spellStart"/>
      <w:r w:rsidRPr="006374F9">
        <w:rPr>
          <w:rFonts w:ascii="Times New Roman" w:hAnsi="Times New Roman" w:cs="Times New Roman"/>
          <w:sz w:val="24"/>
          <w:szCs w:val="24"/>
        </w:rPr>
        <w:t>υπερπαράμετροι</w:t>
      </w:r>
      <w:proofErr w:type="spellEnd"/>
      <w:r w:rsidRPr="006374F9">
        <w:rPr>
          <w:rFonts w:ascii="Times New Roman" w:hAnsi="Times New Roman" w:cs="Times New Roman"/>
          <w:sz w:val="24"/>
          <w:szCs w:val="24"/>
        </w:rPr>
        <w:t>, ενώ ιδιαίτερη έμφαση δίνεται στην ανάλυση των αποτελεσμάτων μέσω ποσοτικών μετρικών και γραφικών απεικονίσεων. Το κεφάλαιο ολοκληρώνεται με σχολιασμό του υλοποιημένου κώδικα, ο οποίος τεκμηριώνει πλήρως την πειραματική διαδικασία</w:t>
      </w:r>
      <w:r w:rsidRPr="00E45B6A">
        <w:rPr>
          <w:rFonts w:ascii="Times New Roman" w:hAnsi="Times New Roman" w:cs="Times New Roman"/>
          <w:sz w:val="24"/>
          <w:szCs w:val="24"/>
        </w:rPr>
        <w:t>.</w:t>
      </w:r>
    </w:p>
    <w:p w14:paraId="07619C42" w14:textId="4457B0E0" w:rsidR="00A20635" w:rsidRPr="00407242" w:rsidRDefault="00A20635" w:rsidP="00A20635">
      <w:pPr>
        <w:keepNext/>
        <w:keepLines/>
        <w:spacing w:before="160" w:after="80" w:line="276" w:lineRule="auto"/>
        <w:outlineLvl w:val="1"/>
        <w:rPr>
          <w:rFonts w:ascii="Times New Roman" w:eastAsiaTheme="majorEastAsia" w:hAnsi="Times New Roman" w:cstheme="majorBidi"/>
          <w:i/>
          <w:color w:val="000000" w:themeColor="text1"/>
          <w:kern w:val="0"/>
          <w:sz w:val="36"/>
          <w:szCs w:val="32"/>
          <w14:ligatures w14:val="none"/>
        </w:rPr>
      </w:pPr>
      <w:bookmarkStart w:id="81" w:name="_Toc201791189"/>
      <w:r w:rsidRPr="00407242">
        <w:rPr>
          <w:rFonts w:ascii="Times New Roman" w:eastAsiaTheme="majorEastAsia" w:hAnsi="Times New Roman" w:cstheme="majorBidi"/>
          <w:b/>
          <w:i/>
          <w:color w:val="000000" w:themeColor="text1"/>
          <w:kern w:val="0"/>
          <w:sz w:val="36"/>
          <w:szCs w:val="32"/>
          <w14:ligatures w14:val="none"/>
        </w:rPr>
        <w:t>6.</w:t>
      </w:r>
      <w:r w:rsidR="00B605BE" w:rsidRPr="00407242">
        <w:rPr>
          <w:rFonts w:ascii="Times New Roman" w:eastAsiaTheme="majorEastAsia" w:hAnsi="Times New Roman" w:cstheme="majorBidi"/>
          <w:b/>
          <w:i/>
          <w:color w:val="000000" w:themeColor="text1"/>
          <w:kern w:val="0"/>
          <w:sz w:val="36"/>
          <w:szCs w:val="32"/>
          <w14:ligatures w14:val="none"/>
        </w:rPr>
        <w:t>2</w:t>
      </w:r>
      <w:r w:rsidRPr="00407242">
        <w:rPr>
          <w:rFonts w:ascii="Times New Roman" w:eastAsiaTheme="majorEastAsia" w:hAnsi="Times New Roman" w:cstheme="majorBidi"/>
          <w:b/>
          <w:i/>
          <w:color w:val="000000" w:themeColor="text1"/>
          <w:kern w:val="0"/>
          <w:sz w:val="36"/>
          <w:szCs w:val="32"/>
          <w14:ligatures w14:val="none"/>
        </w:rPr>
        <w:t xml:space="preserve"> Dataset και Προεπεξεργασία</w:t>
      </w:r>
      <w:bookmarkEnd w:id="81"/>
    </w:p>
    <w:p w14:paraId="709FAB3A" w14:textId="786D9A40" w:rsidR="00245462" w:rsidRPr="00245462" w:rsidRDefault="00A20635" w:rsidP="00245462">
      <w:pPr>
        <w:spacing w:after="200" w:line="360" w:lineRule="auto"/>
        <w:jc w:val="both"/>
        <w:rPr>
          <w:rFonts w:ascii="Times New Roman" w:eastAsiaTheme="minorEastAsia" w:hAnsi="Times New Roman" w:cs="Times New Roman"/>
          <w:kern w:val="0"/>
          <w:sz w:val="24"/>
          <w:szCs w:val="24"/>
          <w14:ligatures w14:val="none"/>
        </w:rPr>
      </w:pPr>
      <w:r w:rsidRPr="00A20635">
        <w:rPr>
          <w:rFonts w:ascii="Times New Roman" w:eastAsiaTheme="minorEastAsia" w:hAnsi="Times New Roman" w:cs="Times New Roman"/>
          <w:kern w:val="0"/>
          <w:sz w:val="24"/>
          <w:szCs w:val="24"/>
          <w14:ligatures w14:val="none"/>
        </w:rPr>
        <w:t>Η παρούσα ενότητα περιγράφει τη δομή και τα χαρακτηριστικά του αρχικού συνόλου δεδομένων, καθώς και τις ενέργειες που πραγματοποιήθηκαν στο πλαίσιο της προεπεξεργασίας με σκοπό την ορθολογική επιλογή μεταβλητών και τη μείωση της διαστασιμότητας.</w:t>
      </w:r>
      <w:r w:rsidR="00A70D01" w:rsidRPr="00A70D01">
        <w:rPr>
          <w:rFonts w:ascii="Times New Roman" w:eastAsiaTheme="minorEastAsia" w:hAnsi="Times New Roman" w:cs="Times New Roman"/>
          <w:kern w:val="0"/>
          <w:sz w:val="24"/>
          <w:szCs w:val="24"/>
          <w14:ligatures w14:val="none"/>
        </w:rPr>
        <w:t xml:space="preserve"> </w:t>
      </w:r>
      <w:r w:rsidRPr="00A20635">
        <w:rPr>
          <w:rFonts w:ascii="Times New Roman" w:eastAsiaTheme="minorEastAsia" w:hAnsi="Times New Roman" w:cs="Times New Roman"/>
          <w:kern w:val="0"/>
          <w:sz w:val="24"/>
          <w:szCs w:val="24"/>
          <w14:ligatures w14:val="none"/>
        </w:rPr>
        <w:t>Το αρχικό dataset περιλάμβανε 16 μεταβλητές εισόδου (</w:t>
      </w:r>
      <w:proofErr w:type="spellStart"/>
      <w:r w:rsidRPr="00A20635">
        <w:rPr>
          <w:rFonts w:ascii="Times New Roman" w:eastAsiaTheme="minorEastAsia" w:hAnsi="Times New Roman" w:cs="Times New Roman"/>
          <w:kern w:val="0"/>
          <w:sz w:val="24"/>
          <w:szCs w:val="24"/>
          <w14:ligatures w14:val="none"/>
        </w:rPr>
        <w:t>features</w:t>
      </w:r>
      <w:proofErr w:type="spellEnd"/>
      <w:r w:rsidRPr="00A20635">
        <w:rPr>
          <w:rFonts w:ascii="Times New Roman" w:eastAsiaTheme="minorEastAsia" w:hAnsi="Times New Roman" w:cs="Times New Roman"/>
          <w:kern w:val="0"/>
          <w:sz w:val="24"/>
          <w:szCs w:val="24"/>
          <w14:ligatures w14:val="none"/>
        </w:rPr>
        <w:t xml:space="preserve">) και μία </w:t>
      </w:r>
      <w:proofErr w:type="spellStart"/>
      <w:r w:rsidRPr="00A20635">
        <w:rPr>
          <w:rFonts w:ascii="Times New Roman" w:eastAsiaTheme="minorEastAsia" w:hAnsi="Times New Roman" w:cs="Times New Roman"/>
          <w:kern w:val="0"/>
          <w:sz w:val="24"/>
          <w:szCs w:val="24"/>
          <w14:ligatures w14:val="none"/>
        </w:rPr>
        <w:t>στοχευόμενη</w:t>
      </w:r>
      <w:proofErr w:type="spellEnd"/>
      <w:r w:rsidRPr="00A20635">
        <w:rPr>
          <w:rFonts w:ascii="Times New Roman" w:eastAsiaTheme="minorEastAsia" w:hAnsi="Times New Roman" w:cs="Times New Roman"/>
          <w:kern w:val="0"/>
          <w:sz w:val="24"/>
          <w:szCs w:val="24"/>
          <w14:ligatures w14:val="none"/>
        </w:rPr>
        <w:t xml:space="preserve"> μεταβλητή (</w:t>
      </w:r>
      <w:proofErr w:type="spellStart"/>
      <w:r w:rsidRPr="00A20635">
        <w:rPr>
          <w:rFonts w:ascii="Times New Roman" w:eastAsiaTheme="minorEastAsia" w:hAnsi="Times New Roman" w:cs="Times New Roman"/>
          <w:kern w:val="0"/>
          <w:sz w:val="24"/>
          <w:szCs w:val="24"/>
          <w14:ligatures w14:val="none"/>
        </w:rPr>
        <w:t>target</w:t>
      </w:r>
      <w:proofErr w:type="spellEnd"/>
      <w:r w:rsidRPr="00A20635">
        <w:rPr>
          <w:rFonts w:ascii="Times New Roman" w:eastAsiaTheme="minorEastAsia" w:hAnsi="Times New Roman" w:cs="Times New Roman"/>
          <w:kern w:val="0"/>
          <w:sz w:val="24"/>
          <w:szCs w:val="24"/>
          <w14:ligatures w14:val="none"/>
        </w:rPr>
        <w:t xml:space="preserve"> </w:t>
      </w:r>
      <w:proofErr w:type="spellStart"/>
      <w:r w:rsidRPr="00A20635">
        <w:rPr>
          <w:rFonts w:ascii="Times New Roman" w:eastAsiaTheme="minorEastAsia" w:hAnsi="Times New Roman" w:cs="Times New Roman"/>
          <w:kern w:val="0"/>
          <w:sz w:val="24"/>
          <w:szCs w:val="24"/>
          <w14:ligatures w14:val="none"/>
        </w:rPr>
        <w:t>variable</w:t>
      </w:r>
      <w:proofErr w:type="spellEnd"/>
      <w:r w:rsidRPr="00A20635">
        <w:rPr>
          <w:rFonts w:ascii="Times New Roman" w:eastAsiaTheme="minorEastAsia" w:hAnsi="Times New Roman" w:cs="Times New Roman"/>
          <w:kern w:val="0"/>
          <w:sz w:val="24"/>
          <w:szCs w:val="24"/>
          <w14:ligatures w14:val="none"/>
        </w:rPr>
        <w:t xml:space="preserve">) με την ονομασία “slice </w:t>
      </w:r>
      <w:proofErr w:type="spellStart"/>
      <w:r w:rsidRPr="00A20635">
        <w:rPr>
          <w:rFonts w:ascii="Times New Roman" w:eastAsiaTheme="minorEastAsia" w:hAnsi="Times New Roman" w:cs="Times New Roman"/>
          <w:kern w:val="0"/>
          <w:sz w:val="24"/>
          <w:szCs w:val="24"/>
          <w14:ligatures w14:val="none"/>
        </w:rPr>
        <w:t>Type</w:t>
      </w:r>
      <w:proofErr w:type="spellEnd"/>
      <w:r w:rsidRPr="00A20635">
        <w:rPr>
          <w:rFonts w:ascii="Times New Roman" w:eastAsiaTheme="minorEastAsia" w:hAnsi="Times New Roman" w:cs="Times New Roman"/>
          <w:kern w:val="0"/>
          <w:sz w:val="24"/>
          <w:szCs w:val="24"/>
          <w14:ligatures w14:val="none"/>
        </w:rPr>
        <w:t xml:space="preserve">”, η οποία αντιπροσώπευε την κατηγορία δικτυακού slice (eMBB, URLLC, mMTC). Συνολικά </w:t>
      </w:r>
      <w:r w:rsidRPr="00A20635">
        <w:rPr>
          <w:rFonts w:ascii="Times New Roman" w:eastAsiaTheme="minorEastAsia" w:hAnsi="Times New Roman" w:cs="Times New Roman"/>
          <w:kern w:val="0"/>
          <w:sz w:val="24"/>
          <w:szCs w:val="24"/>
          <w14:ligatures w14:val="none"/>
        </w:rPr>
        <w:lastRenderedPageBreak/>
        <w:t>καταγράφηκαν 31.583 δείγματα, αντιπροσωπεύοντας ποικίλες συνθήκες λειτουργίας σε δικτυακά περιβάλλοντα 5G.</w:t>
      </w:r>
      <w:r w:rsidR="009A6769" w:rsidRPr="009A6769">
        <w:rPr>
          <w:rFonts w:ascii="Times New Roman" w:eastAsiaTheme="minorEastAsia" w:hAnsi="Times New Roman" w:cs="Times New Roman"/>
          <w:kern w:val="0"/>
          <w:sz w:val="24"/>
          <w:szCs w:val="24"/>
          <w14:ligatures w14:val="none"/>
        </w:rPr>
        <w:t xml:space="preserve"> </w:t>
      </w:r>
      <w:r w:rsidRPr="00A20635">
        <w:rPr>
          <w:rFonts w:ascii="Times New Roman" w:eastAsiaTheme="minorEastAsia" w:hAnsi="Times New Roman" w:cs="Times New Roman"/>
          <w:kern w:val="0"/>
          <w:sz w:val="24"/>
          <w:szCs w:val="24"/>
          <w14:ligatures w14:val="none"/>
        </w:rPr>
        <w:t xml:space="preserve">Η διαδικασία επιλογής χαρακτηριστικών ακολούθησε προσεκτική ανάλυση τόσο ποσοτικών κριτηρίων όσο και θεματικής συνάφειας. Από τα αρχικά χαρακτηριστικά, επιλέχθηκαν τα εξής: LTE/5G </w:t>
      </w:r>
      <w:proofErr w:type="spellStart"/>
      <w:r w:rsidRPr="00A20635">
        <w:rPr>
          <w:rFonts w:ascii="Times New Roman" w:eastAsiaTheme="minorEastAsia" w:hAnsi="Times New Roman" w:cs="Times New Roman"/>
          <w:kern w:val="0"/>
          <w:sz w:val="24"/>
          <w:szCs w:val="24"/>
          <w14:ligatures w14:val="none"/>
        </w:rPr>
        <w:t>Category</w:t>
      </w:r>
      <w:proofErr w:type="spellEnd"/>
      <w:r w:rsidRPr="00A20635">
        <w:rPr>
          <w:rFonts w:ascii="Times New Roman" w:eastAsiaTheme="minorEastAsia" w:hAnsi="Times New Roman" w:cs="Times New Roman"/>
          <w:kern w:val="0"/>
          <w:sz w:val="24"/>
          <w:szCs w:val="24"/>
          <w14:ligatures w14:val="none"/>
        </w:rPr>
        <w:t xml:space="preserve">, </w:t>
      </w:r>
      <w:proofErr w:type="spellStart"/>
      <w:r w:rsidRPr="00A20635">
        <w:rPr>
          <w:rFonts w:ascii="Times New Roman" w:eastAsiaTheme="minorEastAsia" w:hAnsi="Times New Roman" w:cs="Times New Roman"/>
          <w:kern w:val="0"/>
          <w:sz w:val="24"/>
          <w:szCs w:val="24"/>
          <w14:ligatures w14:val="none"/>
        </w:rPr>
        <w:t>Time</w:t>
      </w:r>
      <w:proofErr w:type="spellEnd"/>
      <w:r w:rsidRPr="00A20635">
        <w:rPr>
          <w:rFonts w:ascii="Times New Roman" w:eastAsiaTheme="minorEastAsia" w:hAnsi="Times New Roman" w:cs="Times New Roman"/>
          <w:kern w:val="0"/>
          <w:sz w:val="24"/>
          <w:szCs w:val="24"/>
          <w14:ligatures w14:val="none"/>
        </w:rPr>
        <w:t xml:space="preserve">, </w:t>
      </w:r>
      <w:proofErr w:type="spellStart"/>
      <w:r w:rsidRPr="00A20635">
        <w:rPr>
          <w:rFonts w:ascii="Times New Roman" w:eastAsiaTheme="minorEastAsia" w:hAnsi="Times New Roman" w:cs="Times New Roman"/>
          <w:kern w:val="0"/>
          <w:sz w:val="24"/>
          <w:szCs w:val="24"/>
          <w14:ligatures w14:val="none"/>
        </w:rPr>
        <w:t>Packet</w:t>
      </w:r>
      <w:proofErr w:type="spellEnd"/>
      <w:r w:rsidRPr="00A20635">
        <w:rPr>
          <w:rFonts w:ascii="Times New Roman" w:eastAsiaTheme="minorEastAsia" w:hAnsi="Times New Roman" w:cs="Times New Roman"/>
          <w:kern w:val="0"/>
          <w:sz w:val="24"/>
          <w:szCs w:val="24"/>
          <w14:ligatures w14:val="none"/>
        </w:rPr>
        <w:t xml:space="preserve"> </w:t>
      </w:r>
      <w:proofErr w:type="spellStart"/>
      <w:r w:rsidRPr="00A20635">
        <w:rPr>
          <w:rFonts w:ascii="Times New Roman" w:eastAsiaTheme="minorEastAsia" w:hAnsi="Times New Roman" w:cs="Times New Roman"/>
          <w:kern w:val="0"/>
          <w:sz w:val="24"/>
          <w:szCs w:val="24"/>
          <w14:ligatures w14:val="none"/>
        </w:rPr>
        <w:t>Loss</w:t>
      </w:r>
      <w:proofErr w:type="spellEnd"/>
      <w:r w:rsidRPr="00A20635">
        <w:rPr>
          <w:rFonts w:ascii="Times New Roman" w:eastAsiaTheme="minorEastAsia" w:hAnsi="Times New Roman" w:cs="Times New Roman"/>
          <w:kern w:val="0"/>
          <w:sz w:val="24"/>
          <w:szCs w:val="24"/>
          <w14:ligatures w14:val="none"/>
        </w:rPr>
        <w:t xml:space="preserve"> </w:t>
      </w:r>
      <w:proofErr w:type="spellStart"/>
      <w:r w:rsidRPr="00A20635">
        <w:rPr>
          <w:rFonts w:ascii="Times New Roman" w:eastAsiaTheme="minorEastAsia" w:hAnsi="Times New Roman" w:cs="Times New Roman"/>
          <w:kern w:val="0"/>
          <w:sz w:val="24"/>
          <w:szCs w:val="24"/>
          <w14:ligatures w14:val="none"/>
        </w:rPr>
        <w:t>Rate</w:t>
      </w:r>
      <w:proofErr w:type="spellEnd"/>
      <w:r w:rsidRPr="00A20635">
        <w:rPr>
          <w:rFonts w:ascii="Times New Roman" w:eastAsiaTheme="minorEastAsia" w:hAnsi="Times New Roman" w:cs="Times New Roman"/>
          <w:kern w:val="0"/>
          <w:sz w:val="24"/>
          <w:szCs w:val="24"/>
          <w14:ligatures w14:val="none"/>
        </w:rPr>
        <w:t xml:space="preserve">, </w:t>
      </w:r>
      <w:proofErr w:type="spellStart"/>
      <w:r w:rsidRPr="00A20635">
        <w:rPr>
          <w:rFonts w:ascii="Times New Roman" w:eastAsiaTheme="minorEastAsia" w:hAnsi="Times New Roman" w:cs="Times New Roman"/>
          <w:kern w:val="0"/>
          <w:sz w:val="24"/>
          <w:szCs w:val="24"/>
          <w14:ligatures w14:val="none"/>
        </w:rPr>
        <w:t>Packet</w:t>
      </w:r>
      <w:proofErr w:type="spellEnd"/>
      <w:r w:rsidRPr="00A20635">
        <w:rPr>
          <w:rFonts w:ascii="Times New Roman" w:eastAsiaTheme="minorEastAsia" w:hAnsi="Times New Roman" w:cs="Times New Roman"/>
          <w:kern w:val="0"/>
          <w:sz w:val="24"/>
          <w:szCs w:val="24"/>
          <w14:ligatures w14:val="none"/>
        </w:rPr>
        <w:t xml:space="preserve"> </w:t>
      </w:r>
      <w:proofErr w:type="spellStart"/>
      <w:r w:rsidRPr="00A20635">
        <w:rPr>
          <w:rFonts w:ascii="Times New Roman" w:eastAsiaTheme="minorEastAsia" w:hAnsi="Times New Roman" w:cs="Times New Roman"/>
          <w:kern w:val="0"/>
          <w:sz w:val="24"/>
          <w:szCs w:val="24"/>
          <w14:ligatures w14:val="none"/>
        </w:rPr>
        <w:t>Delay</w:t>
      </w:r>
      <w:proofErr w:type="spellEnd"/>
      <w:r w:rsidRPr="00A20635">
        <w:rPr>
          <w:rFonts w:ascii="Times New Roman" w:eastAsiaTheme="minorEastAsia" w:hAnsi="Times New Roman" w:cs="Times New Roman"/>
          <w:kern w:val="0"/>
          <w:sz w:val="24"/>
          <w:szCs w:val="24"/>
          <w14:ligatures w14:val="none"/>
        </w:rPr>
        <w:t xml:space="preserve">, Industry 4.0, και IoT </w:t>
      </w:r>
      <w:proofErr w:type="spellStart"/>
      <w:r w:rsidRPr="00A20635">
        <w:rPr>
          <w:rFonts w:ascii="Times New Roman" w:eastAsiaTheme="minorEastAsia" w:hAnsi="Times New Roman" w:cs="Times New Roman"/>
          <w:kern w:val="0"/>
          <w:sz w:val="24"/>
          <w:szCs w:val="24"/>
          <w14:ligatures w14:val="none"/>
        </w:rPr>
        <w:t>Devices</w:t>
      </w:r>
      <w:proofErr w:type="spellEnd"/>
      <w:r w:rsidRPr="00A20635">
        <w:rPr>
          <w:rFonts w:ascii="Times New Roman" w:eastAsiaTheme="minorEastAsia" w:hAnsi="Times New Roman" w:cs="Times New Roman"/>
          <w:kern w:val="0"/>
          <w:sz w:val="24"/>
          <w:szCs w:val="24"/>
          <w14:ligatures w14:val="none"/>
        </w:rPr>
        <w:t>. Τα υπόλοιπα αφαιρέθηκαν λόγω υπερβολικής συσχέτισης μεταξύ τους (</w:t>
      </w:r>
      <w:proofErr w:type="spellStart"/>
      <w:r w:rsidRPr="00A20635">
        <w:rPr>
          <w:rFonts w:ascii="Times New Roman" w:eastAsiaTheme="minorEastAsia" w:hAnsi="Times New Roman" w:cs="Times New Roman"/>
          <w:kern w:val="0"/>
          <w:sz w:val="24"/>
          <w:szCs w:val="24"/>
          <w14:ligatures w14:val="none"/>
        </w:rPr>
        <w:t>πολυσυγγραμμικότητα</w:t>
      </w:r>
      <w:proofErr w:type="spellEnd"/>
      <w:r w:rsidRPr="00A20635">
        <w:rPr>
          <w:rFonts w:ascii="Times New Roman" w:eastAsiaTheme="minorEastAsia" w:hAnsi="Times New Roman" w:cs="Times New Roman"/>
          <w:kern w:val="0"/>
          <w:sz w:val="24"/>
          <w:szCs w:val="24"/>
          <w14:ligatures w14:val="none"/>
        </w:rPr>
        <w:t>), χαμηλής προστιθέμενης αξίας στην πρόβλεψη της εξαρτημένης μεταβλητής ή υπερβολικής εξειδίκευσης που ενδεχομένως να οδηγούσε σε διαρροή πληροφορίας (</w:t>
      </w:r>
      <w:proofErr w:type="spellStart"/>
      <w:r w:rsidRPr="00A20635">
        <w:rPr>
          <w:rFonts w:ascii="Times New Roman" w:eastAsiaTheme="minorEastAsia" w:hAnsi="Times New Roman" w:cs="Times New Roman"/>
          <w:kern w:val="0"/>
          <w:sz w:val="24"/>
          <w:szCs w:val="24"/>
          <w14:ligatures w14:val="none"/>
        </w:rPr>
        <w:t>data</w:t>
      </w:r>
      <w:proofErr w:type="spellEnd"/>
      <w:r w:rsidRPr="00A20635">
        <w:rPr>
          <w:rFonts w:ascii="Times New Roman" w:eastAsiaTheme="minorEastAsia" w:hAnsi="Times New Roman" w:cs="Times New Roman"/>
          <w:kern w:val="0"/>
          <w:sz w:val="24"/>
          <w:szCs w:val="24"/>
          <w14:ligatures w14:val="none"/>
        </w:rPr>
        <w:t xml:space="preserve"> </w:t>
      </w:r>
      <w:proofErr w:type="spellStart"/>
      <w:r w:rsidRPr="00A20635">
        <w:rPr>
          <w:rFonts w:ascii="Times New Roman" w:eastAsiaTheme="minorEastAsia" w:hAnsi="Times New Roman" w:cs="Times New Roman"/>
          <w:kern w:val="0"/>
          <w:sz w:val="24"/>
          <w:szCs w:val="24"/>
          <w14:ligatures w14:val="none"/>
        </w:rPr>
        <w:t>leakage</w:t>
      </w:r>
      <w:proofErr w:type="spellEnd"/>
      <w:r w:rsidRPr="00A20635">
        <w:rPr>
          <w:rFonts w:ascii="Times New Roman" w:eastAsiaTheme="minorEastAsia" w:hAnsi="Times New Roman" w:cs="Times New Roman"/>
          <w:kern w:val="0"/>
          <w:sz w:val="24"/>
          <w:szCs w:val="24"/>
          <w14:ligatures w14:val="none"/>
        </w:rPr>
        <w:t>)</w:t>
      </w:r>
      <w:r w:rsidR="000405B9">
        <w:rPr>
          <w:rFonts w:ascii="Times New Roman" w:eastAsiaTheme="minorEastAsia" w:hAnsi="Times New Roman" w:cs="Times New Roman"/>
          <w:kern w:val="0"/>
          <w:sz w:val="24"/>
          <w:szCs w:val="24"/>
          <w14:ligatures w14:val="none"/>
        </w:rPr>
        <w:t>(Πίνακας 4)</w:t>
      </w:r>
      <w:r w:rsidRPr="00A20635">
        <w:rPr>
          <w:rFonts w:ascii="Times New Roman" w:eastAsiaTheme="minorEastAsia" w:hAnsi="Times New Roman" w:cs="Times New Roman"/>
          <w:kern w:val="0"/>
          <w:sz w:val="24"/>
          <w:szCs w:val="24"/>
          <w14:ligatures w14:val="none"/>
        </w:rPr>
        <w:t xml:space="preserve">. Είναι μία κατάσταση κατά την οποία πληροφορία από το </w:t>
      </w:r>
      <w:r w:rsidRPr="00A20635">
        <w:rPr>
          <w:rFonts w:ascii="Times New Roman" w:eastAsiaTheme="minorEastAsia" w:hAnsi="Times New Roman" w:cs="Times New Roman"/>
          <w:kern w:val="0"/>
          <w:sz w:val="24"/>
          <w:szCs w:val="24"/>
          <w:lang w:val="en-US"/>
          <w14:ligatures w14:val="none"/>
        </w:rPr>
        <w:t>validation</w:t>
      </w:r>
      <w:r w:rsidRPr="00A20635">
        <w:rPr>
          <w:rFonts w:ascii="Times New Roman" w:eastAsiaTheme="minorEastAsia" w:hAnsi="Times New Roman" w:cs="Times New Roman"/>
          <w:kern w:val="0"/>
          <w:sz w:val="24"/>
          <w:szCs w:val="24"/>
          <w14:ligatures w14:val="none"/>
        </w:rPr>
        <w:t xml:space="preserve"> ή το </w:t>
      </w:r>
      <w:r w:rsidRPr="00A20635">
        <w:rPr>
          <w:rFonts w:ascii="Times New Roman" w:eastAsiaTheme="minorEastAsia" w:hAnsi="Times New Roman" w:cs="Times New Roman"/>
          <w:kern w:val="0"/>
          <w:sz w:val="24"/>
          <w:szCs w:val="24"/>
          <w:lang w:val="en-US"/>
          <w14:ligatures w14:val="none"/>
        </w:rPr>
        <w:t>test</w:t>
      </w:r>
      <w:r w:rsidRPr="00A20635">
        <w:rPr>
          <w:rFonts w:ascii="Times New Roman" w:eastAsiaTheme="minorEastAsia" w:hAnsi="Times New Roman" w:cs="Times New Roman"/>
          <w:kern w:val="0"/>
          <w:sz w:val="24"/>
          <w:szCs w:val="24"/>
          <w14:ligatures w14:val="none"/>
        </w:rPr>
        <w:t xml:space="preserve"> </w:t>
      </w:r>
      <w:r w:rsidRPr="00A20635">
        <w:rPr>
          <w:rFonts w:ascii="Times New Roman" w:eastAsiaTheme="minorEastAsia" w:hAnsi="Times New Roman" w:cs="Times New Roman"/>
          <w:kern w:val="0"/>
          <w:sz w:val="24"/>
          <w:szCs w:val="24"/>
          <w:lang w:val="en-US"/>
          <w14:ligatures w14:val="none"/>
        </w:rPr>
        <w:t>set</w:t>
      </w:r>
      <w:r w:rsidRPr="00A20635">
        <w:rPr>
          <w:rFonts w:ascii="Times New Roman" w:eastAsiaTheme="minorEastAsia" w:hAnsi="Times New Roman" w:cs="Times New Roman"/>
          <w:kern w:val="0"/>
          <w:sz w:val="24"/>
          <w:szCs w:val="24"/>
          <w14:ligatures w14:val="none"/>
        </w:rPr>
        <w:t xml:space="preserve"> χρησιμοποιείται κατά την εκπαίδευση, οδηγώντας σε πλασματικά υψηλά αποτελέσματα που δεν αντανακλούν την πραγματική απόδοση σε άγνωστα δεδομένα. Συγκεκριμένα, χαρακτηριστικά όπως τα “</w:t>
      </w:r>
      <w:proofErr w:type="spellStart"/>
      <w:r w:rsidRPr="00A20635">
        <w:rPr>
          <w:rFonts w:ascii="Times New Roman" w:eastAsiaTheme="minorEastAsia" w:hAnsi="Times New Roman" w:cs="Times New Roman"/>
          <w:kern w:val="0"/>
          <w:sz w:val="24"/>
          <w:szCs w:val="24"/>
          <w14:ligatures w14:val="none"/>
        </w:rPr>
        <w:t>Healthcare</w:t>
      </w:r>
      <w:proofErr w:type="spellEnd"/>
      <w:r w:rsidRPr="00A20635">
        <w:rPr>
          <w:rFonts w:ascii="Times New Roman" w:eastAsiaTheme="minorEastAsia" w:hAnsi="Times New Roman" w:cs="Times New Roman"/>
          <w:kern w:val="0"/>
          <w:sz w:val="24"/>
          <w:szCs w:val="24"/>
          <w14:ligatures w14:val="none"/>
        </w:rPr>
        <w:t xml:space="preserve">” ή “Smart </w:t>
      </w:r>
      <w:proofErr w:type="spellStart"/>
      <w:r w:rsidRPr="00A20635">
        <w:rPr>
          <w:rFonts w:ascii="Times New Roman" w:eastAsiaTheme="minorEastAsia" w:hAnsi="Times New Roman" w:cs="Times New Roman"/>
          <w:kern w:val="0"/>
          <w:sz w:val="24"/>
          <w:szCs w:val="24"/>
          <w14:ligatures w14:val="none"/>
        </w:rPr>
        <w:t>City</w:t>
      </w:r>
      <w:proofErr w:type="spellEnd"/>
      <w:r w:rsidRPr="00A20635">
        <w:rPr>
          <w:rFonts w:ascii="Times New Roman" w:eastAsiaTheme="minorEastAsia" w:hAnsi="Times New Roman" w:cs="Times New Roman"/>
          <w:kern w:val="0"/>
          <w:sz w:val="24"/>
          <w:szCs w:val="24"/>
          <w14:ligatures w14:val="none"/>
        </w:rPr>
        <w:t xml:space="preserve"> &amp; </w:t>
      </w:r>
      <w:proofErr w:type="spellStart"/>
      <w:r w:rsidRPr="00A20635">
        <w:rPr>
          <w:rFonts w:ascii="Times New Roman" w:eastAsiaTheme="minorEastAsia" w:hAnsi="Times New Roman" w:cs="Times New Roman"/>
          <w:kern w:val="0"/>
          <w:sz w:val="24"/>
          <w:szCs w:val="24"/>
          <w14:ligatures w14:val="none"/>
        </w:rPr>
        <w:t>Home</w:t>
      </w:r>
      <w:proofErr w:type="spellEnd"/>
      <w:r w:rsidRPr="00A20635">
        <w:rPr>
          <w:rFonts w:ascii="Times New Roman" w:eastAsiaTheme="minorEastAsia" w:hAnsi="Times New Roman" w:cs="Times New Roman"/>
          <w:kern w:val="0"/>
          <w:sz w:val="24"/>
          <w:szCs w:val="24"/>
          <w14:ligatures w14:val="none"/>
        </w:rPr>
        <w:t xml:space="preserve">” έφεραν </w:t>
      </w:r>
      <w:proofErr w:type="spellStart"/>
      <w:r w:rsidRPr="00A20635">
        <w:rPr>
          <w:rFonts w:ascii="Times New Roman" w:eastAsiaTheme="minorEastAsia" w:hAnsi="Times New Roman" w:cs="Times New Roman"/>
          <w:kern w:val="0"/>
          <w:sz w:val="24"/>
          <w:szCs w:val="24"/>
          <w14:ligatures w14:val="none"/>
        </w:rPr>
        <w:t>ετικετοποιημένη</w:t>
      </w:r>
      <w:proofErr w:type="spellEnd"/>
      <w:r w:rsidRPr="00A20635">
        <w:rPr>
          <w:rFonts w:ascii="Times New Roman" w:eastAsiaTheme="minorEastAsia" w:hAnsi="Times New Roman" w:cs="Times New Roman"/>
          <w:kern w:val="0"/>
          <w:sz w:val="24"/>
          <w:szCs w:val="24"/>
          <w14:ligatures w14:val="none"/>
        </w:rPr>
        <w:t xml:space="preserve"> πληροφορία που καθιστούσε το πρόβλημα λιγότερο γενικεύσιμο.</w:t>
      </w:r>
    </w:p>
    <w:p w14:paraId="1D77EC9A" w14:textId="6E8BC5EE" w:rsidR="008B5B60" w:rsidRPr="00605BD6" w:rsidRDefault="008B5B60" w:rsidP="008B5B60">
      <w:pPr>
        <w:pStyle w:val="af1"/>
        <w:jc w:val="center"/>
        <w:rPr>
          <w:rFonts w:ascii="Times New Roman" w:hAnsi="Times New Roman" w:cs="Times New Roman"/>
          <w:color w:val="000000" w:themeColor="text1"/>
          <w:sz w:val="24"/>
          <w:szCs w:val="24"/>
        </w:rPr>
      </w:pPr>
      <w:bookmarkStart w:id="82" w:name="_Toc201791223"/>
      <w:r w:rsidRPr="00605BD6">
        <w:rPr>
          <w:rFonts w:ascii="Times New Roman" w:hAnsi="Times New Roman" w:cs="Times New Roman"/>
          <w:color w:val="000000" w:themeColor="text1"/>
          <w:sz w:val="24"/>
          <w:szCs w:val="24"/>
        </w:rPr>
        <w:t xml:space="preserve">Πίνακας </w:t>
      </w:r>
      <w:r w:rsidRPr="00605BD6">
        <w:rPr>
          <w:rFonts w:ascii="Times New Roman" w:hAnsi="Times New Roman" w:cs="Times New Roman"/>
          <w:color w:val="000000" w:themeColor="text1"/>
          <w:sz w:val="24"/>
          <w:szCs w:val="24"/>
        </w:rPr>
        <w:fldChar w:fldCharType="begin"/>
      </w:r>
      <w:r w:rsidRPr="00605BD6">
        <w:rPr>
          <w:rFonts w:ascii="Times New Roman" w:hAnsi="Times New Roman" w:cs="Times New Roman"/>
          <w:color w:val="000000" w:themeColor="text1"/>
          <w:sz w:val="24"/>
          <w:szCs w:val="24"/>
        </w:rPr>
        <w:instrText xml:space="preserve"> SEQ Πίνακας \* ARABIC </w:instrText>
      </w:r>
      <w:r w:rsidRPr="00605BD6">
        <w:rPr>
          <w:rFonts w:ascii="Times New Roman" w:hAnsi="Times New Roman" w:cs="Times New Roman"/>
          <w:color w:val="000000" w:themeColor="text1"/>
          <w:sz w:val="24"/>
          <w:szCs w:val="24"/>
        </w:rPr>
        <w:fldChar w:fldCharType="separate"/>
      </w:r>
      <w:r w:rsidRPr="00605BD6">
        <w:rPr>
          <w:rFonts w:ascii="Times New Roman" w:hAnsi="Times New Roman" w:cs="Times New Roman"/>
          <w:noProof/>
          <w:color w:val="000000" w:themeColor="text1"/>
          <w:sz w:val="24"/>
          <w:szCs w:val="24"/>
        </w:rPr>
        <w:t>4</w:t>
      </w:r>
      <w:r w:rsidRPr="00605BD6">
        <w:rPr>
          <w:rFonts w:ascii="Times New Roman" w:hAnsi="Times New Roman" w:cs="Times New Roman"/>
          <w:color w:val="000000" w:themeColor="text1"/>
          <w:sz w:val="24"/>
          <w:szCs w:val="24"/>
        </w:rPr>
        <w:fldChar w:fldCharType="end"/>
      </w:r>
      <w:r w:rsidRPr="00605BD6">
        <w:rPr>
          <w:rFonts w:ascii="Times New Roman" w:hAnsi="Times New Roman" w:cs="Times New Roman"/>
          <w:color w:val="000000" w:themeColor="text1"/>
          <w:sz w:val="24"/>
          <w:szCs w:val="24"/>
        </w:rPr>
        <w:t xml:space="preserve">: </w:t>
      </w:r>
      <w:r w:rsidR="00C740B1">
        <w:rPr>
          <w:rFonts w:ascii="Times New Roman" w:hAnsi="Times New Roman" w:cs="Times New Roman"/>
          <w:color w:val="000000" w:themeColor="text1"/>
          <w:sz w:val="24"/>
          <w:szCs w:val="24"/>
        </w:rPr>
        <w:t>Χ</w:t>
      </w:r>
      <w:r w:rsidRPr="00605BD6">
        <w:rPr>
          <w:rFonts w:ascii="Times New Roman" w:hAnsi="Times New Roman" w:cs="Times New Roman"/>
          <w:color w:val="000000" w:themeColor="text1"/>
          <w:sz w:val="24"/>
          <w:szCs w:val="24"/>
        </w:rPr>
        <w:t>αρακτηριστικ</w:t>
      </w:r>
      <w:r w:rsidR="00C740B1">
        <w:rPr>
          <w:rFonts w:ascii="Times New Roman" w:hAnsi="Times New Roman" w:cs="Times New Roman"/>
          <w:color w:val="000000" w:themeColor="text1"/>
          <w:sz w:val="24"/>
          <w:szCs w:val="24"/>
        </w:rPr>
        <w:t>ά</w:t>
      </w:r>
      <w:r w:rsidRPr="00605BD6">
        <w:rPr>
          <w:rFonts w:ascii="Times New Roman" w:hAnsi="Times New Roman" w:cs="Times New Roman"/>
          <w:color w:val="000000" w:themeColor="text1"/>
          <w:sz w:val="24"/>
          <w:szCs w:val="24"/>
        </w:rPr>
        <w:t xml:space="preserve"> που Αφαιρέθηκαν (πριν τον καθαρισμό)</w:t>
      </w:r>
      <w:bookmarkEnd w:id="82"/>
    </w:p>
    <w:tbl>
      <w:tblPr>
        <w:tblStyle w:val="ae"/>
        <w:tblW w:w="0" w:type="auto"/>
        <w:tblLook w:val="04A0" w:firstRow="1" w:lastRow="0" w:firstColumn="1" w:lastColumn="0" w:noHBand="0" w:noVBand="1"/>
      </w:tblPr>
      <w:tblGrid>
        <w:gridCol w:w="4106"/>
        <w:gridCol w:w="4190"/>
      </w:tblGrid>
      <w:tr w:rsidR="007419E8" w14:paraId="5B12FBA9" w14:textId="77777777" w:rsidTr="004A69DE">
        <w:tc>
          <w:tcPr>
            <w:tcW w:w="4106" w:type="dxa"/>
          </w:tcPr>
          <w:p w14:paraId="47704DCB" w14:textId="239BF970"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rPr>
              <w:t>Χαρακτηριστικό (</w:t>
            </w:r>
            <w:r w:rsidRPr="008B5B60">
              <w:rPr>
                <w:rFonts w:ascii="Times New Roman" w:hAnsi="Times New Roman" w:cs="Times New Roman"/>
                <w:sz w:val="24"/>
                <w:szCs w:val="24"/>
                <w:lang w:val="en-US"/>
              </w:rPr>
              <w:t>Feature)</w:t>
            </w:r>
          </w:p>
        </w:tc>
        <w:tc>
          <w:tcPr>
            <w:tcW w:w="4190" w:type="dxa"/>
          </w:tcPr>
          <w:p w14:paraId="3A654BA0" w14:textId="5C936FD1"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rPr>
              <w:t>Τιμή (</w:t>
            </w:r>
            <w:r w:rsidRPr="008B5B60">
              <w:rPr>
                <w:rFonts w:ascii="Times New Roman" w:hAnsi="Times New Roman" w:cs="Times New Roman"/>
                <w:sz w:val="24"/>
                <w:szCs w:val="24"/>
                <w:lang w:val="en-US"/>
              </w:rPr>
              <w:t>Value)</w:t>
            </w:r>
          </w:p>
        </w:tc>
      </w:tr>
      <w:tr w:rsidR="007419E8" w14:paraId="383D235E" w14:textId="77777777" w:rsidTr="004A69DE">
        <w:tc>
          <w:tcPr>
            <w:tcW w:w="4106" w:type="dxa"/>
          </w:tcPr>
          <w:p w14:paraId="024D67A0" w14:textId="609D78CF"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IoT</w:t>
            </w:r>
          </w:p>
        </w:tc>
        <w:tc>
          <w:tcPr>
            <w:tcW w:w="4190" w:type="dxa"/>
          </w:tcPr>
          <w:p w14:paraId="6E8D27CF" w14:textId="44AB84F7"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1</w:t>
            </w:r>
          </w:p>
        </w:tc>
      </w:tr>
      <w:tr w:rsidR="007419E8" w14:paraId="76A71EC3" w14:textId="77777777" w:rsidTr="004A69DE">
        <w:tc>
          <w:tcPr>
            <w:tcW w:w="4106" w:type="dxa"/>
          </w:tcPr>
          <w:p w14:paraId="1C829E99" w14:textId="594392D1"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LTE/5G</w:t>
            </w:r>
          </w:p>
        </w:tc>
        <w:tc>
          <w:tcPr>
            <w:tcW w:w="4190" w:type="dxa"/>
          </w:tcPr>
          <w:p w14:paraId="5A0B1811" w14:textId="1DDD23B2"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1</w:t>
            </w:r>
          </w:p>
        </w:tc>
      </w:tr>
      <w:tr w:rsidR="007419E8" w14:paraId="452B13B5" w14:textId="77777777" w:rsidTr="004A69DE">
        <w:tc>
          <w:tcPr>
            <w:tcW w:w="4106" w:type="dxa"/>
          </w:tcPr>
          <w:p w14:paraId="04540FD6" w14:textId="3B79AC3B"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Smart Transportation</w:t>
            </w:r>
          </w:p>
        </w:tc>
        <w:tc>
          <w:tcPr>
            <w:tcW w:w="4190" w:type="dxa"/>
          </w:tcPr>
          <w:p w14:paraId="27F034EC" w14:textId="47AF296C"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0</w:t>
            </w:r>
          </w:p>
        </w:tc>
      </w:tr>
      <w:tr w:rsidR="007419E8" w14:paraId="216BB82F" w14:textId="77777777" w:rsidTr="004A69DE">
        <w:tc>
          <w:tcPr>
            <w:tcW w:w="4106" w:type="dxa"/>
          </w:tcPr>
          <w:p w14:paraId="209FD5A8" w14:textId="0BA0E9B5"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Smart City &amp; Home</w:t>
            </w:r>
          </w:p>
        </w:tc>
        <w:tc>
          <w:tcPr>
            <w:tcW w:w="4190" w:type="dxa"/>
          </w:tcPr>
          <w:p w14:paraId="2ED44BC6" w14:textId="25D4F232"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0</w:t>
            </w:r>
          </w:p>
        </w:tc>
      </w:tr>
      <w:tr w:rsidR="007419E8" w14:paraId="1D3422ED" w14:textId="77777777" w:rsidTr="004A69DE">
        <w:tc>
          <w:tcPr>
            <w:tcW w:w="4106" w:type="dxa"/>
          </w:tcPr>
          <w:p w14:paraId="79D4B570" w14:textId="37E84BC2"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Non-GBR</w:t>
            </w:r>
          </w:p>
        </w:tc>
        <w:tc>
          <w:tcPr>
            <w:tcW w:w="4190" w:type="dxa"/>
          </w:tcPr>
          <w:p w14:paraId="70418910" w14:textId="755C3975"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1</w:t>
            </w:r>
          </w:p>
        </w:tc>
      </w:tr>
      <w:tr w:rsidR="007419E8" w14:paraId="4F0308D5" w14:textId="77777777" w:rsidTr="004A69DE">
        <w:tc>
          <w:tcPr>
            <w:tcW w:w="4106" w:type="dxa"/>
          </w:tcPr>
          <w:p w14:paraId="582DC6D2" w14:textId="77ADBE62"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AR/VR/Gaming</w:t>
            </w:r>
          </w:p>
        </w:tc>
        <w:tc>
          <w:tcPr>
            <w:tcW w:w="4190" w:type="dxa"/>
          </w:tcPr>
          <w:p w14:paraId="6F313D21" w14:textId="6E1540C7"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0</w:t>
            </w:r>
          </w:p>
        </w:tc>
      </w:tr>
      <w:tr w:rsidR="007419E8" w14:paraId="7AE5C406" w14:textId="77777777" w:rsidTr="004A69DE">
        <w:tc>
          <w:tcPr>
            <w:tcW w:w="4106" w:type="dxa"/>
          </w:tcPr>
          <w:p w14:paraId="38621DA9" w14:textId="710CF66F"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Healthcare</w:t>
            </w:r>
          </w:p>
        </w:tc>
        <w:tc>
          <w:tcPr>
            <w:tcW w:w="4190" w:type="dxa"/>
          </w:tcPr>
          <w:p w14:paraId="2718BBB5" w14:textId="4062F520"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0</w:t>
            </w:r>
          </w:p>
        </w:tc>
      </w:tr>
      <w:tr w:rsidR="007419E8" w14:paraId="2DFCFFCA" w14:textId="77777777" w:rsidTr="004A69DE">
        <w:tc>
          <w:tcPr>
            <w:tcW w:w="4106" w:type="dxa"/>
          </w:tcPr>
          <w:p w14:paraId="6636635C" w14:textId="12F8D3D3"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Smartphone</w:t>
            </w:r>
          </w:p>
        </w:tc>
        <w:tc>
          <w:tcPr>
            <w:tcW w:w="4190" w:type="dxa"/>
          </w:tcPr>
          <w:p w14:paraId="4F8EA281" w14:textId="2F629695"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1</w:t>
            </w:r>
          </w:p>
        </w:tc>
      </w:tr>
      <w:tr w:rsidR="007419E8" w14:paraId="39D02552" w14:textId="77777777" w:rsidTr="004A69DE">
        <w:tc>
          <w:tcPr>
            <w:tcW w:w="4106" w:type="dxa"/>
          </w:tcPr>
          <w:p w14:paraId="7ECDBEFC" w14:textId="46CE3112"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GBR</w:t>
            </w:r>
          </w:p>
        </w:tc>
        <w:tc>
          <w:tcPr>
            <w:tcW w:w="4190" w:type="dxa"/>
          </w:tcPr>
          <w:p w14:paraId="3624B8BE" w14:textId="2C8CB026" w:rsidR="007419E8" w:rsidRPr="008B5B60" w:rsidRDefault="008B5B60"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1</w:t>
            </w:r>
          </w:p>
        </w:tc>
      </w:tr>
      <w:tr w:rsidR="007419E8" w14:paraId="15EC64BE" w14:textId="77777777" w:rsidTr="004A69DE">
        <w:tc>
          <w:tcPr>
            <w:tcW w:w="4106" w:type="dxa"/>
          </w:tcPr>
          <w:p w14:paraId="54D28AE9" w14:textId="04CCECF7" w:rsidR="007419E8" w:rsidRPr="008B5B60" w:rsidRDefault="007419E8"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Public Safety</w:t>
            </w:r>
          </w:p>
        </w:tc>
        <w:tc>
          <w:tcPr>
            <w:tcW w:w="4190" w:type="dxa"/>
          </w:tcPr>
          <w:p w14:paraId="2C280249" w14:textId="2C4E7E45" w:rsidR="007419E8" w:rsidRPr="008B5B60" w:rsidRDefault="008B5B60" w:rsidP="008B5B60">
            <w:pPr>
              <w:jc w:val="center"/>
              <w:rPr>
                <w:rFonts w:ascii="Times New Roman" w:hAnsi="Times New Roman" w:cs="Times New Roman"/>
                <w:sz w:val="24"/>
                <w:szCs w:val="24"/>
                <w:lang w:val="en-US"/>
              </w:rPr>
            </w:pPr>
            <w:r w:rsidRPr="008B5B60">
              <w:rPr>
                <w:rFonts w:ascii="Times New Roman" w:hAnsi="Times New Roman" w:cs="Times New Roman"/>
                <w:sz w:val="24"/>
                <w:szCs w:val="24"/>
                <w:lang w:val="en-US"/>
              </w:rPr>
              <w:t>0</w:t>
            </w:r>
          </w:p>
        </w:tc>
      </w:tr>
    </w:tbl>
    <w:p w14:paraId="3A7AE8F7" w14:textId="77777777" w:rsidR="00245462" w:rsidRDefault="00245462" w:rsidP="00A20635">
      <w:pPr>
        <w:spacing w:after="200" w:line="360" w:lineRule="auto"/>
        <w:jc w:val="both"/>
        <w:rPr>
          <w:rFonts w:ascii="Times New Roman" w:eastAsiaTheme="minorEastAsia" w:hAnsi="Times New Roman" w:cs="Times New Roman"/>
          <w:kern w:val="0"/>
          <w:sz w:val="24"/>
          <w:szCs w:val="24"/>
          <w14:ligatures w14:val="none"/>
        </w:rPr>
      </w:pPr>
    </w:p>
    <w:p w14:paraId="27C8EAC3" w14:textId="60DB7B0A" w:rsidR="00CA0C29" w:rsidRDefault="00A4079F" w:rsidP="00A20635">
      <w:pPr>
        <w:spacing w:after="200" w:line="360" w:lineRule="auto"/>
        <w:jc w:val="both"/>
        <w:rPr>
          <w:rFonts w:ascii="Times New Roman" w:eastAsiaTheme="minorEastAsia" w:hAnsi="Times New Roman" w:cs="Times New Roman"/>
          <w:kern w:val="0"/>
          <w:sz w:val="24"/>
          <w:szCs w:val="24"/>
          <w14:ligatures w14:val="none"/>
        </w:rPr>
      </w:pPr>
      <w:r w:rsidRPr="00A20635">
        <w:rPr>
          <w:rFonts w:ascii="Times New Roman" w:eastAsiaTheme="minorEastAsia" w:hAnsi="Times New Roman" w:cs="Times New Roman"/>
          <w:kern w:val="0"/>
          <w:sz w:val="24"/>
          <w:szCs w:val="24"/>
          <w14:ligatures w14:val="none"/>
        </w:rPr>
        <w:t xml:space="preserve">Η νέα κατανομή εμφανίζει πιο συνεκτική και ισορροπημένη παρουσία μεταβλητών που σχετίζονται άμεσα με την ποιότητα του δικτυακού slice και τις επιδόσεις του (όπως </w:t>
      </w:r>
      <w:proofErr w:type="spellStart"/>
      <w:r w:rsidRPr="00A20635">
        <w:rPr>
          <w:rFonts w:ascii="Times New Roman" w:eastAsiaTheme="minorEastAsia" w:hAnsi="Times New Roman" w:cs="Times New Roman"/>
          <w:kern w:val="0"/>
          <w:sz w:val="24"/>
          <w:szCs w:val="24"/>
          <w14:ligatures w14:val="none"/>
        </w:rPr>
        <w:t>latency</w:t>
      </w:r>
      <w:proofErr w:type="spellEnd"/>
      <w:r w:rsidRPr="00A20635">
        <w:rPr>
          <w:rFonts w:ascii="Times New Roman" w:eastAsiaTheme="minorEastAsia" w:hAnsi="Times New Roman" w:cs="Times New Roman"/>
          <w:kern w:val="0"/>
          <w:sz w:val="24"/>
          <w:szCs w:val="24"/>
          <w14:ligatures w14:val="none"/>
        </w:rPr>
        <w:t xml:space="preserve"> και </w:t>
      </w:r>
      <w:proofErr w:type="spellStart"/>
      <w:r w:rsidRPr="00A20635">
        <w:rPr>
          <w:rFonts w:ascii="Times New Roman" w:eastAsiaTheme="minorEastAsia" w:hAnsi="Times New Roman" w:cs="Times New Roman"/>
          <w:kern w:val="0"/>
          <w:sz w:val="24"/>
          <w:szCs w:val="24"/>
          <w14:ligatures w14:val="none"/>
        </w:rPr>
        <w:t>loss</w:t>
      </w:r>
      <w:proofErr w:type="spellEnd"/>
      <w:r w:rsidRPr="00A20635">
        <w:rPr>
          <w:rFonts w:ascii="Times New Roman" w:eastAsiaTheme="minorEastAsia" w:hAnsi="Times New Roman" w:cs="Times New Roman"/>
          <w:kern w:val="0"/>
          <w:sz w:val="24"/>
          <w:szCs w:val="24"/>
          <w14:ligatures w14:val="none"/>
        </w:rPr>
        <w:t>). Η εν λόγω κατανομή</w:t>
      </w:r>
      <w:r w:rsidR="001B3163">
        <w:rPr>
          <w:rFonts w:ascii="Times New Roman" w:eastAsiaTheme="minorEastAsia" w:hAnsi="Times New Roman" w:cs="Times New Roman"/>
          <w:kern w:val="0"/>
          <w:sz w:val="24"/>
          <w:szCs w:val="24"/>
          <w14:ligatures w14:val="none"/>
        </w:rPr>
        <w:t xml:space="preserve"> όπως φαίνεται </w:t>
      </w:r>
      <w:r w:rsidR="00063E76">
        <w:rPr>
          <w:rFonts w:ascii="Times New Roman" w:eastAsiaTheme="minorEastAsia" w:hAnsi="Times New Roman" w:cs="Times New Roman"/>
          <w:kern w:val="0"/>
          <w:sz w:val="24"/>
          <w:szCs w:val="24"/>
          <w14:ligatures w14:val="none"/>
        </w:rPr>
        <w:t xml:space="preserve">και </w:t>
      </w:r>
      <w:r w:rsidR="001B3163">
        <w:rPr>
          <w:rFonts w:ascii="Times New Roman" w:eastAsiaTheme="minorEastAsia" w:hAnsi="Times New Roman" w:cs="Times New Roman"/>
          <w:kern w:val="0"/>
          <w:sz w:val="24"/>
          <w:szCs w:val="24"/>
          <w14:ligatures w14:val="none"/>
        </w:rPr>
        <w:t xml:space="preserve">στην </w:t>
      </w:r>
      <w:r w:rsidR="0094314B">
        <w:rPr>
          <w:rFonts w:ascii="Times New Roman" w:eastAsiaTheme="minorEastAsia" w:hAnsi="Times New Roman" w:cs="Times New Roman"/>
          <w:kern w:val="0"/>
          <w:sz w:val="24"/>
          <w:szCs w:val="24"/>
          <w14:ligatures w14:val="none"/>
        </w:rPr>
        <w:t>Ε</w:t>
      </w:r>
      <w:r w:rsidR="001B3163">
        <w:rPr>
          <w:rFonts w:ascii="Times New Roman" w:eastAsiaTheme="minorEastAsia" w:hAnsi="Times New Roman" w:cs="Times New Roman"/>
          <w:kern w:val="0"/>
          <w:sz w:val="24"/>
          <w:szCs w:val="24"/>
          <w14:ligatures w14:val="none"/>
        </w:rPr>
        <w:t>ικόνα 1</w:t>
      </w:r>
      <w:r w:rsidR="00B92C67">
        <w:rPr>
          <w:rFonts w:ascii="Times New Roman" w:eastAsiaTheme="minorEastAsia" w:hAnsi="Times New Roman" w:cs="Times New Roman"/>
          <w:kern w:val="0"/>
          <w:sz w:val="24"/>
          <w:szCs w:val="24"/>
          <w14:ligatures w14:val="none"/>
        </w:rPr>
        <w:t>3</w:t>
      </w:r>
      <w:r w:rsidRPr="00A20635">
        <w:rPr>
          <w:rFonts w:ascii="Times New Roman" w:eastAsiaTheme="minorEastAsia" w:hAnsi="Times New Roman" w:cs="Times New Roman"/>
          <w:kern w:val="0"/>
          <w:sz w:val="24"/>
          <w:szCs w:val="24"/>
          <w14:ligatures w14:val="none"/>
        </w:rPr>
        <w:t xml:space="preserve"> υποστηρίζει τη δημιουργία απλοποιημένου αλλά ισχυρού μοντέλου, που εστιάζει στις βασικές παραμέτρους απόδοσης.</w:t>
      </w:r>
    </w:p>
    <w:p w14:paraId="020C55B1" w14:textId="77777777" w:rsidR="00004BAC" w:rsidRDefault="00A20635" w:rsidP="0098049A">
      <w:pPr>
        <w:spacing w:after="200" w:line="360" w:lineRule="auto"/>
        <w:ind w:left="-284"/>
        <w:rPr>
          <w:rFonts w:ascii="Times New Roman" w:hAnsi="Times New Roman" w:cs="Times New Roman"/>
          <w:color w:val="000000" w:themeColor="text1"/>
          <w:sz w:val="24"/>
          <w:szCs w:val="24"/>
          <w:lang w:val="en-US"/>
        </w:rPr>
      </w:pPr>
      <w:r w:rsidRPr="00A20635">
        <w:rPr>
          <w:rFonts w:ascii="Times New Roman" w:eastAsiaTheme="minorEastAsia" w:hAnsi="Times New Roman" w:cs="Times New Roman"/>
          <w:noProof/>
          <w:kern w:val="0"/>
          <w:sz w:val="24"/>
          <w:szCs w:val="24"/>
          <w14:ligatures w14:val="none"/>
        </w:rPr>
        <w:lastRenderedPageBreak/>
        <w:drawing>
          <wp:inline distT="0" distB="0" distL="0" distR="0" wp14:anchorId="0D365D93" wp14:editId="4F5B3849">
            <wp:extent cx="5393417" cy="2647950"/>
            <wp:effectExtent l="0" t="0" r="0" b="0"/>
            <wp:docPr id="1879569840" name="Εικόνα 9" descr="Εικόνα που περιέχει κείμενο, στιγμιότυπο οθόνης, διάγραμμα, ορθογώνιο παραλληλόγραμμ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69840" name="Εικόνα 9" descr="Εικόνα που περιέχει κείμενο, στιγμιότυπο οθόνης, διάγραμμα, ορθογώνιο παραλληλόγραμμο&#10;&#10;Το περιεχόμενο που δημιουργείται από AI ενδέχεται να είναι εσφαλμέν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9213" cy="2680253"/>
                    </a:xfrm>
                    <a:prstGeom prst="rect">
                      <a:avLst/>
                    </a:prstGeom>
                    <a:noFill/>
                    <a:ln>
                      <a:noFill/>
                    </a:ln>
                  </pic:spPr>
                </pic:pic>
              </a:graphicData>
            </a:graphic>
          </wp:inline>
        </w:drawing>
      </w:r>
    </w:p>
    <w:p w14:paraId="33C4031A" w14:textId="54C77CB3" w:rsidR="00004BAC" w:rsidRPr="00A735BE" w:rsidRDefault="00004BAC" w:rsidP="0001465B">
      <w:pPr>
        <w:spacing w:after="200" w:line="360" w:lineRule="auto"/>
        <w:jc w:val="center"/>
        <w:rPr>
          <w:rFonts w:ascii="Times New Roman" w:hAnsi="Times New Roman" w:cs="Times New Roman"/>
          <w:i/>
          <w:iCs/>
          <w:color w:val="000000" w:themeColor="text1"/>
          <w:sz w:val="24"/>
          <w:szCs w:val="24"/>
        </w:rPr>
      </w:pPr>
      <w:bookmarkStart w:id="83" w:name="_Toc201791210"/>
      <w:r w:rsidRPr="00A735BE">
        <w:rPr>
          <w:rFonts w:ascii="Times New Roman" w:hAnsi="Times New Roman" w:cs="Times New Roman"/>
          <w:i/>
          <w:iCs/>
          <w:color w:val="000000" w:themeColor="text1"/>
          <w:sz w:val="24"/>
          <w:szCs w:val="24"/>
        </w:rPr>
        <w:t xml:space="preserve">Εικόνα </w:t>
      </w:r>
      <w:r w:rsidRPr="00A735BE">
        <w:rPr>
          <w:rFonts w:ascii="Times New Roman" w:hAnsi="Times New Roman" w:cs="Times New Roman"/>
          <w:i/>
          <w:iCs/>
          <w:color w:val="000000" w:themeColor="text1"/>
          <w:sz w:val="24"/>
          <w:szCs w:val="24"/>
        </w:rPr>
        <w:fldChar w:fldCharType="begin"/>
      </w:r>
      <w:r w:rsidRPr="00A735BE">
        <w:rPr>
          <w:rFonts w:ascii="Times New Roman" w:hAnsi="Times New Roman" w:cs="Times New Roman"/>
          <w:i/>
          <w:iCs/>
          <w:color w:val="000000" w:themeColor="text1"/>
          <w:sz w:val="24"/>
          <w:szCs w:val="24"/>
        </w:rPr>
        <w:instrText xml:space="preserve"> SEQ Εικόνα \* ARABIC </w:instrText>
      </w:r>
      <w:r w:rsidRPr="00A735BE">
        <w:rPr>
          <w:rFonts w:ascii="Times New Roman" w:hAnsi="Times New Roman" w:cs="Times New Roman"/>
          <w:i/>
          <w:iCs/>
          <w:color w:val="000000" w:themeColor="text1"/>
          <w:sz w:val="24"/>
          <w:szCs w:val="24"/>
        </w:rPr>
        <w:fldChar w:fldCharType="separate"/>
      </w:r>
      <w:r w:rsidR="00B92C67">
        <w:rPr>
          <w:rFonts w:ascii="Times New Roman" w:hAnsi="Times New Roman" w:cs="Times New Roman"/>
          <w:i/>
          <w:iCs/>
          <w:noProof/>
          <w:color w:val="000000" w:themeColor="text1"/>
          <w:sz w:val="24"/>
          <w:szCs w:val="24"/>
        </w:rPr>
        <w:t>13</w:t>
      </w:r>
      <w:r w:rsidRPr="00A735BE">
        <w:rPr>
          <w:rFonts w:ascii="Times New Roman" w:hAnsi="Times New Roman" w:cs="Times New Roman"/>
          <w:i/>
          <w:iCs/>
          <w:color w:val="000000" w:themeColor="text1"/>
          <w:sz w:val="24"/>
          <w:szCs w:val="24"/>
        </w:rPr>
        <w:fldChar w:fldCharType="end"/>
      </w:r>
      <w:r w:rsidRPr="00A735BE">
        <w:rPr>
          <w:rFonts w:ascii="Times New Roman" w:hAnsi="Times New Roman" w:cs="Times New Roman"/>
          <w:i/>
          <w:iCs/>
          <w:color w:val="000000" w:themeColor="text1"/>
          <w:sz w:val="24"/>
          <w:szCs w:val="24"/>
        </w:rPr>
        <w:t>:</w:t>
      </w:r>
      <w:r w:rsidRPr="00A735BE">
        <w:rPr>
          <w:i/>
          <w:iCs/>
          <w:color w:val="000000" w:themeColor="text1"/>
          <w:sz w:val="24"/>
          <w:szCs w:val="24"/>
        </w:rPr>
        <w:t xml:space="preserve"> </w:t>
      </w:r>
      <w:r w:rsidRPr="00A735BE">
        <w:rPr>
          <w:rFonts w:ascii="Times New Roman" w:hAnsi="Times New Roman" w:cs="Times New Roman"/>
          <w:i/>
          <w:iCs/>
          <w:color w:val="000000" w:themeColor="text1"/>
          <w:sz w:val="24"/>
          <w:szCs w:val="24"/>
        </w:rPr>
        <w:t>Κατανομή Τελικών Χαρακτηριστικών (μετά τον καθαρισμό)</w:t>
      </w:r>
      <w:bookmarkEnd w:id="83"/>
    </w:p>
    <w:p w14:paraId="2175802D" w14:textId="0BB1D62C" w:rsidR="0001465B" w:rsidRPr="00834065" w:rsidRDefault="00A20635" w:rsidP="00A20635">
      <w:pPr>
        <w:spacing w:after="200" w:line="360" w:lineRule="auto"/>
        <w:jc w:val="both"/>
        <w:rPr>
          <w:rFonts w:ascii="Times New Roman" w:eastAsiaTheme="minorEastAsia" w:hAnsi="Times New Roman" w:cs="Times New Roman"/>
          <w:kern w:val="0"/>
          <w:sz w:val="24"/>
          <w:szCs w:val="24"/>
          <w14:ligatures w14:val="none"/>
        </w:rPr>
      </w:pPr>
      <w:r w:rsidRPr="00A20635">
        <w:rPr>
          <w:rFonts w:ascii="Times New Roman" w:eastAsiaTheme="minorEastAsia" w:hAnsi="Times New Roman" w:cs="Times New Roman"/>
          <w:kern w:val="0"/>
          <w:sz w:val="24"/>
          <w:szCs w:val="24"/>
          <w14:ligatures w14:val="none"/>
        </w:rPr>
        <w:br/>
      </w:r>
      <w:r w:rsidR="005565BF">
        <w:rPr>
          <w:rFonts w:ascii="Times New Roman" w:eastAsiaTheme="minorEastAsia" w:hAnsi="Times New Roman" w:cs="Times New Roman"/>
          <w:kern w:val="0"/>
          <w:sz w:val="24"/>
          <w:szCs w:val="24"/>
          <w14:ligatures w14:val="none"/>
        </w:rPr>
        <w:t xml:space="preserve">Η </w:t>
      </w:r>
      <w:r w:rsidR="00A4079F" w:rsidRPr="00A20635">
        <w:rPr>
          <w:rFonts w:ascii="Times New Roman" w:eastAsiaTheme="minorEastAsia" w:hAnsi="Times New Roman" w:cs="Times New Roman"/>
          <w:kern w:val="0"/>
          <w:sz w:val="24"/>
          <w:szCs w:val="24"/>
          <w14:ligatures w14:val="none"/>
        </w:rPr>
        <w:t>σχετική συνεισφορά κάθε μεταβλητής ως προς την εξαρτημένη μεταβλητή, με χρήση του δείκτη αμοιβαίας πληροφορίας (</w:t>
      </w:r>
      <w:proofErr w:type="spellStart"/>
      <w:r w:rsidR="00A4079F" w:rsidRPr="00A20635">
        <w:rPr>
          <w:rFonts w:ascii="Times New Roman" w:eastAsiaTheme="minorEastAsia" w:hAnsi="Times New Roman" w:cs="Times New Roman"/>
          <w:kern w:val="0"/>
          <w:sz w:val="24"/>
          <w:szCs w:val="24"/>
          <w14:ligatures w14:val="none"/>
        </w:rPr>
        <w:t>mutual</w:t>
      </w:r>
      <w:proofErr w:type="spellEnd"/>
      <w:r w:rsidR="00A4079F" w:rsidRPr="00A20635">
        <w:rPr>
          <w:rFonts w:ascii="Times New Roman" w:eastAsiaTheme="minorEastAsia" w:hAnsi="Times New Roman" w:cs="Times New Roman"/>
          <w:kern w:val="0"/>
          <w:sz w:val="24"/>
          <w:szCs w:val="24"/>
          <w14:ligatures w14:val="none"/>
        </w:rPr>
        <w:t xml:space="preserve"> </w:t>
      </w:r>
      <w:proofErr w:type="spellStart"/>
      <w:r w:rsidR="00A4079F" w:rsidRPr="00A20635">
        <w:rPr>
          <w:rFonts w:ascii="Times New Roman" w:eastAsiaTheme="minorEastAsia" w:hAnsi="Times New Roman" w:cs="Times New Roman"/>
          <w:kern w:val="0"/>
          <w:sz w:val="24"/>
          <w:szCs w:val="24"/>
          <w14:ligatures w14:val="none"/>
        </w:rPr>
        <w:t>information</w:t>
      </w:r>
      <w:proofErr w:type="spellEnd"/>
      <w:r w:rsidR="00A4079F" w:rsidRPr="00A20635">
        <w:rPr>
          <w:rFonts w:ascii="Times New Roman" w:eastAsiaTheme="minorEastAsia" w:hAnsi="Times New Roman" w:cs="Times New Roman"/>
          <w:kern w:val="0"/>
          <w:sz w:val="24"/>
          <w:szCs w:val="24"/>
          <w14:ligatures w14:val="none"/>
        </w:rPr>
        <w:t>)</w:t>
      </w:r>
      <w:r w:rsidR="005565BF">
        <w:rPr>
          <w:rFonts w:ascii="Times New Roman" w:eastAsiaTheme="minorEastAsia" w:hAnsi="Times New Roman" w:cs="Times New Roman"/>
          <w:kern w:val="0"/>
          <w:sz w:val="24"/>
          <w:szCs w:val="24"/>
          <w14:ligatures w14:val="none"/>
        </w:rPr>
        <w:t xml:space="preserve"> αποτυπώνεται στην </w:t>
      </w:r>
      <w:r w:rsidR="0021581B">
        <w:rPr>
          <w:rFonts w:ascii="Times New Roman" w:eastAsiaTheme="minorEastAsia" w:hAnsi="Times New Roman" w:cs="Times New Roman"/>
          <w:kern w:val="0"/>
          <w:sz w:val="24"/>
          <w:szCs w:val="24"/>
          <w14:ligatures w14:val="none"/>
        </w:rPr>
        <w:t>Ε</w:t>
      </w:r>
      <w:r w:rsidR="005565BF">
        <w:rPr>
          <w:rFonts w:ascii="Times New Roman" w:eastAsiaTheme="minorEastAsia" w:hAnsi="Times New Roman" w:cs="Times New Roman"/>
          <w:kern w:val="0"/>
          <w:sz w:val="24"/>
          <w:szCs w:val="24"/>
          <w14:ligatures w14:val="none"/>
        </w:rPr>
        <w:t>ικόνα 1</w:t>
      </w:r>
      <w:r w:rsidR="00B92C67">
        <w:rPr>
          <w:rFonts w:ascii="Times New Roman" w:eastAsiaTheme="minorEastAsia" w:hAnsi="Times New Roman" w:cs="Times New Roman"/>
          <w:kern w:val="0"/>
          <w:sz w:val="24"/>
          <w:szCs w:val="24"/>
          <w14:ligatures w14:val="none"/>
        </w:rPr>
        <w:t>4</w:t>
      </w:r>
      <w:r w:rsidR="00A4079F" w:rsidRPr="00A20635">
        <w:rPr>
          <w:rFonts w:ascii="Times New Roman" w:eastAsiaTheme="minorEastAsia" w:hAnsi="Times New Roman" w:cs="Times New Roman"/>
          <w:kern w:val="0"/>
          <w:sz w:val="24"/>
          <w:szCs w:val="24"/>
          <w14:ligatures w14:val="none"/>
        </w:rPr>
        <w:t>.</w:t>
      </w:r>
      <w:r w:rsidR="00643B90">
        <w:rPr>
          <w:rFonts w:ascii="Times New Roman" w:eastAsiaTheme="minorEastAsia" w:hAnsi="Times New Roman" w:cs="Times New Roman"/>
          <w:kern w:val="0"/>
          <w:sz w:val="24"/>
          <w:szCs w:val="24"/>
          <w14:ligatures w14:val="none"/>
        </w:rPr>
        <w:t xml:space="preserve"> </w:t>
      </w:r>
      <w:r w:rsidR="00A4079F" w:rsidRPr="00A20635">
        <w:rPr>
          <w:rFonts w:ascii="Times New Roman" w:eastAsiaTheme="minorEastAsia" w:hAnsi="Times New Roman" w:cs="Times New Roman"/>
          <w:kern w:val="0"/>
          <w:sz w:val="24"/>
          <w:szCs w:val="24"/>
          <w14:ligatures w14:val="none"/>
        </w:rPr>
        <w:t>Διαπιστώνεται ότι οι μεταβλητές “</w:t>
      </w:r>
      <w:proofErr w:type="spellStart"/>
      <w:r w:rsidR="00A4079F" w:rsidRPr="00A20635">
        <w:rPr>
          <w:rFonts w:ascii="Times New Roman" w:eastAsiaTheme="minorEastAsia" w:hAnsi="Times New Roman" w:cs="Times New Roman"/>
          <w:kern w:val="0"/>
          <w:sz w:val="24"/>
          <w:szCs w:val="24"/>
          <w14:ligatures w14:val="none"/>
        </w:rPr>
        <w:t>Packet</w:t>
      </w:r>
      <w:proofErr w:type="spellEnd"/>
      <w:r w:rsidR="00A4079F" w:rsidRPr="00A20635">
        <w:rPr>
          <w:rFonts w:ascii="Times New Roman" w:eastAsiaTheme="minorEastAsia" w:hAnsi="Times New Roman" w:cs="Times New Roman"/>
          <w:kern w:val="0"/>
          <w:sz w:val="24"/>
          <w:szCs w:val="24"/>
          <w14:ligatures w14:val="none"/>
        </w:rPr>
        <w:t xml:space="preserve"> </w:t>
      </w:r>
      <w:proofErr w:type="spellStart"/>
      <w:r w:rsidR="00A4079F" w:rsidRPr="00A20635">
        <w:rPr>
          <w:rFonts w:ascii="Times New Roman" w:eastAsiaTheme="minorEastAsia" w:hAnsi="Times New Roman" w:cs="Times New Roman"/>
          <w:kern w:val="0"/>
          <w:sz w:val="24"/>
          <w:szCs w:val="24"/>
          <w14:ligatures w14:val="none"/>
        </w:rPr>
        <w:t>Loss</w:t>
      </w:r>
      <w:proofErr w:type="spellEnd"/>
      <w:r w:rsidR="00A4079F" w:rsidRPr="00A20635">
        <w:rPr>
          <w:rFonts w:ascii="Times New Roman" w:eastAsiaTheme="minorEastAsia" w:hAnsi="Times New Roman" w:cs="Times New Roman"/>
          <w:kern w:val="0"/>
          <w:sz w:val="24"/>
          <w:szCs w:val="24"/>
          <w14:ligatures w14:val="none"/>
        </w:rPr>
        <w:t xml:space="preserve"> </w:t>
      </w:r>
      <w:proofErr w:type="spellStart"/>
      <w:r w:rsidR="00A4079F" w:rsidRPr="00A20635">
        <w:rPr>
          <w:rFonts w:ascii="Times New Roman" w:eastAsiaTheme="minorEastAsia" w:hAnsi="Times New Roman" w:cs="Times New Roman"/>
          <w:kern w:val="0"/>
          <w:sz w:val="24"/>
          <w:szCs w:val="24"/>
          <w14:ligatures w14:val="none"/>
        </w:rPr>
        <w:t>Rate</w:t>
      </w:r>
      <w:proofErr w:type="spellEnd"/>
      <w:r w:rsidR="00A4079F" w:rsidRPr="00A20635">
        <w:rPr>
          <w:rFonts w:ascii="Times New Roman" w:eastAsiaTheme="minorEastAsia" w:hAnsi="Times New Roman" w:cs="Times New Roman"/>
          <w:kern w:val="0"/>
          <w:sz w:val="24"/>
          <w:szCs w:val="24"/>
          <w14:ligatures w14:val="none"/>
        </w:rPr>
        <w:t>” και “</w:t>
      </w:r>
      <w:proofErr w:type="spellStart"/>
      <w:r w:rsidR="00A4079F" w:rsidRPr="00A20635">
        <w:rPr>
          <w:rFonts w:ascii="Times New Roman" w:eastAsiaTheme="minorEastAsia" w:hAnsi="Times New Roman" w:cs="Times New Roman"/>
          <w:kern w:val="0"/>
          <w:sz w:val="24"/>
          <w:szCs w:val="24"/>
          <w14:ligatures w14:val="none"/>
        </w:rPr>
        <w:t>Packet</w:t>
      </w:r>
      <w:proofErr w:type="spellEnd"/>
      <w:r w:rsidR="00A4079F" w:rsidRPr="00A20635">
        <w:rPr>
          <w:rFonts w:ascii="Times New Roman" w:eastAsiaTheme="minorEastAsia" w:hAnsi="Times New Roman" w:cs="Times New Roman"/>
          <w:kern w:val="0"/>
          <w:sz w:val="24"/>
          <w:szCs w:val="24"/>
          <w14:ligatures w14:val="none"/>
        </w:rPr>
        <w:t xml:space="preserve"> </w:t>
      </w:r>
      <w:proofErr w:type="spellStart"/>
      <w:r w:rsidR="00A4079F" w:rsidRPr="00A20635">
        <w:rPr>
          <w:rFonts w:ascii="Times New Roman" w:eastAsiaTheme="minorEastAsia" w:hAnsi="Times New Roman" w:cs="Times New Roman"/>
          <w:kern w:val="0"/>
          <w:sz w:val="24"/>
          <w:szCs w:val="24"/>
          <w14:ligatures w14:val="none"/>
        </w:rPr>
        <w:t>Delay</w:t>
      </w:r>
      <w:proofErr w:type="spellEnd"/>
      <w:r w:rsidR="00A4079F" w:rsidRPr="00A20635">
        <w:rPr>
          <w:rFonts w:ascii="Times New Roman" w:eastAsiaTheme="minorEastAsia" w:hAnsi="Times New Roman" w:cs="Times New Roman"/>
          <w:kern w:val="0"/>
          <w:sz w:val="24"/>
          <w:szCs w:val="24"/>
          <w14:ligatures w14:val="none"/>
        </w:rPr>
        <w:t xml:space="preserve">” εμφανίζουν τη μεγαλύτερη πληροφοριακή συσχέτιση με τον τύπο slice, γεγονός που καθιστά τη διατήρησή τους απολύτως απαραίτητη για τη βελτιστοποίηση της απόδοσης του </w:t>
      </w:r>
      <w:proofErr w:type="spellStart"/>
      <w:r w:rsidR="00A4079F" w:rsidRPr="00A20635">
        <w:rPr>
          <w:rFonts w:ascii="Times New Roman" w:eastAsiaTheme="minorEastAsia" w:hAnsi="Times New Roman" w:cs="Times New Roman"/>
          <w:kern w:val="0"/>
          <w:sz w:val="24"/>
          <w:szCs w:val="24"/>
          <w14:ligatures w14:val="none"/>
        </w:rPr>
        <w:t>ταξινομητή</w:t>
      </w:r>
      <w:proofErr w:type="spellEnd"/>
      <w:r w:rsidR="00A4079F" w:rsidRPr="00A20635">
        <w:rPr>
          <w:rFonts w:ascii="Times New Roman" w:eastAsiaTheme="minorEastAsia" w:hAnsi="Times New Roman" w:cs="Times New Roman"/>
          <w:kern w:val="0"/>
          <w:sz w:val="24"/>
          <w:szCs w:val="24"/>
          <w14:ligatures w14:val="none"/>
        </w:rPr>
        <w:t>.</w:t>
      </w:r>
    </w:p>
    <w:p w14:paraId="04FAC681" w14:textId="77777777" w:rsidR="00A20635" w:rsidRPr="00A20635" w:rsidRDefault="00A20635" w:rsidP="0001465B">
      <w:pPr>
        <w:spacing w:after="200" w:line="360" w:lineRule="auto"/>
        <w:ind w:left="-426"/>
        <w:jc w:val="center"/>
        <w:rPr>
          <w:rFonts w:ascii="Times New Roman" w:eastAsiaTheme="minorEastAsia" w:hAnsi="Times New Roman" w:cs="Times New Roman"/>
          <w:kern w:val="0"/>
          <w:sz w:val="24"/>
          <w:szCs w:val="24"/>
          <w:lang w:val="en-US"/>
          <w14:ligatures w14:val="none"/>
        </w:rPr>
      </w:pPr>
      <w:r w:rsidRPr="00A20635">
        <w:rPr>
          <w:rFonts w:ascii="Times New Roman" w:eastAsiaTheme="minorEastAsia" w:hAnsi="Times New Roman" w:cs="Times New Roman"/>
          <w:noProof/>
          <w:kern w:val="0"/>
          <w:sz w:val="24"/>
          <w:szCs w:val="24"/>
          <w14:ligatures w14:val="none"/>
        </w:rPr>
        <w:drawing>
          <wp:inline distT="0" distB="0" distL="0" distR="0" wp14:anchorId="03CB9FE6" wp14:editId="34AEA0F3">
            <wp:extent cx="5200650" cy="3120390"/>
            <wp:effectExtent l="0" t="0" r="0" b="3810"/>
            <wp:docPr id="131609512" name="Εικόνα 7" descr="Εικόνα που περιέχει κείμενο, στιγμιότυπο οθόνης, διάγραμμα, αριθμό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9512" name="Εικόνα 7" descr="Εικόνα που περιέχει κείμενο, στιγμιότυπο οθόνης, διάγραμμα, αριθμός&#10;&#10;Το περιεχόμενο που δημιουργείται από AI ενδέχεται να είναι εσφαλμένο."/>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7145" cy="3124287"/>
                    </a:xfrm>
                    <a:prstGeom prst="rect">
                      <a:avLst/>
                    </a:prstGeom>
                    <a:noFill/>
                    <a:ln>
                      <a:noFill/>
                    </a:ln>
                  </pic:spPr>
                </pic:pic>
              </a:graphicData>
            </a:graphic>
          </wp:inline>
        </w:drawing>
      </w:r>
    </w:p>
    <w:p w14:paraId="6B0864B5" w14:textId="65D5C4D2" w:rsidR="00004BAC" w:rsidRPr="00A735BE" w:rsidRDefault="00004BAC" w:rsidP="00004BAC">
      <w:pPr>
        <w:pStyle w:val="af1"/>
        <w:jc w:val="center"/>
        <w:rPr>
          <w:rFonts w:ascii="Times New Roman" w:eastAsiaTheme="minorEastAsia" w:hAnsi="Times New Roman" w:cs="Times New Roman"/>
          <w:color w:val="000000" w:themeColor="text1"/>
          <w:kern w:val="0"/>
          <w:sz w:val="24"/>
          <w:szCs w:val="24"/>
          <w14:ligatures w14:val="none"/>
        </w:rPr>
      </w:pPr>
      <w:bookmarkStart w:id="84" w:name="_Toc201791211"/>
      <w:r w:rsidRPr="00A735BE">
        <w:rPr>
          <w:rFonts w:ascii="Times New Roman" w:hAnsi="Times New Roman" w:cs="Times New Roman"/>
          <w:color w:val="000000" w:themeColor="text1"/>
          <w:sz w:val="24"/>
          <w:szCs w:val="24"/>
        </w:rPr>
        <w:t xml:space="preserve">Εικόνα </w:t>
      </w:r>
      <w:r w:rsidRPr="00A735BE">
        <w:rPr>
          <w:rFonts w:ascii="Times New Roman" w:hAnsi="Times New Roman" w:cs="Times New Roman"/>
          <w:color w:val="000000" w:themeColor="text1"/>
          <w:sz w:val="24"/>
          <w:szCs w:val="24"/>
        </w:rPr>
        <w:fldChar w:fldCharType="begin"/>
      </w:r>
      <w:r w:rsidRPr="00A735BE">
        <w:rPr>
          <w:rFonts w:ascii="Times New Roman" w:hAnsi="Times New Roman" w:cs="Times New Roman"/>
          <w:color w:val="000000" w:themeColor="text1"/>
          <w:sz w:val="24"/>
          <w:szCs w:val="24"/>
        </w:rPr>
        <w:instrText xml:space="preserve"> SEQ Εικόνα \* ARABIC </w:instrText>
      </w:r>
      <w:r w:rsidRPr="00A735BE">
        <w:rPr>
          <w:rFonts w:ascii="Times New Roman" w:hAnsi="Times New Roman" w:cs="Times New Roman"/>
          <w:color w:val="000000" w:themeColor="text1"/>
          <w:sz w:val="24"/>
          <w:szCs w:val="24"/>
        </w:rPr>
        <w:fldChar w:fldCharType="separate"/>
      </w:r>
      <w:r w:rsidR="00B92C67">
        <w:rPr>
          <w:rFonts w:ascii="Times New Roman" w:hAnsi="Times New Roman" w:cs="Times New Roman"/>
          <w:noProof/>
          <w:color w:val="000000" w:themeColor="text1"/>
          <w:sz w:val="24"/>
          <w:szCs w:val="24"/>
        </w:rPr>
        <w:t>14</w:t>
      </w:r>
      <w:r w:rsidRPr="00A735BE">
        <w:rPr>
          <w:rFonts w:ascii="Times New Roman" w:hAnsi="Times New Roman" w:cs="Times New Roman"/>
          <w:color w:val="000000" w:themeColor="text1"/>
          <w:sz w:val="24"/>
          <w:szCs w:val="24"/>
        </w:rPr>
        <w:fldChar w:fldCharType="end"/>
      </w:r>
      <w:r w:rsidRPr="00A735BE">
        <w:rPr>
          <w:rFonts w:ascii="Times New Roman" w:hAnsi="Times New Roman" w:cs="Times New Roman"/>
          <w:color w:val="000000" w:themeColor="text1"/>
          <w:sz w:val="24"/>
          <w:szCs w:val="24"/>
        </w:rPr>
        <w:t>:</w:t>
      </w:r>
      <w:r w:rsidRPr="00A735BE">
        <w:rPr>
          <w:rFonts w:ascii="Times New Roman" w:eastAsiaTheme="minorEastAsia" w:hAnsi="Times New Roman" w:cs="Times New Roman"/>
          <w:color w:val="000000" w:themeColor="text1"/>
          <w:kern w:val="0"/>
          <w:sz w:val="24"/>
          <w:szCs w:val="24"/>
          <w14:ligatures w14:val="none"/>
        </w:rPr>
        <w:t xml:space="preserve"> Αμοιβαία Πληροφορία με τη μεταβλητή “Slice </w:t>
      </w:r>
      <w:proofErr w:type="spellStart"/>
      <w:r w:rsidRPr="00A735BE">
        <w:rPr>
          <w:rFonts w:ascii="Times New Roman" w:eastAsiaTheme="minorEastAsia" w:hAnsi="Times New Roman" w:cs="Times New Roman"/>
          <w:color w:val="000000" w:themeColor="text1"/>
          <w:kern w:val="0"/>
          <w:sz w:val="24"/>
          <w:szCs w:val="24"/>
          <w14:ligatures w14:val="none"/>
        </w:rPr>
        <w:t>Type</w:t>
      </w:r>
      <w:proofErr w:type="spellEnd"/>
      <w:r w:rsidRPr="00A735BE">
        <w:rPr>
          <w:rFonts w:ascii="Times New Roman" w:eastAsiaTheme="minorEastAsia" w:hAnsi="Times New Roman" w:cs="Times New Roman"/>
          <w:color w:val="000000" w:themeColor="text1"/>
          <w:kern w:val="0"/>
          <w:sz w:val="24"/>
          <w:szCs w:val="24"/>
          <w14:ligatures w14:val="none"/>
        </w:rPr>
        <w:t>”</w:t>
      </w:r>
      <w:bookmarkEnd w:id="84"/>
    </w:p>
    <w:p w14:paraId="7FEBC329" w14:textId="323A3E80" w:rsidR="00A20635" w:rsidRPr="00A20635" w:rsidRDefault="00A4079F" w:rsidP="00A20635">
      <w:pPr>
        <w:spacing w:after="200" w:line="360" w:lineRule="auto"/>
        <w:jc w:val="both"/>
        <w:rPr>
          <w:rFonts w:ascii="Times New Roman" w:eastAsiaTheme="minorEastAsia" w:hAnsi="Times New Roman" w:cs="Times New Roman"/>
          <w:kern w:val="0"/>
          <w:sz w:val="24"/>
          <w:szCs w:val="24"/>
          <w14:ligatures w14:val="none"/>
        </w:rPr>
      </w:pPr>
      <w:r w:rsidRPr="00A20635">
        <w:rPr>
          <w:rFonts w:ascii="Times New Roman" w:eastAsiaTheme="minorEastAsia" w:hAnsi="Times New Roman" w:cs="Times New Roman"/>
          <w:kern w:val="0"/>
          <w:sz w:val="24"/>
          <w:szCs w:val="24"/>
          <w14:ligatures w14:val="none"/>
        </w:rPr>
        <w:lastRenderedPageBreak/>
        <w:t xml:space="preserve">Ο πίνακας συσχέτισης μεταξύ των τελικών μεταβλητών αποκαλύπτει ότι δεν υπάρχει έντονη γραμμική συσχέτιση μεταξύ </w:t>
      </w:r>
      <w:r w:rsidR="004B0F80">
        <w:rPr>
          <w:rFonts w:ascii="Times New Roman" w:eastAsiaTheme="minorEastAsia" w:hAnsi="Times New Roman" w:cs="Times New Roman"/>
          <w:kern w:val="0"/>
          <w:sz w:val="24"/>
          <w:szCs w:val="24"/>
          <w14:ligatures w14:val="none"/>
        </w:rPr>
        <w:t>τους</w:t>
      </w:r>
      <w:r w:rsidR="00DF2F75">
        <w:rPr>
          <w:rFonts w:ascii="Times New Roman" w:eastAsiaTheme="minorEastAsia" w:hAnsi="Times New Roman" w:cs="Times New Roman"/>
          <w:kern w:val="0"/>
          <w:sz w:val="24"/>
          <w:szCs w:val="24"/>
          <w14:ligatures w14:val="none"/>
        </w:rPr>
        <w:t xml:space="preserve"> </w:t>
      </w:r>
      <w:r w:rsidR="004B0F80">
        <w:rPr>
          <w:rFonts w:ascii="Times New Roman" w:eastAsiaTheme="minorEastAsia" w:hAnsi="Times New Roman" w:cs="Times New Roman"/>
          <w:kern w:val="0"/>
          <w:sz w:val="24"/>
          <w:szCs w:val="24"/>
          <w14:ligatures w14:val="none"/>
        </w:rPr>
        <w:t>(Εικόνα 1</w:t>
      </w:r>
      <w:r w:rsidR="00827D5C">
        <w:rPr>
          <w:rFonts w:ascii="Times New Roman" w:eastAsiaTheme="minorEastAsia" w:hAnsi="Times New Roman" w:cs="Times New Roman"/>
          <w:kern w:val="0"/>
          <w:sz w:val="24"/>
          <w:szCs w:val="24"/>
          <w14:ligatures w14:val="none"/>
        </w:rPr>
        <w:t>5</w:t>
      </w:r>
      <w:r w:rsidR="004B0F80">
        <w:rPr>
          <w:rFonts w:ascii="Times New Roman" w:eastAsiaTheme="minorEastAsia" w:hAnsi="Times New Roman" w:cs="Times New Roman"/>
          <w:kern w:val="0"/>
          <w:sz w:val="24"/>
          <w:szCs w:val="24"/>
          <w14:ligatures w14:val="none"/>
        </w:rPr>
        <w:t>)</w:t>
      </w:r>
      <w:r w:rsidRPr="00A20635">
        <w:rPr>
          <w:rFonts w:ascii="Times New Roman" w:eastAsiaTheme="minorEastAsia" w:hAnsi="Times New Roman" w:cs="Times New Roman"/>
          <w:kern w:val="0"/>
          <w:sz w:val="24"/>
          <w:szCs w:val="24"/>
          <w14:ligatures w14:val="none"/>
        </w:rPr>
        <w:t>. Αυτό είναι επιθυμητό, καθώς περιορίζει τον κίνδυνο πλεοναζουσών πληροφοριών και ενισχύει τη σταθερότητα του μοντέλου κατά την εκπαίδευση.</w:t>
      </w:r>
    </w:p>
    <w:p w14:paraId="12AAED7D" w14:textId="77777777" w:rsidR="00A20635" w:rsidRPr="00A20635" w:rsidRDefault="00A20635" w:rsidP="0001465B">
      <w:pPr>
        <w:spacing w:after="200" w:line="360" w:lineRule="auto"/>
        <w:ind w:left="-426"/>
        <w:jc w:val="both"/>
        <w:rPr>
          <w:rFonts w:ascii="Times New Roman" w:eastAsiaTheme="minorEastAsia" w:hAnsi="Times New Roman" w:cs="Times New Roman"/>
          <w:b/>
          <w:bCs/>
          <w:kern w:val="0"/>
          <w:sz w:val="24"/>
          <w:szCs w:val="24"/>
          <w:lang w:val="en-US"/>
          <w14:ligatures w14:val="none"/>
        </w:rPr>
      </w:pPr>
      <w:r w:rsidRPr="00A20635">
        <w:rPr>
          <w:rFonts w:ascii="Times New Roman" w:eastAsiaTheme="minorEastAsia" w:hAnsi="Times New Roman" w:cs="Times New Roman"/>
          <w:noProof/>
          <w:kern w:val="0"/>
          <w:sz w:val="24"/>
          <w:szCs w:val="24"/>
          <w14:ligatures w14:val="none"/>
        </w:rPr>
        <w:drawing>
          <wp:inline distT="0" distB="0" distL="0" distR="0" wp14:anchorId="6951978B" wp14:editId="5C050D3F">
            <wp:extent cx="5730040" cy="3629025"/>
            <wp:effectExtent l="0" t="0" r="4445" b="0"/>
            <wp:docPr id="216459986" name="Εικόνα 6" descr="Εικόνα που περιέχει κείμενο, στιγμιότυπο οθόνης, τετράγωνο, ορθογώνιο παραλληλόγραμμ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59986" name="Εικόνα 6" descr="Εικόνα που περιέχει κείμενο, στιγμιότυπο οθόνης, τετράγωνο, ορθογώνιο παραλληλόγραμμο&#10;&#10;Το περιεχόμενο που δημιουργείται από AI ενδέχεται να είναι εσφαλμένο."/>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5056" cy="3632202"/>
                    </a:xfrm>
                    <a:prstGeom prst="rect">
                      <a:avLst/>
                    </a:prstGeom>
                    <a:noFill/>
                    <a:ln>
                      <a:noFill/>
                    </a:ln>
                  </pic:spPr>
                </pic:pic>
              </a:graphicData>
            </a:graphic>
          </wp:inline>
        </w:drawing>
      </w:r>
    </w:p>
    <w:p w14:paraId="08AFCDA3" w14:textId="3A246159" w:rsidR="00004BAC" w:rsidRPr="00A20635" w:rsidRDefault="00004BAC" w:rsidP="00004BAC">
      <w:pPr>
        <w:pStyle w:val="af1"/>
        <w:jc w:val="center"/>
        <w:rPr>
          <w:rFonts w:ascii="Times New Roman" w:eastAsiaTheme="minorEastAsia" w:hAnsi="Times New Roman" w:cs="Times New Roman"/>
          <w:color w:val="000000" w:themeColor="text1"/>
          <w:kern w:val="0"/>
          <w:sz w:val="24"/>
          <w:szCs w:val="24"/>
          <w14:ligatures w14:val="none"/>
        </w:rPr>
      </w:pPr>
      <w:bookmarkStart w:id="85" w:name="_Toc201791212"/>
      <w:r w:rsidRPr="00004BAC">
        <w:rPr>
          <w:rFonts w:ascii="Times New Roman" w:hAnsi="Times New Roman" w:cs="Times New Roman"/>
          <w:color w:val="000000" w:themeColor="text1"/>
          <w:sz w:val="24"/>
          <w:szCs w:val="24"/>
        </w:rPr>
        <w:t xml:space="preserve">Εικόνα </w:t>
      </w:r>
      <w:r w:rsidRPr="00004BAC">
        <w:rPr>
          <w:rFonts w:ascii="Times New Roman" w:hAnsi="Times New Roman" w:cs="Times New Roman"/>
          <w:color w:val="000000" w:themeColor="text1"/>
          <w:sz w:val="24"/>
          <w:szCs w:val="24"/>
        </w:rPr>
        <w:fldChar w:fldCharType="begin"/>
      </w:r>
      <w:r w:rsidRPr="00004BAC">
        <w:rPr>
          <w:rFonts w:ascii="Times New Roman" w:hAnsi="Times New Roman" w:cs="Times New Roman"/>
          <w:color w:val="000000" w:themeColor="text1"/>
          <w:sz w:val="24"/>
          <w:szCs w:val="24"/>
        </w:rPr>
        <w:instrText xml:space="preserve"> SEQ Εικόνα \* ARABIC </w:instrText>
      </w:r>
      <w:r w:rsidRPr="00004BAC">
        <w:rPr>
          <w:rFonts w:ascii="Times New Roman" w:hAnsi="Times New Roman" w:cs="Times New Roman"/>
          <w:color w:val="000000" w:themeColor="text1"/>
          <w:sz w:val="24"/>
          <w:szCs w:val="24"/>
        </w:rPr>
        <w:fldChar w:fldCharType="separate"/>
      </w:r>
      <w:r w:rsidR="00827D5C">
        <w:rPr>
          <w:rFonts w:ascii="Times New Roman" w:hAnsi="Times New Roman" w:cs="Times New Roman"/>
          <w:noProof/>
          <w:color w:val="000000" w:themeColor="text1"/>
          <w:sz w:val="24"/>
          <w:szCs w:val="24"/>
        </w:rPr>
        <w:t>15</w:t>
      </w:r>
      <w:r w:rsidRPr="00004BAC">
        <w:rPr>
          <w:rFonts w:ascii="Times New Roman" w:hAnsi="Times New Roman" w:cs="Times New Roman"/>
          <w:color w:val="000000" w:themeColor="text1"/>
          <w:sz w:val="24"/>
          <w:szCs w:val="24"/>
        </w:rPr>
        <w:fldChar w:fldCharType="end"/>
      </w:r>
      <w:r w:rsidRPr="00F934AA">
        <w:rPr>
          <w:rFonts w:ascii="Times New Roman" w:hAnsi="Times New Roman" w:cs="Times New Roman"/>
          <w:color w:val="000000" w:themeColor="text1"/>
          <w:sz w:val="24"/>
          <w:szCs w:val="24"/>
        </w:rPr>
        <w:t>:</w:t>
      </w:r>
      <w:r w:rsidRPr="00004BAC">
        <w:rPr>
          <w:rFonts w:ascii="Times New Roman" w:eastAsiaTheme="minorEastAsia" w:hAnsi="Times New Roman" w:cs="Times New Roman"/>
          <w:color w:val="000000" w:themeColor="text1"/>
          <w:kern w:val="0"/>
          <w:sz w:val="24"/>
          <w:szCs w:val="24"/>
          <w14:ligatures w14:val="none"/>
        </w:rPr>
        <w:t xml:space="preserve"> </w:t>
      </w:r>
      <w:r w:rsidRPr="00A20635">
        <w:rPr>
          <w:rFonts w:ascii="Times New Roman" w:eastAsiaTheme="minorEastAsia" w:hAnsi="Times New Roman" w:cs="Times New Roman"/>
          <w:color w:val="000000" w:themeColor="text1"/>
          <w:kern w:val="0"/>
          <w:sz w:val="24"/>
          <w:szCs w:val="24"/>
          <w14:ligatures w14:val="none"/>
        </w:rPr>
        <w:t>Πίνακας Συσχέτισης Τελικών Χαρακτηριστικών</w:t>
      </w:r>
      <w:bookmarkEnd w:id="85"/>
    </w:p>
    <w:p w14:paraId="3E1E4D0E" w14:textId="77777777" w:rsidR="008C3A87" w:rsidRDefault="008C3A87" w:rsidP="00196115">
      <w:pPr>
        <w:spacing w:after="200" w:line="360" w:lineRule="auto"/>
        <w:jc w:val="both"/>
        <w:rPr>
          <w:rFonts w:ascii="Times New Roman" w:eastAsiaTheme="minorEastAsia" w:hAnsi="Times New Roman" w:cs="Times New Roman"/>
          <w:kern w:val="0"/>
          <w:sz w:val="24"/>
          <w:szCs w:val="24"/>
          <w14:ligatures w14:val="none"/>
        </w:rPr>
      </w:pPr>
    </w:p>
    <w:p w14:paraId="30E1002C" w14:textId="0E78749C" w:rsidR="00A20635" w:rsidRPr="00196115" w:rsidRDefault="00A20635" w:rsidP="00196115">
      <w:pPr>
        <w:spacing w:after="200" w:line="360" w:lineRule="auto"/>
        <w:jc w:val="both"/>
        <w:rPr>
          <w:rFonts w:ascii="Times New Roman" w:eastAsiaTheme="minorEastAsia" w:hAnsi="Times New Roman" w:cs="Times New Roman"/>
          <w:kern w:val="0"/>
          <w:sz w:val="24"/>
          <w:szCs w:val="24"/>
          <w14:ligatures w14:val="none"/>
        </w:rPr>
      </w:pPr>
      <w:r w:rsidRPr="00A20635">
        <w:rPr>
          <w:rFonts w:ascii="Times New Roman" w:eastAsiaTheme="minorEastAsia" w:hAnsi="Times New Roman" w:cs="Times New Roman"/>
          <w:kern w:val="0"/>
          <w:sz w:val="24"/>
          <w:szCs w:val="24"/>
          <w14:ligatures w14:val="none"/>
        </w:rPr>
        <w:t xml:space="preserve">Συνοψίζοντας, η διαδικασία επιλογής και καθαρισμού των χαρακτηριστικών επέτρεψε την κατασκευή ενός πιο </w:t>
      </w:r>
      <w:proofErr w:type="spellStart"/>
      <w:r w:rsidRPr="00A20635">
        <w:rPr>
          <w:rFonts w:ascii="Times New Roman" w:eastAsiaTheme="minorEastAsia" w:hAnsi="Times New Roman" w:cs="Times New Roman"/>
          <w:kern w:val="0"/>
          <w:sz w:val="24"/>
          <w:szCs w:val="24"/>
          <w14:ligatures w14:val="none"/>
        </w:rPr>
        <w:t>διαχειρίσιμου</w:t>
      </w:r>
      <w:proofErr w:type="spellEnd"/>
      <w:r w:rsidRPr="00A20635">
        <w:rPr>
          <w:rFonts w:ascii="Times New Roman" w:eastAsiaTheme="minorEastAsia" w:hAnsi="Times New Roman" w:cs="Times New Roman"/>
          <w:kern w:val="0"/>
          <w:sz w:val="24"/>
          <w:szCs w:val="24"/>
          <w14:ligatures w14:val="none"/>
        </w:rPr>
        <w:t xml:space="preserve"> και λειτουργικού συνόλου δεδομένων, μειώνοντας τον αριθμό εισόδων και διατηρώντας μόνο εκείνες που είναι πληροφοριακά σημαντικές για το πρόβλημα της ταξινόμησης slice σε δίκτυα 5G. Η μεθοδολογία αυτή ενισχύει την ικανότητα γενίκευσης των μοντέλων και περιορίζει την πιθανότητα υπερεκπαίδευσης.</w:t>
      </w:r>
    </w:p>
    <w:p w14:paraId="58E416A1" w14:textId="131BEFFC" w:rsidR="00A20635" w:rsidRPr="009B24FA" w:rsidRDefault="00A20635" w:rsidP="00A20635">
      <w:pPr>
        <w:pStyle w:val="2"/>
      </w:pPr>
      <w:bookmarkStart w:id="86" w:name="_Toc201791190"/>
      <w:r w:rsidRPr="009B24FA">
        <w:t>6.</w:t>
      </w:r>
      <w:r w:rsidR="00B605BE">
        <w:t>3</w:t>
      </w:r>
      <w:r w:rsidRPr="009B24FA">
        <w:t xml:space="preserve"> Το Πρόβλημα του Overfitting</w:t>
      </w:r>
      <w:bookmarkEnd w:id="86"/>
    </w:p>
    <w:p w14:paraId="3ABCB194" w14:textId="20B4EE76" w:rsidR="0001671D" w:rsidRPr="00834065" w:rsidRDefault="00A20635" w:rsidP="00A20635">
      <w:pPr>
        <w:spacing w:line="360" w:lineRule="auto"/>
        <w:jc w:val="both"/>
        <w:rPr>
          <w:rFonts w:ascii="Times New Roman" w:hAnsi="Times New Roman" w:cs="Times New Roman"/>
          <w:sz w:val="24"/>
          <w:szCs w:val="24"/>
        </w:rPr>
      </w:pPr>
      <w:r w:rsidRPr="009B24FA">
        <w:rPr>
          <w:rFonts w:ascii="Times New Roman" w:hAnsi="Times New Roman" w:cs="Times New Roman"/>
          <w:sz w:val="24"/>
          <w:szCs w:val="24"/>
        </w:rPr>
        <w:t xml:space="preserve">Κατά την εκπαίδευση μοντέλων </w:t>
      </w:r>
      <w:r w:rsidR="00FE1C7B">
        <w:rPr>
          <w:rFonts w:ascii="Times New Roman" w:hAnsi="Times New Roman" w:cs="Times New Roman"/>
          <w:sz w:val="24"/>
          <w:szCs w:val="24"/>
          <w:lang w:val="en-US"/>
        </w:rPr>
        <w:t>ML</w:t>
      </w:r>
      <w:r w:rsidRPr="009B24FA">
        <w:rPr>
          <w:rFonts w:ascii="Times New Roman" w:hAnsi="Times New Roman" w:cs="Times New Roman"/>
          <w:sz w:val="24"/>
          <w:szCs w:val="24"/>
        </w:rPr>
        <w:t xml:space="preserve">, και ιδίως νευρωνικών δικτύων, ένα από τα συχνότερα και πιο επιζήμια φαινόμενα είναι το λεγόμενο overfitting. Το φαινόμενο αυτό προκύπτει όταν το μοντέλο προσαρμόζεται υπερβολικά στα μοτίβα του συνόλου εκπαίδευσης, με αποτέλεσμα να μαθαίνει και τις τυχαίες ή μη γενικεύσιμες </w:t>
      </w:r>
      <w:r w:rsidRPr="009B24FA">
        <w:rPr>
          <w:rFonts w:ascii="Times New Roman" w:hAnsi="Times New Roman" w:cs="Times New Roman"/>
          <w:sz w:val="24"/>
          <w:szCs w:val="24"/>
        </w:rPr>
        <w:lastRenderedPageBreak/>
        <w:t>λεπτομέρειες των δεδομένων. Η συνέπεια είναι ότι η απόδοσή του επιδεινώνεται σημαντικά όταν εκτεθεί σε άγνωστα δεδομένα, μειώνοντας την πρακτική του χρησιμότητα.</w:t>
      </w:r>
      <w:r w:rsidR="009A6769" w:rsidRPr="009A6769">
        <w:rPr>
          <w:rFonts w:ascii="Times New Roman" w:hAnsi="Times New Roman" w:cs="Times New Roman"/>
          <w:sz w:val="24"/>
          <w:szCs w:val="24"/>
        </w:rPr>
        <w:t xml:space="preserve"> </w:t>
      </w:r>
      <w:r w:rsidRPr="009B24FA">
        <w:rPr>
          <w:rFonts w:ascii="Times New Roman" w:hAnsi="Times New Roman" w:cs="Times New Roman"/>
          <w:sz w:val="24"/>
          <w:szCs w:val="24"/>
        </w:rPr>
        <w:t xml:space="preserve">Το overfitting εκδηλώνεται τυπικά με πολύ υψηλές επιδόσεις (π.χ. </w:t>
      </w:r>
      <w:proofErr w:type="spellStart"/>
      <w:r w:rsidRPr="009B24FA">
        <w:rPr>
          <w:rFonts w:ascii="Times New Roman" w:hAnsi="Times New Roman" w:cs="Times New Roman"/>
          <w:sz w:val="24"/>
          <w:szCs w:val="24"/>
        </w:rPr>
        <w:t>accuracy</w:t>
      </w:r>
      <w:proofErr w:type="spellEnd"/>
      <w:r w:rsidRPr="009B24FA">
        <w:rPr>
          <w:rFonts w:ascii="Times New Roman" w:hAnsi="Times New Roman" w:cs="Times New Roman"/>
          <w:sz w:val="24"/>
          <w:szCs w:val="24"/>
        </w:rPr>
        <w:t xml:space="preserve">) στο </w:t>
      </w:r>
      <w:proofErr w:type="spellStart"/>
      <w:r w:rsidRPr="009B24FA">
        <w:rPr>
          <w:rFonts w:ascii="Times New Roman" w:hAnsi="Times New Roman" w:cs="Times New Roman"/>
          <w:sz w:val="24"/>
          <w:szCs w:val="24"/>
        </w:rPr>
        <w:t>training</w:t>
      </w:r>
      <w:proofErr w:type="spellEnd"/>
      <w:r w:rsidRPr="009B24FA">
        <w:rPr>
          <w:rFonts w:ascii="Times New Roman" w:hAnsi="Times New Roman" w:cs="Times New Roman"/>
          <w:sz w:val="24"/>
          <w:szCs w:val="24"/>
        </w:rPr>
        <w:t xml:space="preserve"> </w:t>
      </w:r>
      <w:proofErr w:type="spellStart"/>
      <w:r w:rsidRPr="009B24FA">
        <w:rPr>
          <w:rFonts w:ascii="Times New Roman" w:hAnsi="Times New Roman" w:cs="Times New Roman"/>
          <w:sz w:val="24"/>
          <w:szCs w:val="24"/>
        </w:rPr>
        <w:t>set</w:t>
      </w:r>
      <w:proofErr w:type="spellEnd"/>
      <w:r w:rsidRPr="009B24FA">
        <w:rPr>
          <w:rFonts w:ascii="Times New Roman" w:hAnsi="Times New Roman" w:cs="Times New Roman"/>
          <w:sz w:val="24"/>
          <w:szCs w:val="24"/>
        </w:rPr>
        <w:t xml:space="preserve"> και σημαντικά χαμηλότερες στο validation ή test </w:t>
      </w:r>
      <w:proofErr w:type="spellStart"/>
      <w:r w:rsidRPr="009B24FA">
        <w:rPr>
          <w:rFonts w:ascii="Times New Roman" w:hAnsi="Times New Roman" w:cs="Times New Roman"/>
          <w:sz w:val="24"/>
          <w:szCs w:val="24"/>
        </w:rPr>
        <w:t>set</w:t>
      </w:r>
      <w:proofErr w:type="spellEnd"/>
      <w:r w:rsidRPr="009B24FA">
        <w:rPr>
          <w:rFonts w:ascii="Times New Roman" w:hAnsi="Times New Roman" w:cs="Times New Roman"/>
          <w:sz w:val="24"/>
          <w:szCs w:val="24"/>
        </w:rPr>
        <w:t>. Παράλληλα, η καμπύλη της συνάρτησης απώλειας (</w:t>
      </w:r>
      <w:proofErr w:type="spellStart"/>
      <w:r w:rsidRPr="009B24FA">
        <w:rPr>
          <w:rFonts w:ascii="Times New Roman" w:hAnsi="Times New Roman" w:cs="Times New Roman"/>
          <w:sz w:val="24"/>
          <w:szCs w:val="24"/>
        </w:rPr>
        <w:t>loss</w:t>
      </w:r>
      <w:proofErr w:type="spellEnd"/>
      <w:r w:rsidRPr="009B24FA">
        <w:rPr>
          <w:rFonts w:ascii="Times New Roman" w:hAnsi="Times New Roman" w:cs="Times New Roman"/>
          <w:sz w:val="24"/>
          <w:szCs w:val="24"/>
        </w:rPr>
        <w:t xml:space="preserve">) στο </w:t>
      </w:r>
      <w:proofErr w:type="spellStart"/>
      <w:r w:rsidRPr="009B24FA">
        <w:rPr>
          <w:rFonts w:ascii="Times New Roman" w:hAnsi="Times New Roman" w:cs="Times New Roman"/>
          <w:sz w:val="24"/>
          <w:szCs w:val="24"/>
        </w:rPr>
        <w:t>training</w:t>
      </w:r>
      <w:proofErr w:type="spellEnd"/>
      <w:r w:rsidRPr="009B24FA">
        <w:rPr>
          <w:rFonts w:ascii="Times New Roman" w:hAnsi="Times New Roman" w:cs="Times New Roman"/>
          <w:sz w:val="24"/>
          <w:szCs w:val="24"/>
        </w:rPr>
        <w:t xml:space="preserve"> </w:t>
      </w:r>
      <w:proofErr w:type="spellStart"/>
      <w:r w:rsidRPr="009B24FA">
        <w:rPr>
          <w:rFonts w:ascii="Times New Roman" w:hAnsi="Times New Roman" w:cs="Times New Roman"/>
          <w:sz w:val="24"/>
          <w:szCs w:val="24"/>
        </w:rPr>
        <w:t>set</w:t>
      </w:r>
      <w:proofErr w:type="spellEnd"/>
      <w:r w:rsidRPr="009B24FA">
        <w:rPr>
          <w:rFonts w:ascii="Times New Roman" w:hAnsi="Times New Roman" w:cs="Times New Roman"/>
          <w:sz w:val="24"/>
          <w:szCs w:val="24"/>
        </w:rPr>
        <w:t xml:space="preserve"> συνεχίζει να μειώνεται, ενώ η </w:t>
      </w:r>
      <w:proofErr w:type="spellStart"/>
      <w:r w:rsidRPr="009B24FA">
        <w:rPr>
          <w:rFonts w:ascii="Times New Roman" w:hAnsi="Times New Roman" w:cs="Times New Roman"/>
          <w:sz w:val="24"/>
          <w:szCs w:val="24"/>
        </w:rPr>
        <w:t>loss</w:t>
      </w:r>
      <w:proofErr w:type="spellEnd"/>
      <w:r w:rsidRPr="009B24FA">
        <w:rPr>
          <w:rFonts w:ascii="Times New Roman" w:hAnsi="Times New Roman" w:cs="Times New Roman"/>
          <w:sz w:val="24"/>
          <w:szCs w:val="24"/>
        </w:rPr>
        <w:t xml:space="preserve"> στο validation </w:t>
      </w:r>
      <w:proofErr w:type="spellStart"/>
      <w:r w:rsidRPr="009B24FA">
        <w:rPr>
          <w:rFonts w:ascii="Times New Roman" w:hAnsi="Times New Roman" w:cs="Times New Roman"/>
          <w:sz w:val="24"/>
          <w:szCs w:val="24"/>
        </w:rPr>
        <w:t>set</w:t>
      </w:r>
      <w:proofErr w:type="spellEnd"/>
      <w:r w:rsidRPr="009B24FA">
        <w:rPr>
          <w:rFonts w:ascii="Times New Roman" w:hAnsi="Times New Roman" w:cs="Times New Roman"/>
          <w:sz w:val="24"/>
          <w:szCs w:val="24"/>
        </w:rPr>
        <w:t xml:space="preserve"> είτε σταθεροποιείται είτε αυξάνεται, γεγονός που καταδεικνύει ότι το μοντέλο δεν μαθαίνει πλέον κάτι γενικεύσιμο.</w:t>
      </w:r>
    </w:p>
    <w:p w14:paraId="0D26CBF4" w14:textId="77777777" w:rsidR="00A20635" w:rsidRPr="009B24FA" w:rsidRDefault="00A20635" w:rsidP="00A20635">
      <w:pPr>
        <w:spacing w:line="360" w:lineRule="auto"/>
        <w:jc w:val="both"/>
        <w:rPr>
          <w:rFonts w:ascii="Times New Roman" w:hAnsi="Times New Roman" w:cs="Times New Roman"/>
          <w:b/>
          <w:bCs/>
          <w:sz w:val="24"/>
          <w:szCs w:val="24"/>
        </w:rPr>
      </w:pPr>
      <w:r w:rsidRPr="009B24FA">
        <w:rPr>
          <w:rFonts w:ascii="Times New Roman" w:hAnsi="Times New Roman" w:cs="Times New Roman"/>
          <w:b/>
          <w:bCs/>
          <w:sz w:val="24"/>
          <w:szCs w:val="24"/>
        </w:rPr>
        <w:t>Θεωρητικές Τεχνικές Αντιμετώπισης Overfitting</w:t>
      </w:r>
    </w:p>
    <w:p w14:paraId="386FE0EF" w14:textId="20CF182C" w:rsidR="008C3A87" w:rsidRPr="00196115" w:rsidRDefault="00931397" w:rsidP="008A7F79">
      <w:pPr>
        <w:spacing w:after="200" w:line="360" w:lineRule="auto"/>
        <w:jc w:val="both"/>
        <w:rPr>
          <w:rFonts w:ascii="Times New Roman" w:hAnsi="Times New Roman" w:cs="Times New Roman"/>
          <w:sz w:val="24"/>
          <w:szCs w:val="24"/>
        </w:rPr>
      </w:pPr>
      <w:r w:rsidRPr="00931397">
        <w:rPr>
          <w:rFonts w:ascii="Times New Roman" w:hAnsi="Times New Roman" w:cs="Times New Roman"/>
          <w:sz w:val="24"/>
          <w:szCs w:val="24"/>
        </w:rPr>
        <w:t xml:space="preserve">Η βιβλιογραφία προτείνει ποικίλες στρατηγικές για την αποφυγή ή τη μετρίαση της υπερεκπαίδευσης. Μεταξύ των πιο διαδεδομένων συγκαταλέγεται η </w:t>
      </w:r>
      <w:proofErr w:type="spellStart"/>
      <w:r w:rsidRPr="00931397">
        <w:rPr>
          <w:rFonts w:ascii="Times New Roman" w:hAnsi="Times New Roman" w:cs="Times New Roman"/>
          <w:sz w:val="24"/>
          <w:szCs w:val="24"/>
        </w:rPr>
        <w:t>κανονικοποίηση</w:t>
      </w:r>
      <w:proofErr w:type="spellEnd"/>
      <w:r w:rsidRPr="00931397">
        <w:rPr>
          <w:rFonts w:ascii="Times New Roman" w:hAnsi="Times New Roman" w:cs="Times New Roman"/>
          <w:sz w:val="24"/>
          <w:szCs w:val="24"/>
        </w:rPr>
        <w:t xml:space="preserve"> (</w:t>
      </w:r>
      <w:proofErr w:type="spellStart"/>
      <w:r w:rsidRPr="00931397">
        <w:rPr>
          <w:rFonts w:ascii="Times New Roman" w:hAnsi="Times New Roman" w:cs="Times New Roman"/>
          <w:sz w:val="24"/>
          <w:szCs w:val="24"/>
        </w:rPr>
        <w:t>regularization</w:t>
      </w:r>
      <w:proofErr w:type="spellEnd"/>
      <w:r w:rsidRPr="00931397">
        <w:rPr>
          <w:rFonts w:ascii="Times New Roman" w:hAnsi="Times New Roman" w:cs="Times New Roman"/>
          <w:sz w:val="24"/>
          <w:szCs w:val="24"/>
        </w:rPr>
        <w:t>)</w:t>
      </w:r>
      <w:r w:rsidR="002A4821" w:rsidRPr="002A4821">
        <w:rPr>
          <w:rFonts w:ascii="Times New Roman" w:hAnsi="Times New Roman" w:cs="Times New Roman"/>
          <w:sz w:val="24"/>
          <w:szCs w:val="24"/>
        </w:rPr>
        <w:t xml:space="preserve"> [30]</w:t>
      </w:r>
      <w:r w:rsidRPr="00931397">
        <w:rPr>
          <w:rFonts w:ascii="Times New Roman" w:hAnsi="Times New Roman" w:cs="Times New Roman"/>
          <w:sz w:val="24"/>
          <w:szCs w:val="24"/>
        </w:rPr>
        <w:t xml:space="preserve">, με τεχνικές όπως οι L1 και L2 να προσθέτουν ποινές στις τιμές των βαρών, περιορίζοντας την πολυπλοκότητα του μοντέλου. Επίσης, η χρήση </w:t>
      </w:r>
      <w:proofErr w:type="spellStart"/>
      <w:r w:rsidRPr="00931397">
        <w:rPr>
          <w:rFonts w:ascii="Times New Roman" w:hAnsi="Times New Roman" w:cs="Times New Roman"/>
          <w:sz w:val="24"/>
          <w:szCs w:val="24"/>
        </w:rPr>
        <w:t>dropout</w:t>
      </w:r>
      <w:proofErr w:type="spellEnd"/>
      <w:r w:rsidRPr="00931397">
        <w:rPr>
          <w:rFonts w:ascii="Times New Roman" w:hAnsi="Times New Roman" w:cs="Times New Roman"/>
          <w:sz w:val="24"/>
          <w:szCs w:val="24"/>
        </w:rPr>
        <w:t xml:space="preserve"> </w:t>
      </w:r>
      <w:proofErr w:type="spellStart"/>
      <w:r w:rsidRPr="00931397">
        <w:rPr>
          <w:rFonts w:ascii="Times New Roman" w:hAnsi="Times New Roman" w:cs="Times New Roman"/>
          <w:sz w:val="24"/>
          <w:szCs w:val="24"/>
        </w:rPr>
        <w:t>layers</w:t>
      </w:r>
      <w:proofErr w:type="spellEnd"/>
      <w:r w:rsidR="002A4821" w:rsidRPr="002A4821">
        <w:rPr>
          <w:rFonts w:ascii="Times New Roman" w:hAnsi="Times New Roman" w:cs="Times New Roman"/>
          <w:sz w:val="24"/>
          <w:szCs w:val="24"/>
        </w:rPr>
        <w:t xml:space="preserve"> [31]</w:t>
      </w:r>
      <w:r w:rsidRPr="00931397">
        <w:rPr>
          <w:rFonts w:ascii="Times New Roman" w:hAnsi="Times New Roman" w:cs="Times New Roman"/>
          <w:sz w:val="24"/>
          <w:szCs w:val="24"/>
        </w:rPr>
        <w:t xml:space="preserve">, κατά την οποία τυχαίοι νευρώνες απενεργοποιούνται κατά τη φάση της εκπαίδευσης, συμβάλλει στη μείωση της αλληλεξάρτησης μεταξύ χαρακτηριστικών. Μια ακόμη στρατηγική είναι η μείωση διαστάσεων, είτε μέσω επιλογής των σημαντικότερων χαρακτηριστικών είτε με τη χρήση τεχνικών όπως η PCA, η οποία περιορίζει την πιθανότητα υπερεκπαίδευσης. Το </w:t>
      </w:r>
      <w:proofErr w:type="spellStart"/>
      <w:r w:rsidRPr="00931397">
        <w:rPr>
          <w:rFonts w:ascii="Times New Roman" w:hAnsi="Times New Roman" w:cs="Times New Roman"/>
          <w:sz w:val="24"/>
          <w:szCs w:val="24"/>
        </w:rPr>
        <w:t>early</w:t>
      </w:r>
      <w:proofErr w:type="spellEnd"/>
      <w:r w:rsidRPr="00931397">
        <w:rPr>
          <w:rFonts w:ascii="Times New Roman" w:hAnsi="Times New Roman" w:cs="Times New Roman"/>
          <w:sz w:val="24"/>
          <w:szCs w:val="24"/>
        </w:rPr>
        <w:t xml:space="preserve"> </w:t>
      </w:r>
      <w:proofErr w:type="spellStart"/>
      <w:r w:rsidRPr="00931397">
        <w:rPr>
          <w:rFonts w:ascii="Times New Roman" w:hAnsi="Times New Roman" w:cs="Times New Roman"/>
          <w:sz w:val="24"/>
          <w:szCs w:val="24"/>
        </w:rPr>
        <w:t>stopping</w:t>
      </w:r>
      <w:proofErr w:type="spellEnd"/>
      <w:r w:rsidRPr="00931397">
        <w:rPr>
          <w:rFonts w:ascii="Times New Roman" w:hAnsi="Times New Roman" w:cs="Times New Roman"/>
          <w:sz w:val="24"/>
          <w:szCs w:val="24"/>
        </w:rPr>
        <w:t xml:space="preserve"> αποτελεί επίσης μια αποτελεσματική πρακτική, καθώς η εκπαίδευση διακόπτεται όταν η απόδοση στο validation </w:t>
      </w:r>
      <w:proofErr w:type="spellStart"/>
      <w:r w:rsidRPr="00931397">
        <w:rPr>
          <w:rFonts w:ascii="Times New Roman" w:hAnsi="Times New Roman" w:cs="Times New Roman"/>
          <w:sz w:val="24"/>
          <w:szCs w:val="24"/>
        </w:rPr>
        <w:t>set</w:t>
      </w:r>
      <w:proofErr w:type="spellEnd"/>
      <w:r w:rsidRPr="00931397">
        <w:rPr>
          <w:rFonts w:ascii="Times New Roman" w:hAnsi="Times New Roman" w:cs="Times New Roman"/>
          <w:sz w:val="24"/>
          <w:szCs w:val="24"/>
        </w:rPr>
        <w:t xml:space="preserve"> σταματήσει να βελτιώνεται, αποφεύγοντας έτσι την υπερπροσαρμογή. Η ενίσχυση δεδομένων (</w:t>
      </w:r>
      <w:proofErr w:type="spellStart"/>
      <w:r w:rsidRPr="00931397">
        <w:rPr>
          <w:rFonts w:ascii="Times New Roman" w:hAnsi="Times New Roman" w:cs="Times New Roman"/>
          <w:sz w:val="24"/>
          <w:szCs w:val="24"/>
        </w:rPr>
        <w:t>data</w:t>
      </w:r>
      <w:proofErr w:type="spellEnd"/>
      <w:r w:rsidRPr="00931397">
        <w:rPr>
          <w:rFonts w:ascii="Times New Roman" w:hAnsi="Times New Roman" w:cs="Times New Roman"/>
          <w:sz w:val="24"/>
          <w:szCs w:val="24"/>
        </w:rPr>
        <w:t xml:space="preserve"> </w:t>
      </w:r>
      <w:proofErr w:type="spellStart"/>
      <w:r w:rsidRPr="00931397">
        <w:rPr>
          <w:rFonts w:ascii="Times New Roman" w:hAnsi="Times New Roman" w:cs="Times New Roman"/>
          <w:sz w:val="24"/>
          <w:szCs w:val="24"/>
        </w:rPr>
        <w:t>augmentation</w:t>
      </w:r>
      <w:proofErr w:type="spellEnd"/>
      <w:r w:rsidRPr="00931397">
        <w:rPr>
          <w:rFonts w:ascii="Times New Roman" w:hAnsi="Times New Roman" w:cs="Times New Roman"/>
          <w:sz w:val="24"/>
          <w:szCs w:val="24"/>
        </w:rPr>
        <w:t>), ιδιαίτερα χρήσιμη σε περιπτώσεις εικόνων ή ακολουθιών, μπορεί να ενισχύσει σημαντικά τη γενίκευση του μοντέλου. Τέλος, η αύξηση του μεγέθους του δείγματος και η ισορροπία μεταξύ των τάξεων συμβάλλουν καθοριστικά στη σταθερότητα της εκπαίδευσης και στην αποτροπή της υπερεκπαίδευσης.</w:t>
      </w:r>
      <w:r w:rsidR="008A7F79" w:rsidRPr="008A7F79">
        <w:rPr>
          <w:rFonts w:ascii="Times New Roman" w:hAnsi="Times New Roman" w:cs="Times New Roman"/>
          <w:sz w:val="24"/>
          <w:szCs w:val="24"/>
        </w:rPr>
        <w:t xml:space="preserve"> </w:t>
      </w:r>
      <w:r w:rsidR="00A20635" w:rsidRPr="006374F9">
        <w:rPr>
          <w:rFonts w:ascii="Times New Roman" w:hAnsi="Times New Roman" w:cs="Times New Roman"/>
          <w:sz w:val="24"/>
          <w:szCs w:val="24"/>
        </w:rPr>
        <w:t xml:space="preserve">Στο πλαίσιο της παρούσας εργασίας εφαρμόστηκε συνδυασμός των παραπάνω τεχνικών προσαρμοσμένων στο πρόβλημα ταξινόμησης τύπων slice σε δίκτυα 5G. Ειδικότερα, αξιοποιήθηκαν τεχνικές </w:t>
      </w:r>
      <w:proofErr w:type="spellStart"/>
      <w:r w:rsidR="00A20635" w:rsidRPr="006374F9">
        <w:rPr>
          <w:rFonts w:ascii="Times New Roman" w:hAnsi="Times New Roman" w:cs="Times New Roman"/>
          <w:sz w:val="24"/>
          <w:szCs w:val="24"/>
        </w:rPr>
        <w:t>regularization</w:t>
      </w:r>
      <w:proofErr w:type="spellEnd"/>
      <w:r w:rsidR="00A20635" w:rsidRPr="006374F9">
        <w:rPr>
          <w:rFonts w:ascii="Times New Roman" w:hAnsi="Times New Roman" w:cs="Times New Roman"/>
          <w:sz w:val="24"/>
          <w:szCs w:val="24"/>
        </w:rPr>
        <w:t xml:space="preserve">, </w:t>
      </w:r>
      <w:proofErr w:type="spellStart"/>
      <w:r w:rsidR="00A20635" w:rsidRPr="006374F9">
        <w:rPr>
          <w:rFonts w:ascii="Times New Roman" w:hAnsi="Times New Roman" w:cs="Times New Roman"/>
          <w:sz w:val="24"/>
          <w:szCs w:val="24"/>
        </w:rPr>
        <w:t>dropout</w:t>
      </w:r>
      <w:proofErr w:type="spellEnd"/>
      <w:r w:rsidR="00A20635" w:rsidRPr="006374F9">
        <w:rPr>
          <w:rFonts w:ascii="Times New Roman" w:hAnsi="Times New Roman" w:cs="Times New Roman"/>
          <w:sz w:val="24"/>
          <w:szCs w:val="24"/>
        </w:rPr>
        <w:t xml:space="preserve">, </w:t>
      </w:r>
      <w:proofErr w:type="spellStart"/>
      <w:r w:rsidR="00A20635" w:rsidRPr="006374F9">
        <w:rPr>
          <w:rFonts w:ascii="Times New Roman" w:hAnsi="Times New Roman" w:cs="Times New Roman"/>
          <w:sz w:val="24"/>
          <w:szCs w:val="24"/>
        </w:rPr>
        <w:t>batch</w:t>
      </w:r>
      <w:proofErr w:type="spellEnd"/>
      <w:r w:rsidR="00A20635" w:rsidRPr="006374F9">
        <w:rPr>
          <w:rFonts w:ascii="Times New Roman" w:hAnsi="Times New Roman" w:cs="Times New Roman"/>
          <w:sz w:val="24"/>
          <w:szCs w:val="24"/>
        </w:rPr>
        <w:t xml:space="preserve"> </w:t>
      </w:r>
      <w:proofErr w:type="spellStart"/>
      <w:r w:rsidR="00A20635" w:rsidRPr="006374F9">
        <w:rPr>
          <w:rFonts w:ascii="Times New Roman" w:hAnsi="Times New Roman" w:cs="Times New Roman"/>
          <w:sz w:val="24"/>
          <w:szCs w:val="24"/>
        </w:rPr>
        <w:t>normalization</w:t>
      </w:r>
      <w:proofErr w:type="spellEnd"/>
      <w:r w:rsidR="00A20635" w:rsidRPr="006374F9">
        <w:rPr>
          <w:rFonts w:ascii="Times New Roman" w:hAnsi="Times New Roman" w:cs="Times New Roman"/>
          <w:sz w:val="24"/>
          <w:szCs w:val="24"/>
        </w:rPr>
        <w:t xml:space="preserve"> και </w:t>
      </w:r>
      <w:proofErr w:type="spellStart"/>
      <w:r w:rsidR="00A20635" w:rsidRPr="006374F9">
        <w:rPr>
          <w:rFonts w:ascii="Times New Roman" w:hAnsi="Times New Roman" w:cs="Times New Roman"/>
          <w:sz w:val="24"/>
          <w:szCs w:val="24"/>
        </w:rPr>
        <w:t>early</w:t>
      </w:r>
      <w:proofErr w:type="spellEnd"/>
      <w:r w:rsidR="00A20635" w:rsidRPr="006374F9">
        <w:rPr>
          <w:rFonts w:ascii="Times New Roman" w:hAnsi="Times New Roman" w:cs="Times New Roman"/>
          <w:sz w:val="24"/>
          <w:szCs w:val="24"/>
        </w:rPr>
        <w:t xml:space="preserve"> </w:t>
      </w:r>
      <w:proofErr w:type="spellStart"/>
      <w:r w:rsidR="00A20635" w:rsidRPr="006374F9">
        <w:rPr>
          <w:rFonts w:ascii="Times New Roman" w:hAnsi="Times New Roman" w:cs="Times New Roman"/>
          <w:sz w:val="24"/>
          <w:szCs w:val="24"/>
        </w:rPr>
        <w:t>stopping</w:t>
      </w:r>
      <w:proofErr w:type="spellEnd"/>
      <w:r w:rsidR="00A20635" w:rsidRPr="006374F9">
        <w:rPr>
          <w:rFonts w:ascii="Times New Roman" w:hAnsi="Times New Roman" w:cs="Times New Roman"/>
          <w:sz w:val="24"/>
          <w:szCs w:val="24"/>
        </w:rPr>
        <w:t xml:space="preserve"> σε διάφορες παραλλαγές, ανάλογα με την αρχιτεκτονική κάθε μοντέλου. Οι ακριβείς ρυθμίσεις και υλοποιήσεις των τεχνικών αυτών παρουσιάζονται αναλυτικά στην ενότητα 6.</w:t>
      </w:r>
      <w:r w:rsidR="009B7A48">
        <w:rPr>
          <w:rFonts w:ascii="Times New Roman" w:hAnsi="Times New Roman" w:cs="Times New Roman"/>
          <w:sz w:val="24"/>
          <w:szCs w:val="24"/>
        </w:rPr>
        <w:t>5</w:t>
      </w:r>
      <w:r w:rsidR="00A20635" w:rsidRPr="006374F9">
        <w:rPr>
          <w:rFonts w:ascii="Times New Roman" w:hAnsi="Times New Roman" w:cs="Times New Roman"/>
          <w:sz w:val="24"/>
          <w:szCs w:val="24"/>
        </w:rPr>
        <w:t>, όπου περιγράφονται οι αρχιτεκτονικές των δύο νευρωνικών δικτύων (NN1 και NN2).</w:t>
      </w:r>
    </w:p>
    <w:p w14:paraId="0CDBCC5A" w14:textId="306A9057" w:rsidR="00A20635" w:rsidRPr="009B24FA" w:rsidRDefault="00A20635" w:rsidP="00A20635">
      <w:pPr>
        <w:pStyle w:val="2"/>
      </w:pPr>
      <w:bookmarkStart w:id="87" w:name="_Toc201791191"/>
      <w:r w:rsidRPr="009B24FA">
        <w:lastRenderedPageBreak/>
        <w:t>6.</w:t>
      </w:r>
      <w:r w:rsidR="00B605BE">
        <w:t>4</w:t>
      </w:r>
      <w:r w:rsidRPr="009B24FA">
        <w:t xml:space="preserve"> Διαχωρισμός Δεδομένων (Train / Validation / Test)</w:t>
      </w:r>
      <w:bookmarkEnd w:id="87"/>
    </w:p>
    <w:p w14:paraId="2D142368" w14:textId="091F3E29" w:rsidR="00A20635" w:rsidRPr="00196115" w:rsidRDefault="00A20635" w:rsidP="00196115">
      <w:pPr>
        <w:spacing w:line="360" w:lineRule="auto"/>
        <w:jc w:val="both"/>
        <w:rPr>
          <w:rFonts w:ascii="Times New Roman" w:hAnsi="Times New Roman" w:cs="Times New Roman"/>
          <w:sz w:val="24"/>
          <w:szCs w:val="24"/>
        </w:rPr>
      </w:pPr>
      <w:r w:rsidRPr="009B24FA">
        <w:rPr>
          <w:rFonts w:ascii="Times New Roman" w:hAnsi="Times New Roman" w:cs="Times New Roman"/>
          <w:sz w:val="24"/>
          <w:szCs w:val="24"/>
        </w:rPr>
        <w:t xml:space="preserve">Η διαδικασία διαχωρισμού των δεδομένων σε σύνολα εκπαίδευσης, επικύρωσης και δοκιμής αποτελεί κρίσιμο βήμα στον σχεδιασμό και την αξιολόγηση μοντέλων </w:t>
      </w:r>
      <w:r w:rsidR="00FE1C7B">
        <w:rPr>
          <w:rFonts w:ascii="Times New Roman" w:hAnsi="Times New Roman" w:cs="Times New Roman"/>
          <w:sz w:val="24"/>
          <w:szCs w:val="24"/>
          <w:lang w:val="en-US"/>
        </w:rPr>
        <w:t>ML</w:t>
      </w:r>
      <w:r w:rsidRPr="009B24FA">
        <w:rPr>
          <w:rFonts w:ascii="Times New Roman" w:hAnsi="Times New Roman" w:cs="Times New Roman"/>
          <w:sz w:val="24"/>
          <w:szCs w:val="24"/>
        </w:rPr>
        <w:t xml:space="preserve">. Ένας σωστά διαμορφωμένος διαχωρισμός συμβάλλει ουσιαστικά στην αποτροπή φαινομένων </w:t>
      </w:r>
      <w:proofErr w:type="spellStart"/>
      <w:r w:rsidRPr="009B24FA">
        <w:rPr>
          <w:rFonts w:ascii="Times New Roman" w:hAnsi="Times New Roman" w:cs="Times New Roman"/>
          <w:sz w:val="24"/>
          <w:szCs w:val="24"/>
        </w:rPr>
        <w:t>υπερεκπαίδευσης</w:t>
      </w:r>
      <w:proofErr w:type="spellEnd"/>
      <w:r w:rsidRPr="009B24FA">
        <w:rPr>
          <w:rFonts w:ascii="Times New Roman" w:hAnsi="Times New Roman" w:cs="Times New Roman"/>
          <w:sz w:val="24"/>
          <w:szCs w:val="24"/>
        </w:rPr>
        <w:t xml:space="preserve"> και στη διασφάλιση της αξιοπιστίας των αποτελεσμάτων. Στο πλαίσιο της παρούσας μελέτης, ακολουθήθηκε μία τριμερής στρατηγική διαχωρισμού, η οποία υλοποιήθηκε με χρήση του αλγορίθμου </w:t>
      </w:r>
      <w:proofErr w:type="spellStart"/>
      <w:r w:rsidRPr="009B24FA">
        <w:rPr>
          <w:rFonts w:ascii="Times New Roman" w:hAnsi="Times New Roman" w:cs="Times New Roman"/>
          <w:sz w:val="24"/>
          <w:szCs w:val="24"/>
        </w:rPr>
        <w:t>train_test_split</w:t>
      </w:r>
      <w:proofErr w:type="spellEnd"/>
      <w:r w:rsidRPr="009B24FA">
        <w:rPr>
          <w:rFonts w:ascii="Times New Roman" w:hAnsi="Times New Roman" w:cs="Times New Roman"/>
          <w:sz w:val="24"/>
          <w:szCs w:val="24"/>
        </w:rPr>
        <w:t xml:space="preserve"> της βιβλιοθήκης </w:t>
      </w:r>
      <w:proofErr w:type="spellStart"/>
      <w:r w:rsidRPr="009B24FA">
        <w:rPr>
          <w:rFonts w:ascii="Times New Roman" w:hAnsi="Times New Roman" w:cs="Times New Roman"/>
          <w:sz w:val="24"/>
          <w:szCs w:val="24"/>
        </w:rPr>
        <w:t>scikit-learn</w:t>
      </w:r>
      <w:proofErr w:type="spellEnd"/>
      <w:r w:rsidRPr="009B24FA">
        <w:rPr>
          <w:rFonts w:ascii="Times New Roman" w:hAnsi="Times New Roman" w:cs="Times New Roman"/>
          <w:sz w:val="24"/>
          <w:szCs w:val="24"/>
        </w:rPr>
        <w:t>, σε δύο στάδια.</w:t>
      </w:r>
      <w:r w:rsidR="00413A76" w:rsidRPr="00413A76">
        <w:rPr>
          <w:rFonts w:ascii="Times New Roman" w:hAnsi="Times New Roman" w:cs="Times New Roman"/>
          <w:sz w:val="24"/>
          <w:szCs w:val="24"/>
        </w:rPr>
        <w:t xml:space="preserve"> </w:t>
      </w:r>
      <w:r w:rsidRPr="009B24FA">
        <w:rPr>
          <w:rFonts w:ascii="Times New Roman" w:hAnsi="Times New Roman" w:cs="Times New Roman"/>
          <w:sz w:val="24"/>
          <w:szCs w:val="24"/>
        </w:rPr>
        <w:t xml:space="preserve">Αρχικά, το συνολικό dataset διαχωρίστηκε σε σύνολο εκπαίδευσης (60%) και ένα ενδιάμεσο προσωρινό σύνολο (40%), το οποίο στη συνέχεια διασπάστηκε εξίσου σε σύνολο επικύρωσης (validation) και σύνολο δοκιμών (test), με ποσοστά 20% έκαστο σε σχέση με το αρχικό σύνολο. Η χρήση της παραμέτρου </w:t>
      </w:r>
      <w:proofErr w:type="spellStart"/>
      <w:r w:rsidRPr="009B24FA">
        <w:rPr>
          <w:rFonts w:ascii="Times New Roman" w:hAnsi="Times New Roman" w:cs="Times New Roman"/>
          <w:sz w:val="24"/>
          <w:szCs w:val="24"/>
        </w:rPr>
        <w:t>stratify</w:t>
      </w:r>
      <w:proofErr w:type="spellEnd"/>
      <w:r w:rsidRPr="009B24FA">
        <w:rPr>
          <w:rFonts w:ascii="Times New Roman" w:hAnsi="Times New Roman" w:cs="Times New Roman"/>
          <w:sz w:val="24"/>
          <w:szCs w:val="24"/>
        </w:rPr>
        <w:t xml:space="preserve">=y εξασφάλισε ότι η αναλογία των κατηγοριών της εξαρτημένης μεταβλητής (“slice </w:t>
      </w:r>
      <w:proofErr w:type="spellStart"/>
      <w:r w:rsidRPr="009B24FA">
        <w:rPr>
          <w:rFonts w:ascii="Times New Roman" w:hAnsi="Times New Roman" w:cs="Times New Roman"/>
          <w:sz w:val="24"/>
          <w:szCs w:val="24"/>
        </w:rPr>
        <w:t>Type</w:t>
      </w:r>
      <w:proofErr w:type="spellEnd"/>
      <w:r w:rsidRPr="009B24FA">
        <w:rPr>
          <w:rFonts w:ascii="Times New Roman" w:hAnsi="Times New Roman" w:cs="Times New Roman"/>
          <w:sz w:val="24"/>
          <w:szCs w:val="24"/>
        </w:rPr>
        <w:t xml:space="preserve">”) διατηρήθηκε σταθερή και στα τρία υποσύνολα, γεγονός απαραίτητο σε προβλήματα </w:t>
      </w:r>
      <w:proofErr w:type="spellStart"/>
      <w:r w:rsidRPr="009B24FA">
        <w:rPr>
          <w:rFonts w:ascii="Times New Roman" w:hAnsi="Times New Roman" w:cs="Times New Roman"/>
          <w:sz w:val="24"/>
          <w:szCs w:val="24"/>
        </w:rPr>
        <w:t>πολυκατηγορικής</w:t>
      </w:r>
      <w:proofErr w:type="spellEnd"/>
      <w:r w:rsidRPr="009B24FA">
        <w:rPr>
          <w:rFonts w:ascii="Times New Roman" w:hAnsi="Times New Roman" w:cs="Times New Roman"/>
          <w:sz w:val="24"/>
          <w:szCs w:val="24"/>
        </w:rPr>
        <w:t xml:space="preserve"> ταξινόμησης με πιθανή ανισορροπία κλάσεων.</w:t>
      </w:r>
      <w:r w:rsidR="00413A76" w:rsidRPr="00413A76">
        <w:rPr>
          <w:rFonts w:ascii="Times New Roman" w:hAnsi="Times New Roman" w:cs="Times New Roman"/>
          <w:sz w:val="24"/>
          <w:szCs w:val="24"/>
        </w:rPr>
        <w:t xml:space="preserve"> </w:t>
      </w:r>
      <w:r w:rsidRPr="009B24FA">
        <w:rPr>
          <w:rFonts w:ascii="Times New Roman" w:hAnsi="Times New Roman" w:cs="Times New Roman"/>
          <w:sz w:val="24"/>
          <w:szCs w:val="24"/>
        </w:rPr>
        <w:t xml:space="preserve">Ο σκοπός κάθε υποσυνόλου διαφοροποιείται λειτουργικά. Το σύνολο εκπαίδευσης χρησιμοποιείται αποκλειστικά για την προσαρμογή των βαρών του </w:t>
      </w:r>
      <w:proofErr w:type="spellStart"/>
      <w:r w:rsidRPr="009B24FA">
        <w:rPr>
          <w:rFonts w:ascii="Times New Roman" w:hAnsi="Times New Roman" w:cs="Times New Roman"/>
          <w:sz w:val="24"/>
          <w:szCs w:val="24"/>
        </w:rPr>
        <w:t>νευρωνικού</w:t>
      </w:r>
      <w:proofErr w:type="spellEnd"/>
      <w:r w:rsidRPr="009B24FA">
        <w:rPr>
          <w:rFonts w:ascii="Times New Roman" w:hAnsi="Times New Roman" w:cs="Times New Roman"/>
          <w:sz w:val="24"/>
          <w:szCs w:val="24"/>
        </w:rPr>
        <w:t xml:space="preserve"> δικτύου, δηλαδή για την «εκμάθηση» του μοντέλου. Αντιθέτως, το σύνολο επικύρωσης δεν συμμετέχει στη διαδικασία εκπαίδευσης· χρησιμοποιείται κατά τη διάρκεια της εκπαίδευσης για την αξιολόγηση της απόδοσης ανά εποχή (</w:t>
      </w:r>
      <w:proofErr w:type="spellStart"/>
      <w:r w:rsidRPr="009B24FA">
        <w:rPr>
          <w:rFonts w:ascii="Times New Roman" w:hAnsi="Times New Roman" w:cs="Times New Roman"/>
          <w:sz w:val="24"/>
          <w:szCs w:val="24"/>
        </w:rPr>
        <w:t>epoch</w:t>
      </w:r>
      <w:proofErr w:type="spellEnd"/>
      <w:r w:rsidRPr="009B24FA">
        <w:rPr>
          <w:rFonts w:ascii="Times New Roman" w:hAnsi="Times New Roman" w:cs="Times New Roman"/>
          <w:sz w:val="24"/>
          <w:szCs w:val="24"/>
        </w:rPr>
        <w:t xml:space="preserve">), την εφαρμογή τεχνικών όπως το </w:t>
      </w:r>
      <w:proofErr w:type="spellStart"/>
      <w:r w:rsidRPr="009B24FA">
        <w:rPr>
          <w:rFonts w:ascii="Times New Roman" w:hAnsi="Times New Roman" w:cs="Times New Roman"/>
          <w:sz w:val="24"/>
          <w:szCs w:val="24"/>
        </w:rPr>
        <w:t>early</w:t>
      </w:r>
      <w:proofErr w:type="spellEnd"/>
      <w:r w:rsidRPr="009B24FA">
        <w:rPr>
          <w:rFonts w:ascii="Times New Roman" w:hAnsi="Times New Roman" w:cs="Times New Roman"/>
          <w:sz w:val="24"/>
          <w:szCs w:val="24"/>
        </w:rPr>
        <w:t xml:space="preserve"> </w:t>
      </w:r>
      <w:proofErr w:type="spellStart"/>
      <w:r w:rsidRPr="009B24FA">
        <w:rPr>
          <w:rFonts w:ascii="Times New Roman" w:hAnsi="Times New Roman" w:cs="Times New Roman"/>
          <w:sz w:val="24"/>
          <w:szCs w:val="24"/>
        </w:rPr>
        <w:t>stopping</w:t>
      </w:r>
      <w:proofErr w:type="spellEnd"/>
      <w:r w:rsidRPr="009B24FA">
        <w:rPr>
          <w:rFonts w:ascii="Times New Roman" w:hAnsi="Times New Roman" w:cs="Times New Roman"/>
          <w:sz w:val="24"/>
          <w:szCs w:val="24"/>
        </w:rPr>
        <w:t xml:space="preserve"> και τη ρύθμιση </w:t>
      </w:r>
      <w:proofErr w:type="spellStart"/>
      <w:r w:rsidRPr="009B24FA">
        <w:rPr>
          <w:rFonts w:ascii="Times New Roman" w:hAnsi="Times New Roman" w:cs="Times New Roman"/>
          <w:sz w:val="24"/>
          <w:szCs w:val="24"/>
        </w:rPr>
        <w:t>υπερπαραμέτρων</w:t>
      </w:r>
      <w:proofErr w:type="spellEnd"/>
      <w:r w:rsidRPr="009B24FA">
        <w:rPr>
          <w:rFonts w:ascii="Times New Roman" w:hAnsi="Times New Roman" w:cs="Times New Roman"/>
          <w:sz w:val="24"/>
          <w:szCs w:val="24"/>
        </w:rPr>
        <w:t>. Τέλος, το σύνολο δοκιμών αξιοποιείται αποκλειστικά στο τελικό στάδιο, αφού ολοκληρωθεί η εκπαίδευση και οι παράμετροι έχουν οριστικοποιηθεί, παρέχοντας αντικειμενική εκτίμηση της ικανότητας γενίκευσης του μοντέλου.</w:t>
      </w:r>
      <w:r w:rsidR="00413A76" w:rsidRPr="00413A76">
        <w:rPr>
          <w:rFonts w:ascii="Times New Roman" w:hAnsi="Times New Roman" w:cs="Times New Roman"/>
          <w:sz w:val="24"/>
          <w:szCs w:val="24"/>
        </w:rPr>
        <w:t xml:space="preserve"> </w:t>
      </w:r>
      <w:r w:rsidRPr="009B24FA">
        <w:rPr>
          <w:rFonts w:ascii="Times New Roman" w:hAnsi="Times New Roman" w:cs="Times New Roman"/>
          <w:sz w:val="24"/>
          <w:szCs w:val="24"/>
        </w:rPr>
        <w:t xml:space="preserve">Η σημασία του σωστού διαχωρισμού δεν έγκειται μόνο στην αποφυγή </w:t>
      </w:r>
      <w:proofErr w:type="spellStart"/>
      <w:r w:rsidRPr="009B24FA">
        <w:rPr>
          <w:rFonts w:ascii="Times New Roman" w:hAnsi="Times New Roman" w:cs="Times New Roman"/>
          <w:sz w:val="24"/>
          <w:szCs w:val="24"/>
        </w:rPr>
        <w:t>data</w:t>
      </w:r>
      <w:proofErr w:type="spellEnd"/>
      <w:r w:rsidRPr="009B24FA">
        <w:rPr>
          <w:rFonts w:ascii="Times New Roman" w:hAnsi="Times New Roman" w:cs="Times New Roman"/>
          <w:sz w:val="24"/>
          <w:szCs w:val="24"/>
        </w:rPr>
        <w:t xml:space="preserve"> </w:t>
      </w:r>
      <w:proofErr w:type="spellStart"/>
      <w:r w:rsidRPr="009B24FA">
        <w:rPr>
          <w:rFonts w:ascii="Times New Roman" w:hAnsi="Times New Roman" w:cs="Times New Roman"/>
          <w:sz w:val="24"/>
          <w:szCs w:val="24"/>
        </w:rPr>
        <w:t>leakage</w:t>
      </w:r>
      <w:proofErr w:type="spellEnd"/>
      <w:r w:rsidRPr="009B24FA">
        <w:rPr>
          <w:rFonts w:ascii="Times New Roman" w:hAnsi="Times New Roman" w:cs="Times New Roman"/>
          <w:sz w:val="24"/>
          <w:szCs w:val="24"/>
        </w:rPr>
        <w:t xml:space="preserve"> αλλά και στην αποδοτική αποτίμηση των μοντέλων, ιδίως όταν συγκρίνονται μεταξύ τους διαφορετικές αρχιτεκτονικές ή τεχνικές ρύθμισης. Η χρήση διακριτών συνόλων επικύρωσης και δοκιμών αποτελεί βέλτιστη πρακτική, εξασφαλίζοντας ότι η απόδοση που αναφέρεται σε τελικές μετρικές δεν έχει επηρεαστεί από προηγούμενη έκθεση του μοντέλου σε αυτά τα δεδομένα.</w:t>
      </w:r>
    </w:p>
    <w:p w14:paraId="7004508D" w14:textId="6A7CC588" w:rsidR="00A20635" w:rsidRPr="009B24FA" w:rsidRDefault="00A20635" w:rsidP="00A20635">
      <w:pPr>
        <w:pStyle w:val="2"/>
      </w:pPr>
      <w:bookmarkStart w:id="88" w:name="_Toc201791192"/>
      <w:r w:rsidRPr="009B24FA">
        <w:t>6.</w:t>
      </w:r>
      <w:r w:rsidR="00B605BE">
        <w:t>5</w:t>
      </w:r>
      <w:r w:rsidRPr="009B24FA">
        <w:t xml:space="preserve"> Αρχιτεκτονικές Νευρωνικών Δικτύων</w:t>
      </w:r>
      <w:bookmarkEnd w:id="88"/>
    </w:p>
    <w:p w14:paraId="5604E093" w14:textId="53C4FB36" w:rsidR="00A20635" w:rsidRPr="00CE4CEC" w:rsidRDefault="00A20635" w:rsidP="00A20635">
      <w:pPr>
        <w:spacing w:line="360" w:lineRule="auto"/>
        <w:jc w:val="both"/>
        <w:rPr>
          <w:rFonts w:ascii="Times New Roman" w:hAnsi="Times New Roman" w:cs="Times New Roman"/>
          <w:sz w:val="24"/>
          <w:szCs w:val="24"/>
        </w:rPr>
      </w:pPr>
      <w:r w:rsidRPr="009B24FA">
        <w:rPr>
          <w:rFonts w:ascii="Times New Roman" w:hAnsi="Times New Roman" w:cs="Times New Roman"/>
          <w:sz w:val="24"/>
          <w:szCs w:val="24"/>
        </w:rPr>
        <w:t xml:space="preserve">Στο πλαίσιο της παρούσας μελέτης υλοποιήθηκαν δύο διαφορετικές αρχιτεκτονικές νευρωνικών δικτύων: ένα απλό μοντέλο βάσης (NN1) και ένα βελτιστοποιημένο μοντέλο με ενισχυμένη χωρητικότητα και προηγμένες τεχνικές </w:t>
      </w:r>
      <w:proofErr w:type="spellStart"/>
      <w:r w:rsidRPr="009B24FA">
        <w:rPr>
          <w:rFonts w:ascii="Times New Roman" w:hAnsi="Times New Roman" w:cs="Times New Roman"/>
          <w:sz w:val="24"/>
          <w:szCs w:val="24"/>
        </w:rPr>
        <w:t>κανονικοποίησης</w:t>
      </w:r>
      <w:proofErr w:type="spellEnd"/>
      <w:r w:rsidRPr="009B24FA">
        <w:rPr>
          <w:rFonts w:ascii="Times New Roman" w:hAnsi="Times New Roman" w:cs="Times New Roman"/>
          <w:sz w:val="24"/>
          <w:szCs w:val="24"/>
        </w:rPr>
        <w:t xml:space="preserve"> </w:t>
      </w:r>
      <w:r w:rsidRPr="009B24FA">
        <w:rPr>
          <w:rFonts w:ascii="Times New Roman" w:hAnsi="Times New Roman" w:cs="Times New Roman"/>
          <w:sz w:val="24"/>
          <w:szCs w:val="24"/>
        </w:rPr>
        <w:lastRenderedPageBreak/>
        <w:t>(NN2). Ο σκοπός της διπλής αυτής προσέγγισης ήταν η συγκριτική αξιολόγηση της απόδοσης μεταξύ ενός ελαφρού και ταχύτερου δικτύου έναντι ενός πιο σύνθετου και ενδεχομένως πιο ακριβούς.</w:t>
      </w:r>
    </w:p>
    <w:p w14:paraId="14283DCC" w14:textId="77777777" w:rsidR="00A20635" w:rsidRPr="009B24FA" w:rsidRDefault="00A20635" w:rsidP="00A20635">
      <w:pPr>
        <w:spacing w:line="360" w:lineRule="auto"/>
        <w:jc w:val="both"/>
        <w:rPr>
          <w:rFonts w:ascii="Times New Roman" w:hAnsi="Times New Roman" w:cs="Times New Roman"/>
          <w:b/>
          <w:bCs/>
          <w:sz w:val="24"/>
          <w:szCs w:val="24"/>
        </w:rPr>
      </w:pPr>
      <w:r w:rsidRPr="009B24FA">
        <w:rPr>
          <w:rFonts w:ascii="Times New Roman" w:hAnsi="Times New Roman" w:cs="Times New Roman"/>
          <w:b/>
          <w:bCs/>
          <w:sz w:val="24"/>
          <w:szCs w:val="24"/>
        </w:rPr>
        <w:t>NN1 – Βασική Αρχιτεκτονική</w:t>
      </w:r>
    </w:p>
    <w:p w14:paraId="64CC13FA" w14:textId="6591AD89" w:rsidR="00A20635" w:rsidRPr="00CE4CEC" w:rsidRDefault="00A20635" w:rsidP="00A20635">
      <w:pPr>
        <w:spacing w:line="360" w:lineRule="auto"/>
        <w:jc w:val="both"/>
        <w:rPr>
          <w:rFonts w:ascii="Times New Roman" w:hAnsi="Times New Roman" w:cs="Times New Roman"/>
          <w:sz w:val="24"/>
          <w:szCs w:val="24"/>
        </w:rPr>
      </w:pPr>
      <w:r w:rsidRPr="009B24FA">
        <w:rPr>
          <w:rFonts w:ascii="Times New Roman" w:hAnsi="Times New Roman" w:cs="Times New Roman"/>
          <w:sz w:val="24"/>
          <w:szCs w:val="24"/>
        </w:rPr>
        <w:t xml:space="preserve">Το πρώτο μοντέλο σχεδιάστηκε ως γραμμικό </w:t>
      </w:r>
      <w:proofErr w:type="spellStart"/>
      <w:r w:rsidRPr="009B24FA">
        <w:rPr>
          <w:rFonts w:ascii="Times New Roman" w:hAnsi="Times New Roman" w:cs="Times New Roman"/>
          <w:sz w:val="24"/>
          <w:szCs w:val="24"/>
        </w:rPr>
        <w:t>feedforward</w:t>
      </w:r>
      <w:proofErr w:type="spellEnd"/>
      <w:r w:rsidRPr="009B24FA">
        <w:rPr>
          <w:rFonts w:ascii="Times New Roman" w:hAnsi="Times New Roman" w:cs="Times New Roman"/>
          <w:sz w:val="24"/>
          <w:szCs w:val="24"/>
        </w:rPr>
        <w:t xml:space="preserve"> δίκτυο τριών επιπέδων, με διαδοχικά στρώματα νευρώνων 8, 4 και 3 μονάδων αντίστοιχα. Τα δύο πρώτα επίπεδα χρησιμοποιούν τη συνάρτηση ενεργοποίησης </w:t>
      </w:r>
      <w:proofErr w:type="spellStart"/>
      <w:r w:rsidRPr="009B24FA">
        <w:rPr>
          <w:rFonts w:ascii="Times New Roman" w:hAnsi="Times New Roman" w:cs="Times New Roman"/>
          <w:sz w:val="24"/>
          <w:szCs w:val="24"/>
        </w:rPr>
        <w:t>ReLU</w:t>
      </w:r>
      <w:proofErr w:type="spellEnd"/>
      <w:r w:rsidR="00736224" w:rsidRPr="00736224">
        <w:rPr>
          <w:rFonts w:ascii="Times New Roman" w:hAnsi="Times New Roman" w:cs="Times New Roman"/>
          <w:sz w:val="24"/>
          <w:szCs w:val="24"/>
        </w:rPr>
        <w:t xml:space="preserve">, </w:t>
      </w:r>
      <w:r w:rsidRPr="006374F9">
        <w:rPr>
          <w:rFonts w:ascii="Times New Roman" w:hAnsi="Times New Roman" w:cs="Times New Roman"/>
          <w:sz w:val="24"/>
          <w:szCs w:val="24"/>
        </w:rPr>
        <w:t xml:space="preserve">μία μη γραμμική συνάρτηση ενεργοποίησης που επιστρέφει το μέγιστο μεταξύ μηδενός και της εισόδου. </w:t>
      </w:r>
      <w:r w:rsidRPr="00413A76">
        <w:rPr>
          <w:rFonts w:ascii="Times New Roman" w:hAnsi="Times New Roman" w:cs="Times New Roman"/>
          <w:sz w:val="24"/>
          <w:szCs w:val="24"/>
        </w:rPr>
        <w:t xml:space="preserve">Χρησιμοποιείται ευρέως λόγω της απλότητας και της αποτελεσματικότητάς της στην επιτάχυνση της σύγκλισης του </w:t>
      </w:r>
      <w:proofErr w:type="spellStart"/>
      <w:r w:rsidRPr="00413A76">
        <w:rPr>
          <w:rFonts w:ascii="Times New Roman" w:hAnsi="Times New Roman" w:cs="Times New Roman"/>
          <w:sz w:val="24"/>
          <w:szCs w:val="24"/>
        </w:rPr>
        <w:t>νευρωνικού</w:t>
      </w:r>
      <w:proofErr w:type="spellEnd"/>
      <w:r w:rsidRPr="00413A76">
        <w:rPr>
          <w:rFonts w:ascii="Times New Roman" w:hAnsi="Times New Roman" w:cs="Times New Roman"/>
          <w:sz w:val="24"/>
          <w:szCs w:val="24"/>
        </w:rPr>
        <w:t xml:space="preserve"> δικτύου. Ενώ το τελικό επίπεδο εφαρμόζει συνάρτηση </w:t>
      </w:r>
      <w:proofErr w:type="spellStart"/>
      <w:r w:rsidRPr="00413A76">
        <w:rPr>
          <w:rFonts w:ascii="Times New Roman" w:hAnsi="Times New Roman" w:cs="Times New Roman"/>
          <w:sz w:val="24"/>
          <w:szCs w:val="24"/>
        </w:rPr>
        <w:t>Softmax</w:t>
      </w:r>
      <w:proofErr w:type="spellEnd"/>
      <w:r w:rsidRPr="00413A76">
        <w:rPr>
          <w:rFonts w:ascii="Times New Roman" w:hAnsi="Times New Roman" w:cs="Times New Roman"/>
          <w:sz w:val="24"/>
          <w:szCs w:val="24"/>
        </w:rPr>
        <w:t>, συνάρτηση εξόδου που μετατρέπει τις ανεπεξέργαστες τιμές (</w:t>
      </w:r>
      <w:proofErr w:type="spellStart"/>
      <w:r w:rsidRPr="00413A76">
        <w:rPr>
          <w:rFonts w:ascii="Times New Roman" w:hAnsi="Times New Roman" w:cs="Times New Roman"/>
          <w:sz w:val="24"/>
          <w:szCs w:val="24"/>
        </w:rPr>
        <w:t>logits</w:t>
      </w:r>
      <w:proofErr w:type="spellEnd"/>
      <w:r w:rsidRPr="00413A76">
        <w:rPr>
          <w:rFonts w:ascii="Times New Roman" w:hAnsi="Times New Roman" w:cs="Times New Roman"/>
          <w:sz w:val="24"/>
          <w:szCs w:val="24"/>
        </w:rPr>
        <w:t xml:space="preserve">) σε πιθανότητες, ώστε το άθροισμά τους να ισούται με 1. Χρησιμοποιείται κυρίως σε προβλήματα </w:t>
      </w:r>
      <w:proofErr w:type="spellStart"/>
      <w:r w:rsidRPr="00413A76">
        <w:rPr>
          <w:rFonts w:ascii="Times New Roman" w:hAnsi="Times New Roman" w:cs="Times New Roman"/>
          <w:sz w:val="24"/>
          <w:szCs w:val="24"/>
        </w:rPr>
        <w:t>πολυκατηγορικής</w:t>
      </w:r>
      <w:proofErr w:type="spellEnd"/>
      <w:r w:rsidRPr="00413A76">
        <w:rPr>
          <w:rFonts w:ascii="Times New Roman" w:hAnsi="Times New Roman" w:cs="Times New Roman"/>
          <w:sz w:val="24"/>
          <w:szCs w:val="24"/>
        </w:rPr>
        <w:t xml:space="preserve"> ταξινόμησης. </w:t>
      </w:r>
      <w:r w:rsidR="00413A76" w:rsidRPr="00413A76">
        <w:rPr>
          <w:rFonts w:ascii="Times New Roman" w:hAnsi="Times New Roman" w:cs="Times New Roman"/>
          <w:sz w:val="24"/>
          <w:szCs w:val="24"/>
        </w:rPr>
        <w:t xml:space="preserve"> </w:t>
      </w:r>
      <w:r w:rsidRPr="00413A76">
        <w:rPr>
          <w:rFonts w:ascii="Times New Roman" w:hAnsi="Times New Roman" w:cs="Times New Roman"/>
          <w:sz w:val="24"/>
          <w:szCs w:val="24"/>
        </w:rPr>
        <w:t xml:space="preserve">Κάθε κρυφό επίπεδο συνοδεύτηκε από L2 </w:t>
      </w:r>
      <w:proofErr w:type="spellStart"/>
      <w:r w:rsidRPr="00413A76">
        <w:rPr>
          <w:rFonts w:ascii="Times New Roman" w:hAnsi="Times New Roman" w:cs="Times New Roman"/>
          <w:sz w:val="24"/>
          <w:szCs w:val="24"/>
        </w:rPr>
        <w:t>regularization</w:t>
      </w:r>
      <w:proofErr w:type="spellEnd"/>
      <w:r w:rsidRPr="00413A76">
        <w:rPr>
          <w:rFonts w:ascii="Times New Roman" w:hAnsi="Times New Roman" w:cs="Times New Roman"/>
          <w:sz w:val="24"/>
          <w:szCs w:val="24"/>
        </w:rPr>
        <w:t xml:space="preserve"> με συντελεστή λ =1×10</w:t>
      </w:r>
      <w:r w:rsidRPr="00413A76">
        <w:rPr>
          <w:rFonts w:ascii="Times New Roman" w:hAnsi="Times New Roman" w:cs="Times New Roman"/>
          <w:sz w:val="24"/>
          <w:szCs w:val="24"/>
          <w:vertAlign w:val="superscript"/>
        </w:rPr>
        <w:t>−3</w:t>
      </w:r>
      <w:r w:rsidRPr="00413A76">
        <w:rPr>
          <w:rFonts w:ascii="Times New Roman" w:hAnsi="Times New Roman" w:cs="Times New Roman"/>
          <w:sz w:val="24"/>
          <w:szCs w:val="24"/>
        </w:rPr>
        <w:t xml:space="preserve">, μία τεχνική </w:t>
      </w:r>
      <w:proofErr w:type="spellStart"/>
      <w:r w:rsidRPr="00413A76">
        <w:rPr>
          <w:rFonts w:ascii="Times New Roman" w:hAnsi="Times New Roman" w:cs="Times New Roman"/>
          <w:sz w:val="24"/>
          <w:szCs w:val="24"/>
        </w:rPr>
        <w:t>κανονικοποίησης</w:t>
      </w:r>
      <w:proofErr w:type="spellEnd"/>
      <w:r w:rsidRPr="00413A76">
        <w:rPr>
          <w:rFonts w:ascii="Times New Roman" w:hAnsi="Times New Roman" w:cs="Times New Roman"/>
          <w:sz w:val="24"/>
          <w:szCs w:val="24"/>
        </w:rPr>
        <w:t xml:space="preserve"> που προσθέτει ποινή στην απώλεια εκπαίδευσης ανάλογη με το τετράγωνο των βαρών. Σκοπός είναι να περιοριστεί η πολυπλοκότητα του μοντέλου και να αποτραπεί το overfitting.</w:t>
      </w:r>
      <w:r w:rsidR="0001671D" w:rsidRPr="00413A76">
        <w:rPr>
          <w:rFonts w:ascii="Times New Roman" w:hAnsi="Times New Roman" w:cs="Times New Roman"/>
          <w:sz w:val="24"/>
          <w:szCs w:val="24"/>
        </w:rPr>
        <w:t xml:space="preserve"> </w:t>
      </w:r>
      <w:r w:rsidRPr="00413A76">
        <w:rPr>
          <w:rFonts w:ascii="Times New Roman" w:hAnsi="Times New Roman" w:cs="Times New Roman"/>
          <w:sz w:val="24"/>
          <w:szCs w:val="24"/>
        </w:rPr>
        <w:t xml:space="preserve">Επιπλέον, ενσωματώθηκαν </w:t>
      </w:r>
      <w:proofErr w:type="spellStart"/>
      <w:r w:rsidRPr="00413A76">
        <w:rPr>
          <w:rFonts w:ascii="Times New Roman" w:hAnsi="Times New Roman" w:cs="Times New Roman"/>
          <w:sz w:val="24"/>
          <w:szCs w:val="24"/>
        </w:rPr>
        <w:t>Dropout</w:t>
      </w:r>
      <w:proofErr w:type="spellEnd"/>
      <w:r w:rsidRPr="00413A76">
        <w:rPr>
          <w:rFonts w:ascii="Times New Roman" w:hAnsi="Times New Roman" w:cs="Times New Roman"/>
          <w:sz w:val="24"/>
          <w:szCs w:val="24"/>
        </w:rPr>
        <w:t xml:space="preserve"> </w:t>
      </w:r>
      <w:proofErr w:type="spellStart"/>
      <w:r w:rsidRPr="00413A76">
        <w:rPr>
          <w:rFonts w:ascii="Times New Roman" w:hAnsi="Times New Roman" w:cs="Times New Roman"/>
          <w:sz w:val="24"/>
          <w:szCs w:val="24"/>
        </w:rPr>
        <w:t>layers</w:t>
      </w:r>
      <w:proofErr w:type="spellEnd"/>
      <w:r w:rsidRPr="00413A76">
        <w:rPr>
          <w:rFonts w:ascii="Times New Roman" w:hAnsi="Times New Roman" w:cs="Times New Roman"/>
          <w:sz w:val="24"/>
          <w:szCs w:val="24"/>
        </w:rPr>
        <w:t xml:space="preserve"> με ποσοστά 0.3 και 0.2 μετά τα δύο πρώτα επίπεδα, επιτρέποντας την τυχαία απενεργοποίηση νευρώνων κατά την εκπαίδευση και ενισχύοντας έτσι τη </w:t>
      </w:r>
      <w:proofErr w:type="spellStart"/>
      <w:r w:rsidRPr="00413A76">
        <w:rPr>
          <w:rFonts w:ascii="Times New Roman" w:hAnsi="Times New Roman" w:cs="Times New Roman"/>
          <w:sz w:val="24"/>
          <w:szCs w:val="24"/>
        </w:rPr>
        <w:t>γενικευσιμότητα</w:t>
      </w:r>
      <w:proofErr w:type="spellEnd"/>
      <w:r w:rsidRPr="00413A76">
        <w:rPr>
          <w:rFonts w:ascii="Times New Roman" w:hAnsi="Times New Roman" w:cs="Times New Roman"/>
          <w:sz w:val="24"/>
          <w:szCs w:val="24"/>
        </w:rPr>
        <w:t xml:space="preserve"> του μοντέλου.</w:t>
      </w:r>
      <w:r w:rsidR="00413A76" w:rsidRPr="00413A76">
        <w:rPr>
          <w:rFonts w:ascii="Times New Roman" w:hAnsi="Times New Roman" w:cs="Times New Roman"/>
          <w:sz w:val="24"/>
          <w:szCs w:val="24"/>
        </w:rPr>
        <w:t xml:space="preserve"> </w:t>
      </w:r>
      <w:r w:rsidRPr="009B24FA">
        <w:rPr>
          <w:rFonts w:ascii="Times New Roman" w:hAnsi="Times New Roman" w:cs="Times New Roman"/>
          <w:sz w:val="24"/>
          <w:szCs w:val="24"/>
        </w:rPr>
        <w:t xml:space="preserve">Η εκπαίδευση ρυθμίστηκε με </w:t>
      </w:r>
      <w:r w:rsidRPr="00413A76">
        <w:rPr>
          <w:rFonts w:ascii="Times New Roman" w:hAnsi="Times New Roman" w:cs="Times New Roman"/>
          <w:sz w:val="24"/>
          <w:szCs w:val="24"/>
        </w:rPr>
        <w:t>μέγιστο αριθμό 50 εποχών</w:t>
      </w:r>
      <w:r w:rsidRPr="009B24FA">
        <w:rPr>
          <w:rFonts w:ascii="Times New Roman" w:hAnsi="Times New Roman" w:cs="Times New Roman"/>
          <w:sz w:val="24"/>
          <w:szCs w:val="24"/>
        </w:rPr>
        <w:t xml:space="preserve">, με χρήση του αλγορίθμου βελτιστοποίησης </w:t>
      </w:r>
      <w:proofErr w:type="spellStart"/>
      <w:r w:rsidRPr="009B24FA">
        <w:rPr>
          <w:rFonts w:ascii="Times New Roman" w:hAnsi="Times New Roman" w:cs="Times New Roman"/>
          <w:sz w:val="24"/>
          <w:szCs w:val="24"/>
        </w:rPr>
        <w:t>Adam</w:t>
      </w:r>
      <w:proofErr w:type="spellEnd"/>
      <w:r w:rsidRPr="006374F9">
        <w:rPr>
          <w:rFonts w:ascii="Times New Roman" w:hAnsi="Times New Roman" w:cs="Times New Roman"/>
          <w:sz w:val="24"/>
          <w:szCs w:val="24"/>
        </w:rPr>
        <w:t xml:space="preserve">, όπου συνδυάζει τα πλεονεκτήματα των μεθόδων </w:t>
      </w:r>
      <w:proofErr w:type="spellStart"/>
      <w:r w:rsidRPr="006374F9">
        <w:rPr>
          <w:rFonts w:ascii="Times New Roman" w:hAnsi="Times New Roman" w:cs="Times New Roman"/>
          <w:sz w:val="24"/>
          <w:szCs w:val="24"/>
        </w:rPr>
        <w:t>Momentum</w:t>
      </w:r>
      <w:proofErr w:type="spellEnd"/>
      <w:r w:rsidRPr="006374F9">
        <w:rPr>
          <w:rFonts w:ascii="Times New Roman" w:hAnsi="Times New Roman" w:cs="Times New Roman"/>
          <w:sz w:val="24"/>
          <w:szCs w:val="24"/>
        </w:rPr>
        <w:t xml:space="preserve"> και </w:t>
      </w:r>
      <w:proofErr w:type="spellStart"/>
      <w:r w:rsidRPr="006374F9">
        <w:rPr>
          <w:rFonts w:ascii="Times New Roman" w:hAnsi="Times New Roman" w:cs="Times New Roman"/>
          <w:sz w:val="24"/>
          <w:szCs w:val="24"/>
        </w:rPr>
        <w:t>RMSprop</w:t>
      </w:r>
      <w:proofErr w:type="spellEnd"/>
      <w:r w:rsidRPr="006374F9">
        <w:rPr>
          <w:rFonts w:ascii="Times New Roman" w:hAnsi="Times New Roman" w:cs="Times New Roman"/>
          <w:sz w:val="24"/>
          <w:szCs w:val="24"/>
        </w:rPr>
        <w:t xml:space="preserve">. Ρυθμίζει αυτόματα το </w:t>
      </w:r>
      <w:proofErr w:type="spellStart"/>
      <w:r w:rsidRPr="006374F9">
        <w:rPr>
          <w:rFonts w:ascii="Times New Roman" w:hAnsi="Times New Roman" w:cs="Times New Roman"/>
          <w:sz w:val="24"/>
          <w:szCs w:val="24"/>
        </w:rPr>
        <w:t>learning</w:t>
      </w:r>
      <w:proofErr w:type="spellEnd"/>
      <w:r w:rsidRPr="006374F9">
        <w:rPr>
          <w:rFonts w:ascii="Times New Roman" w:hAnsi="Times New Roman" w:cs="Times New Roman"/>
          <w:sz w:val="24"/>
          <w:szCs w:val="24"/>
        </w:rPr>
        <w:t xml:space="preserve"> </w:t>
      </w:r>
      <w:proofErr w:type="spellStart"/>
      <w:r w:rsidRPr="006374F9">
        <w:rPr>
          <w:rFonts w:ascii="Times New Roman" w:hAnsi="Times New Roman" w:cs="Times New Roman"/>
          <w:sz w:val="24"/>
          <w:szCs w:val="24"/>
        </w:rPr>
        <w:t>rate</w:t>
      </w:r>
      <w:proofErr w:type="spellEnd"/>
      <w:r w:rsidRPr="006374F9">
        <w:rPr>
          <w:rFonts w:ascii="Times New Roman" w:hAnsi="Times New Roman" w:cs="Times New Roman"/>
          <w:sz w:val="24"/>
          <w:szCs w:val="24"/>
        </w:rPr>
        <w:t xml:space="preserve"> για κάθε παράμετρο, επιταχύνοντας και σταθεροποιώντας τη διαδικασία εκμάθησης.</w:t>
      </w:r>
      <w:r w:rsidRPr="009B24FA">
        <w:rPr>
          <w:rFonts w:ascii="Times New Roman" w:hAnsi="Times New Roman" w:cs="Times New Roman"/>
          <w:sz w:val="24"/>
          <w:szCs w:val="24"/>
        </w:rPr>
        <w:t xml:space="preserve"> </w:t>
      </w:r>
      <w:r w:rsidRPr="006374F9">
        <w:rPr>
          <w:rFonts w:ascii="Times New Roman" w:hAnsi="Times New Roman" w:cs="Times New Roman"/>
          <w:sz w:val="24"/>
          <w:szCs w:val="24"/>
        </w:rPr>
        <w:t>Επίσης</w:t>
      </w:r>
      <w:r w:rsidRPr="009B24FA">
        <w:rPr>
          <w:rFonts w:ascii="Times New Roman" w:hAnsi="Times New Roman" w:cs="Times New Roman"/>
          <w:sz w:val="24"/>
          <w:szCs w:val="24"/>
        </w:rPr>
        <w:t xml:space="preserve"> εφαρμ</w:t>
      </w:r>
      <w:r w:rsidRPr="006374F9">
        <w:rPr>
          <w:rFonts w:ascii="Times New Roman" w:hAnsi="Times New Roman" w:cs="Times New Roman"/>
          <w:sz w:val="24"/>
          <w:szCs w:val="24"/>
        </w:rPr>
        <w:t>όστηκε</w:t>
      </w:r>
      <w:r w:rsidRPr="009B24FA">
        <w:rPr>
          <w:rFonts w:ascii="Times New Roman" w:hAnsi="Times New Roman" w:cs="Times New Roman"/>
          <w:sz w:val="24"/>
          <w:szCs w:val="24"/>
        </w:rPr>
        <w:t xml:space="preserve"> </w:t>
      </w:r>
      <w:proofErr w:type="spellStart"/>
      <w:r w:rsidRPr="00413A76">
        <w:rPr>
          <w:rFonts w:ascii="Times New Roman" w:hAnsi="Times New Roman" w:cs="Times New Roman"/>
          <w:sz w:val="24"/>
          <w:szCs w:val="24"/>
        </w:rPr>
        <w:t>early</w:t>
      </w:r>
      <w:proofErr w:type="spellEnd"/>
      <w:r w:rsidRPr="009B24FA">
        <w:rPr>
          <w:rFonts w:ascii="Times New Roman" w:hAnsi="Times New Roman" w:cs="Times New Roman"/>
          <w:b/>
          <w:bCs/>
          <w:sz w:val="24"/>
          <w:szCs w:val="24"/>
        </w:rPr>
        <w:t xml:space="preserve"> </w:t>
      </w:r>
      <w:proofErr w:type="spellStart"/>
      <w:r w:rsidRPr="00413A76">
        <w:rPr>
          <w:rFonts w:ascii="Times New Roman" w:hAnsi="Times New Roman" w:cs="Times New Roman"/>
          <w:sz w:val="24"/>
          <w:szCs w:val="24"/>
        </w:rPr>
        <w:t>stopping</w:t>
      </w:r>
      <w:proofErr w:type="spellEnd"/>
      <w:r w:rsidRPr="009B24FA">
        <w:rPr>
          <w:rFonts w:ascii="Times New Roman" w:hAnsi="Times New Roman" w:cs="Times New Roman"/>
          <w:sz w:val="24"/>
          <w:szCs w:val="24"/>
        </w:rPr>
        <w:t xml:space="preserve"> με όριο υπομονής 5 εποχών, το οποίο επέτρεπε την αυτόματη παύση της εκπαίδευσης όταν δεν παρατηρείται βελτίωση στην απόδοση του validation </w:t>
      </w:r>
      <w:proofErr w:type="spellStart"/>
      <w:r w:rsidRPr="009B24FA">
        <w:rPr>
          <w:rFonts w:ascii="Times New Roman" w:hAnsi="Times New Roman" w:cs="Times New Roman"/>
          <w:sz w:val="24"/>
          <w:szCs w:val="24"/>
        </w:rPr>
        <w:t>set</w:t>
      </w:r>
      <w:proofErr w:type="spellEnd"/>
      <w:r w:rsidRPr="009B24FA">
        <w:rPr>
          <w:rFonts w:ascii="Times New Roman" w:hAnsi="Times New Roman" w:cs="Times New Roman"/>
          <w:sz w:val="24"/>
          <w:szCs w:val="24"/>
        </w:rPr>
        <w:t>.</w:t>
      </w:r>
    </w:p>
    <w:p w14:paraId="04273770" w14:textId="77777777" w:rsidR="00A20635" w:rsidRPr="009B24FA" w:rsidRDefault="00A20635" w:rsidP="00A20635">
      <w:pPr>
        <w:spacing w:line="360" w:lineRule="auto"/>
        <w:jc w:val="both"/>
        <w:rPr>
          <w:rFonts w:ascii="Times New Roman" w:hAnsi="Times New Roman" w:cs="Times New Roman"/>
          <w:b/>
          <w:bCs/>
          <w:sz w:val="24"/>
          <w:szCs w:val="24"/>
        </w:rPr>
      </w:pPr>
      <w:r w:rsidRPr="009B24FA">
        <w:rPr>
          <w:rFonts w:ascii="Times New Roman" w:hAnsi="Times New Roman" w:cs="Times New Roman"/>
          <w:b/>
          <w:bCs/>
          <w:sz w:val="24"/>
          <w:szCs w:val="24"/>
        </w:rPr>
        <w:t>NN2 – Βελτιστοποιημένη Αρχιτεκτονική</w:t>
      </w:r>
    </w:p>
    <w:p w14:paraId="5A8B35B1" w14:textId="4DE3D0F3" w:rsidR="00DD4ACE" w:rsidRPr="00834065" w:rsidRDefault="00A20635" w:rsidP="00A20635">
      <w:pPr>
        <w:spacing w:line="360" w:lineRule="auto"/>
        <w:jc w:val="both"/>
        <w:rPr>
          <w:rFonts w:ascii="Times New Roman" w:hAnsi="Times New Roman" w:cs="Times New Roman"/>
          <w:sz w:val="24"/>
          <w:szCs w:val="24"/>
        </w:rPr>
      </w:pPr>
      <w:r w:rsidRPr="009B24FA">
        <w:rPr>
          <w:rFonts w:ascii="Times New Roman" w:hAnsi="Times New Roman" w:cs="Times New Roman"/>
          <w:sz w:val="24"/>
          <w:szCs w:val="24"/>
        </w:rPr>
        <w:t xml:space="preserve">Το δεύτερο μοντέλο (NN2) σχεδιάστηκε ως σημαντικά πιο σύνθετο, ενσωματώνοντας πρακτικές σύγχρονης αρχιτεκτονικής </w:t>
      </w:r>
      <w:r w:rsidR="0057265B">
        <w:rPr>
          <w:rFonts w:ascii="Times New Roman" w:hAnsi="Times New Roman" w:cs="Times New Roman"/>
          <w:sz w:val="24"/>
          <w:szCs w:val="24"/>
          <w:lang w:val="en-US"/>
        </w:rPr>
        <w:t>DL</w:t>
      </w:r>
      <w:r w:rsidRPr="009B24FA">
        <w:rPr>
          <w:rFonts w:ascii="Times New Roman" w:hAnsi="Times New Roman" w:cs="Times New Roman"/>
          <w:sz w:val="24"/>
          <w:szCs w:val="24"/>
        </w:rPr>
        <w:t>. Η διάταξη των επιπέδων αποτελείται από τρεις διαδοχικές πυκνές συνδέσεις (</w:t>
      </w:r>
      <w:proofErr w:type="spellStart"/>
      <w:r w:rsidRPr="009B24FA">
        <w:rPr>
          <w:rFonts w:ascii="Times New Roman" w:hAnsi="Times New Roman" w:cs="Times New Roman"/>
          <w:sz w:val="24"/>
          <w:szCs w:val="24"/>
        </w:rPr>
        <w:t>Dense</w:t>
      </w:r>
      <w:proofErr w:type="spellEnd"/>
      <w:r w:rsidRPr="009B24FA">
        <w:rPr>
          <w:rFonts w:ascii="Times New Roman" w:hAnsi="Times New Roman" w:cs="Times New Roman"/>
          <w:sz w:val="24"/>
          <w:szCs w:val="24"/>
        </w:rPr>
        <w:t xml:space="preserve"> </w:t>
      </w:r>
      <w:proofErr w:type="spellStart"/>
      <w:r w:rsidRPr="00413A76">
        <w:rPr>
          <w:rFonts w:ascii="Times New Roman" w:hAnsi="Times New Roman" w:cs="Times New Roman"/>
          <w:sz w:val="24"/>
          <w:szCs w:val="24"/>
        </w:rPr>
        <w:t>layers</w:t>
      </w:r>
      <w:proofErr w:type="spellEnd"/>
      <w:r w:rsidRPr="00413A76">
        <w:rPr>
          <w:rFonts w:ascii="Times New Roman" w:hAnsi="Times New Roman" w:cs="Times New Roman"/>
          <w:sz w:val="24"/>
          <w:szCs w:val="24"/>
        </w:rPr>
        <w:t xml:space="preserve">) με 64, 32 και 16 νευρώνες αντίστοιχα, ακολουθούμενες από ένα τελικό επίπεδο </w:t>
      </w:r>
      <w:proofErr w:type="spellStart"/>
      <w:r w:rsidRPr="00413A76">
        <w:rPr>
          <w:rFonts w:ascii="Times New Roman" w:hAnsi="Times New Roman" w:cs="Times New Roman"/>
          <w:sz w:val="24"/>
          <w:szCs w:val="24"/>
        </w:rPr>
        <w:t>Softmax</w:t>
      </w:r>
      <w:proofErr w:type="spellEnd"/>
      <w:r w:rsidRPr="00413A76">
        <w:rPr>
          <w:rFonts w:ascii="Times New Roman" w:hAnsi="Times New Roman" w:cs="Times New Roman"/>
          <w:sz w:val="24"/>
          <w:szCs w:val="24"/>
        </w:rPr>
        <w:t>.</w:t>
      </w:r>
      <w:r w:rsidR="00413A76" w:rsidRPr="00413A76">
        <w:rPr>
          <w:rFonts w:ascii="Times New Roman" w:hAnsi="Times New Roman" w:cs="Times New Roman"/>
          <w:sz w:val="24"/>
          <w:szCs w:val="24"/>
        </w:rPr>
        <w:t xml:space="preserve"> </w:t>
      </w:r>
      <w:r w:rsidRPr="00413A76">
        <w:rPr>
          <w:rFonts w:ascii="Times New Roman" w:hAnsi="Times New Roman" w:cs="Times New Roman"/>
          <w:sz w:val="24"/>
          <w:szCs w:val="24"/>
        </w:rPr>
        <w:t xml:space="preserve">Όλα τα επίπεδα ενεργοποιούνται μέσω της </w:t>
      </w:r>
      <w:proofErr w:type="spellStart"/>
      <w:r w:rsidRPr="00413A76">
        <w:rPr>
          <w:rFonts w:ascii="Times New Roman" w:hAnsi="Times New Roman" w:cs="Times New Roman"/>
          <w:sz w:val="24"/>
          <w:szCs w:val="24"/>
        </w:rPr>
        <w:t>ReLU</w:t>
      </w:r>
      <w:proofErr w:type="spellEnd"/>
      <w:r w:rsidRPr="00413A76">
        <w:rPr>
          <w:rFonts w:ascii="Times New Roman" w:hAnsi="Times New Roman" w:cs="Times New Roman"/>
          <w:sz w:val="24"/>
          <w:szCs w:val="24"/>
        </w:rPr>
        <w:t xml:space="preserve">, ενώ κάθε επίπεδο συνδυάζεται με </w:t>
      </w:r>
      <w:proofErr w:type="spellStart"/>
      <w:r w:rsidRPr="00413A76">
        <w:rPr>
          <w:rFonts w:ascii="Times New Roman" w:hAnsi="Times New Roman" w:cs="Times New Roman"/>
          <w:sz w:val="24"/>
          <w:szCs w:val="24"/>
        </w:rPr>
        <w:t>Batch</w:t>
      </w:r>
      <w:proofErr w:type="spellEnd"/>
      <w:r w:rsidRPr="00413A76">
        <w:rPr>
          <w:rFonts w:ascii="Times New Roman" w:hAnsi="Times New Roman" w:cs="Times New Roman"/>
          <w:sz w:val="24"/>
          <w:szCs w:val="24"/>
        </w:rPr>
        <w:t xml:space="preserve"> </w:t>
      </w:r>
      <w:proofErr w:type="spellStart"/>
      <w:r w:rsidRPr="00413A76">
        <w:rPr>
          <w:rFonts w:ascii="Times New Roman" w:hAnsi="Times New Roman" w:cs="Times New Roman"/>
          <w:sz w:val="24"/>
          <w:szCs w:val="24"/>
        </w:rPr>
        <w:t>Normalization</w:t>
      </w:r>
      <w:proofErr w:type="spellEnd"/>
      <w:r w:rsidRPr="00413A76">
        <w:rPr>
          <w:rFonts w:ascii="Times New Roman" w:hAnsi="Times New Roman" w:cs="Times New Roman"/>
          <w:sz w:val="24"/>
          <w:szCs w:val="24"/>
        </w:rPr>
        <w:t xml:space="preserve"> και </w:t>
      </w:r>
      <w:proofErr w:type="spellStart"/>
      <w:r w:rsidRPr="00413A76">
        <w:rPr>
          <w:rFonts w:ascii="Times New Roman" w:hAnsi="Times New Roman" w:cs="Times New Roman"/>
          <w:sz w:val="24"/>
          <w:szCs w:val="24"/>
        </w:rPr>
        <w:t>Dropout</w:t>
      </w:r>
      <w:proofErr w:type="spellEnd"/>
      <w:r w:rsidRPr="00413A76">
        <w:rPr>
          <w:rFonts w:ascii="Times New Roman" w:hAnsi="Times New Roman" w:cs="Times New Roman"/>
          <w:sz w:val="24"/>
          <w:szCs w:val="24"/>
        </w:rPr>
        <w:t xml:space="preserve">, προσφέροντας ταυτόχρονα </w:t>
      </w:r>
      <w:proofErr w:type="spellStart"/>
      <w:r w:rsidRPr="00413A76">
        <w:rPr>
          <w:rFonts w:ascii="Times New Roman" w:hAnsi="Times New Roman" w:cs="Times New Roman"/>
          <w:sz w:val="24"/>
          <w:szCs w:val="24"/>
        </w:rPr>
        <w:t>κανονικοποίηση</w:t>
      </w:r>
      <w:proofErr w:type="spellEnd"/>
      <w:r w:rsidRPr="00413A76">
        <w:rPr>
          <w:rFonts w:ascii="Times New Roman" w:hAnsi="Times New Roman" w:cs="Times New Roman"/>
          <w:sz w:val="24"/>
          <w:szCs w:val="24"/>
        </w:rPr>
        <w:t xml:space="preserve"> των </w:t>
      </w:r>
      <w:r w:rsidRPr="00413A76">
        <w:rPr>
          <w:rFonts w:ascii="Times New Roman" w:hAnsi="Times New Roman" w:cs="Times New Roman"/>
          <w:sz w:val="24"/>
          <w:szCs w:val="24"/>
        </w:rPr>
        <w:lastRenderedPageBreak/>
        <w:t>ενδιάμεσων κατανομών εξόδου και τυχαία απόρριψη μονάδων.</w:t>
      </w:r>
      <w:r w:rsidR="00DD4ACE" w:rsidRPr="00413A76">
        <w:rPr>
          <w:rFonts w:ascii="Times New Roman" w:hAnsi="Times New Roman" w:cs="Times New Roman"/>
          <w:sz w:val="24"/>
          <w:szCs w:val="24"/>
        </w:rPr>
        <w:t xml:space="preserve"> </w:t>
      </w:r>
      <w:r w:rsidRPr="00413A76">
        <w:rPr>
          <w:rFonts w:ascii="Times New Roman" w:hAnsi="Times New Roman" w:cs="Times New Roman"/>
          <w:sz w:val="24"/>
          <w:szCs w:val="24"/>
        </w:rPr>
        <w:t>Η</w:t>
      </w:r>
      <w:r w:rsidR="00DD4ACE" w:rsidRPr="00413A76">
        <w:rPr>
          <w:rFonts w:ascii="Times New Roman" w:hAnsi="Times New Roman" w:cs="Times New Roman"/>
          <w:sz w:val="24"/>
          <w:szCs w:val="24"/>
        </w:rPr>
        <w:t xml:space="preserve"> </w:t>
      </w:r>
      <w:proofErr w:type="spellStart"/>
      <w:r w:rsidRPr="00413A76">
        <w:rPr>
          <w:rFonts w:ascii="Times New Roman" w:hAnsi="Times New Roman" w:cs="Times New Roman"/>
          <w:sz w:val="24"/>
          <w:szCs w:val="24"/>
        </w:rPr>
        <w:t>Batch</w:t>
      </w:r>
      <w:proofErr w:type="spellEnd"/>
      <w:r w:rsidRPr="00413A76">
        <w:rPr>
          <w:rFonts w:ascii="Times New Roman" w:hAnsi="Times New Roman" w:cs="Times New Roman"/>
          <w:sz w:val="24"/>
          <w:szCs w:val="24"/>
        </w:rPr>
        <w:t xml:space="preserve"> </w:t>
      </w:r>
      <w:proofErr w:type="spellStart"/>
      <w:r w:rsidRPr="00413A76">
        <w:rPr>
          <w:rFonts w:ascii="Times New Roman" w:hAnsi="Times New Roman" w:cs="Times New Roman"/>
          <w:sz w:val="24"/>
          <w:szCs w:val="24"/>
        </w:rPr>
        <w:t>Normalization</w:t>
      </w:r>
      <w:proofErr w:type="spellEnd"/>
      <w:r w:rsidRPr="00413A76">
        <w:rPr>
          <w:rFonts w:ascii="Times New Roman" w:hAnsi="Times New Roman" w:cs="Times New Roman"/>
          <w:sz w:val="24"/>
          <w:szCs w:val="24"/>
        </w:rPr>
        <w:t xml:space="preserve"> είναι μία μέθοδο </w:t>
      </w:r>
      <w:proofErr w:type="spellStart"/>
      <w:r w:rsidRPr="00413A76">
        <w:rPr>
          <w:rFonts w:ascii="Times New Roman" w:hAnsi="Times New Roman" w:cs="Times New Roman"/>
          <w:sz w:val="24"/>
          <w:szCs w:val="24"/>
        </w:rPr>
        <w:t>κανονικοποίησης</w:t>
      </w:r>
      <w:proofErr w:type="spellEnd"/>
      <w:r w:rsidRPr="00413A76">
        <w:rPr>
          <w:rFonts w:ascii="Times New Roman" w:hAnsi="Times New Roman" w:cs="Times New Roman"/>
          <w:sz w:val="24"/>
          <w:szCs w:val="24"/>
        </w:rPr>
        <w:t xml:space="preserve"> που εφαρμόζεται στις εξόδους κάθε επιπέδου ώστε να σταθεροποιηθεί η κατανομή των δεδομένων εισόδου των επόμενων στρωμάτων. Αυτό επιταχύνει την εκπαίδευση και προσφέρει</w:t>
      </w:r>
      <w:r w:rsidRPr="006374F9">
        <w:rPr>
          <w:rFonts w:ascii="Times New Roman" w:hAnsi="Times New Roman" w:cs="Times New Roman"/>
          <w:sz w:val="24"/>
          <w:szCs w:val="24"/>
        </w:rPr>
        <w:t xml:space="preserve"> μεγαλύτερη σταθερότητα.</w:t>
      </w:r>
      <w:r w:rsidR="00413A76" w:rsidRPr="00413A76">
        <w:rPr>
          <w:rFonts w:ascii="Times New Roman" w:hAnsi="Times New Roman" w:cs="Times New Roman"/>
          <w:sz w:val="24"/>
          <w:szCs w:val="24"/>
        </w:rPr>
        <w:t xml:space="preserve"> </w:t>
      </w:r>
      <w:r w:rsidRPr="009B24FA">
        <w:rPr>
          <w:rFonts w:ascii="Times New Roman" w:hAnsi="Times New Roman" w:cs="Times New Roman"/>
          <w:sz w:val="24"/>
          <w:szCs w:val="24"/>
        </w:rPr>
        <w:t xml:space="preserve">Οι ρυθμοί </w:t>
      </w:r>
      <w:proofErr w:type="spellStart"/>
      <w:r w:rsidRPr="009B24FA">
        <w:rPr>
          <w:rFonts w:ascii="Times New Roman" w:hAnsi="Times New Roman" w:cs="Times New Roman"/>
          <w:sz w:val="24"/>
          <w:szCs w:val="24"/>
        </w:rPr>
        <w:t>dropout</w:t>
      </w:r>
      <w:proofErr w:type="spellEnd"/>
      <w:r w:rsidRPr="009B24FA">
        <w:rPr>
          <w:rFonts w:ascii="Times New Roman" w:hAnsi="Times New Roman" w:cs="Times New Roman"/>
          <w:sz w:val="24"/>
          <w:szCs w:val="24"/>
        </w:rPr>
        <w:t xml:space="preserve"> καθορίστηκαν σε 0.4, 0.3 και 0.2, αντίστοιχα ανά στρώμα, ενώ η L2 </w:t>
      </w:r>
      <w:proofErr w:type="spellStart"/>
      <w:r w:rsidRPr="009B24FA">
        <w:rPr>
          <w:rFonts w:ascii="Times New Roman" w:hAnsi="Times New Roman" w:cs="Times New Roman"/>
          <w:sz w:val="24"/>
          <w:szCs w:val="24"/>
        </w:rPr>
        <w:t>regularization</w:t>
      </w:r>
      <w:proofErr w:type="spellEnd"/>
      <w:r w:rsidRPr="009B24FA">
        <w:rPr>
          <w:rFonts w:ascii="Times New Roman" w:hAnsi="Times New Roman" w:cs="Times New Roman"/>
          <w:sz w:val="24"/>
          <w:szCs w:val="24"/>
        </w:rPr>
        <w:t xml:space="preserve"> διατηρήθηκε με πιο ήπιο συντελεστή λ</w:t>
      </w:r>
      <w:r>
        <w:rPr>
          <w:rFonts w:ascii="Times New Roman" w:hAnsi="Times New Roman" w:cs="Times New Roman"/>
          <w:sz w:val="24"/>
          <w:szCs w:val="24"/>
        </w:rPr>
        <w:t xml:space="preserve"> </w:t>
      </w:r>
      <w:r w:rsidRPr="009B24FA">
        <w:rPr>
          <w:rFonts w:ascii="Times New Roman" w:hAnsi="Times New Roman" w:cs="Times New Roman"/>
          <w:sz w:val="24"/>
          <w:szCs w:val="24"/>
        </w:rPr>
        <w:t>=1×10</w:t>
      </w:r>
      <w:r>
        <w:rPr>
          <w:rFonts w:ascii="Times New Roman" w:hAnsi="Times New Roman" w:cs="Times New Roman"/>
          <w:sz w:val="24"/>
          <w:szCs w:val="24"/>
          <w:vertAlign w:val="superscript"/>
        </w:rPr>
        <w:t>-4</w:t>
      </w:r>
      <w:r w:rsidRPr="009B24FA">
        <w:rPr>
          <w:rFonts w:ascii="Times New Roman" w:hAnsi="Times New Roman" w:cs="Times New Roman"/>
          <w:sz w:val="24"/>
          <w:szCs w:val="24"/>
        </w:rPr>
        <w:t>, ώστε να αντισταθμίσει την αυξημένη χωρητικότητα χωρίς να περιορίσει τη μαθησιακή δυνατότητα.</w:t>
      </w:r>
      <w:r w:rsidR="00413A76" w:rsidRPr="00413A76">
        <w:rPr>
          <w:rFonts w:ascii="Times New Roman" w:hAnsi="Times New Roman" w:cs="Times New Roman"/>
          <w:sz w:val="24"/>
          <w:szCs w:val="24"/>
        </w:rPr>
        <w:t xml:space="preserve"> </w:t>
      </w:r>
      <w:r w:rsidRPr="009B24FA">
        <w:rPr>
          <w:rFonts w:ascii="Times New Roman" w:hAnsi="Times New Roman" w:cs="Times New Roman"/>
          <w:sz w:val="24"/>
          <w:szCs w:val="24"/>
        </w:rPr>
        <w:t xml:space="preserve">Η εκπαίδευση του NN2 πραγματοποιήθηκε </w:t>
      </w:r>
      <w:r w:rsidRPr="00413A76">
        <w:rPr>
          <w:rFonts w:ascii="Times New Roman" w:hAnsi="Times New Roman" w:cs="Times New Roman"/>
          <w:sz w:val="24"/>
          <w:szCs w:val="24"/>
        </w:rPr>
        <w:t>για μέγιστο αριθμό 70 εποχών, με την ίδια μέθοδο βελτιστοποίησης (</w:t>
      </w:r>
      <w:proofErr w:type="spellStart"/>
      <w:r w:rsidRPr="00413A76">
        <w:rPr>
          <w:rFonts w:ascii="Times New Roman" w:hAnsi="Times New Roman" w:cs="Times New Roman"/>
          <w:sz w:val="24"/>
          <w:szCs w:val="24"/>
        </w:rPr>
        <w:t>Adam</w:t>
      </w:r>
      <w:proofErr w:type="spellEnd"/>
      <w:r w:rsidRPr="00413A76">
        <w:rPr>
          <w:rFonts w:ascii="Times New Roman" w:hAnsi="Times New Roman" w:cs="Times New Roman"/>
          <w:sz w:val="24"/>
          <w:szCs w:val="24"/>
        </w:rPr>
        <w:t xml:space="preserve">), αλλά με </w:t>
      </w:r>
      <w:proofErr w:type="spellStart"/>
      <w:r w:rsidRPr="00413A76">
        <w:rPr>
          <w:rFonts w:ascii="Times New Roman" w:hAnsi="Times New Roman" w:cs="Times New Roman"/>
          <w:sz w:val="24"/>
          <w:szCs w:val="24"/>
        </w:rPr>
        <w:t>early</w:t>
      </w:r>
      <w:proofErr w:type="spellEnd"/>
      <w:r w:rsidRPr="00413A76">
        <w:rPr>
          <w:rFonts w:ascii="Times New Roman" w:hAnsi="Times New Roman" w:cs="Times New Roman"/>
          <w:sz w:val="24"/>
          <w:szCs w:val="24"/>
        </w:rPr>
        <w:t xml:space="preserve"> </w:t>
      </w:r>
      <w:proofErr w:type="spellStart"/>
      <w:r w:rsidRPr="00413A76">
        <w:rPr>
          <w:rFonts w:ascii="Times New Roman" w:hAnsi="Times New Roman" w:cs="Times New Roman"/>
          <w:sz w:val="24"/>
          <w:szCs w:val="24"/>
        </w:rPr>
        <w:t>stopping</w:t>
      </w:r>
      <w:proofErr w:type="spellEnd"/>
      <w:r w:rsidRPr="009B24FA">
        <w:rPr>
          <w:rFonts w:ascii="Times New Roman" w:hAnsi="Times New Roman" w:cs="Times New Roman"/>
          <w:sz w:val="24"/>
          <w:szCs w:val="24"/>
        </w:rPr>
        <w:t xml:space="preserve"> ρυθμισμένο σε 6 εποχές υπομονής, ώστε να επιτρέπεται περισσότερη προσαρμογή πριν την αυτόματη παύση.</w:t>
      </w:r>
    </w:p>
    <w:p w14:paraId="5CE78D3D" w14:textId="77777777" w:rsidR="00A20635" w:rsidRPr="009B24FA" w:rsidRDefault="00A20635" w:rsidP="00A20635">
      <w:pPr>
        <w:spacing w:line="360" w:lineRule="auto"/>
        <w:jc w:val="both"/>
        <w:rPr>
          <w:rFonts w:ascii="Times New Roman" w:hAnsi="Times New Roman" w:cs="Times New Roman"/>
          <w:b/>
          <w:bCs/>
          <w:sz w:val="24"/>
          <w:szCs w:val="24"/>
        </w:rPr>
      </w:pPr>
      <w:r w:rsidRPr="009B24FA">
        <w:rPr>
          <w:rFonts w:ascii="Times New Roman" w:hAnsi="Times New Roman" w:cs="Times New Roman"/>
          <w:b/>
          <w:bCs/>
          <w:sz w:val="24"/>
          <w:szCs w:val="24"/>
        </w:rPr>
        <w:t>Συγκριτικά Σχόλια</w:t>
      </w:r>
    </w:p>
    <w:p w14:paraId="47E73258" w14:textId="5CC680FD" w:rsidR="00DD4ACE" w:rsidRPr="00196115" w:rsidRDefault="00A20635" w:rsidP="00196115">
      <w:pPr>
        <w:spacing w:line="360" w:lineRule="auto"/>
        <w:jc w:val="both"/>
        <w:rPr>
          <w:rFonts w:ascii="Times New Roman" w:hAnsi="Times New Roman" w:cs="Times New Roman"/>
          <w:sz w:val="24"/>
          <w:szCs w:val="24"/>
        </w:rPr>
      </w:pPr>
      <w:r w:rsidRPr="009B24FA">
        <w:rPr>
          <w:rFonts w:ascii="Times New Roman" w:hAnsi="Times New Roman" w:cs="Times New Roman"/>
          <w:sz w:val="24"/>
          <w:szCs w:val="24"/>
        </w:rPr>
        <w:t xml:space="preserve">Η σχεδίαση των δύο μοντέλων αντανακλά δύο διαφορετικές φιλοσοφίες: το NN1 ως «ελαφρύ» </w:t>
      </w:r>
      <w:proofErr w:type="spellStart"/>
      <w:r w:rsidRPr="009B24FA">
        <w:rPr>
          <w:rFonts w:ascii="Times New Roman" w:hAnsi="Times New Roman" w:cs="Times New Roman"/>
          <w:sz w:val="24"/>
          <w:szCs w:val="24"/>
        </w:rPr>
        <w:t>baseline</w:t>
      </w:r>
      <w:proofErr w:type="spellEnd"/>
      <w:r w:rsidRPr="009B24FA">
        <w:rPr>
          <w:rFonts w:ascii="Times New Roman" w:hAnsi="Times New Roman" w:cs="Times New Roman"/>
          <w:sz w:val="24"/>
          <w:szCs w:val="24"/>
        </w:rPr>
        <w:t xml:space="preserve"> μοντέλο, κατάλληλο για γρήγορες δοκιμές και μικρότερους υπολογιστικούς πόρους, και το NN2 ως ένα πιο εξελιγμένο, βαθύ </w:t>
      </w:r>
      <w:proofErr w:type="spellStart"/>
      <w:r w:rsidRPr="009B24FA">
        <w:rPr>
          <w:rFonts w:ascii="Times New Roman" w:hAnsi="Times New Roman" w:cs="Times New Roman"/>
          <w:sz w:val="24"/>
          <w:szCs w:val="24"/>
        </w:rPr>
        <w:t>νευρωνικό</w:t>
      </w:r>
      <w:proofErr w:type="spellEnd"/>
      <w:r w:rsidRPr="009B24FA">
        <w:rPr>
          <w:rFonts w:ascii="Times New Roman" w:hAnsi="Times New Roman" w:cs="Times New Roman"/>
          <w:sz w:val="24"/>
          <w:szCs w:val="24"/>
        </w:rPr>
        <w:t xml:space="preserve"> δίκτυο με προηγμένα χαρακτηριστικά ρύθμισης και σταθεροποίησης. Η αξιολόγηση της απόδοσής τους, τόσο κατά τη διάρκεια της εκπαίδευσης όσο και στο τελικό test </w:t>
      </w:r>
      <w:proofErr w:type="spellStart"/>
      <w:r w:rsidRPr="009B24FA">
        <w:rPr>
          <w:rFonts w:ascii="Times New Roman" w:hAnsi="Times New Roman" w:cs="Times New Roman"/>
          <w:sz w:val="24"/>
          <w:szCs w:val="24"/>
        </w:rPr>
        <w:t>set</w:t>
      </w:r>
      <w:proofErr w:type="spellEnd"/>
      <w:r w:rsidRPr="009B24FA">
        <w:rPr>
          <w:rFonts w:ascii="Times New Roman" w:hAnsi="Times New Roman" w:cs="Times New Roman"/>
          <w:sz w:val="24"/>
          <w:szCs w:val="24"/>
        </w:rPr>
        <w:t>, παρουσιάζεται αναλυτικά στην επόμενη ενότητα.</w:t>
      </w:r>
    </w:p>
    <w:p w14:paraId="2356F4D7" w14:textId="1E0F67FC" w:rsidR="00A20635" w:rsidRPr="008B08A9" w:rsidRDefault="00A20635" w:rsidP="00A20635">
      <w:pPr>
        <w:pStyle w:val="2"/>
        <w:rPr>
          <w:rFonts w:eastAsia="MS Gothic"/>
        </w:rPr>
      </w:pPr>
      <w:bookmarkStart w:id="89" w:name="_Toc201791193"/>
      <w:r w:rsidRPr="008B08A9">
        <w:rPr>
          <w:rFonts w:eastAsia="MS Gothic"/>
        </w:rPr>
        <w:t>6.</w:t>
      </w:r>
      <w:r w:rsidR="00B605BE">
        <w:rPr>
          <w:rFonts w:eastAsia="MS Gothic"/>
        </w:rPr>
        <w:t>6</w:t>
      </w:r>
      <w:r w:rsidRPr="008B08A9">
        <w:rPr>
          <w:rFonts w:eastAsia="MS Gothic"/>
        </w:rPr>
        <w:t xml:space="preserve"> Μετρικές Αξιολόγησης και Οπτικοποιήσεις</w:t>
      </w:r>
      <w:bookmarkEnd w:id="89"/>
    </w:p>
    <w:p w14:paraId="2CA90013" w14:textId="77777777" w:rsidR="003B555C" w:rsidRDefault="00A20635" w:rsidP="00F436E1">
      <w:pPr>
        <w:spacing w:line="360" w:lineRule="auto"/>
        <w:jc w:val="both"/>
        <w:rPr>
          <w:rFonts w:ascii="Times New Roman" w:eastAsia="MS Mincho" w:hAnsi="Times New Roman" w:cs="Times New Roman"/>
          <w:sz w:val="24"/>
          <w:szCs w:val="24"/>
        </w:rPr>
      </w:pPr>
      <w:r w:rsidRPr="008B08A9">
        <w:rPr>
          <w:rFonts w:ascii="Times New Roman" w:eastAsia="MS Mincho" w:hAnsi="Times New Roman" w:cs="Times New Roman"/>
          <w:sz w:val="24"/>
          <w:szCs w:val="24"/>
        </w:rPr>
        <w:t xml:space="preserve">Σε αυτήν την ενότητα παρουσιάζονται όλα τα αποτελέσματα και οι </w:t>
      </w:r>
      <w:proofErr w:type="spellStart"/>
      <w:r w:rsidRPr="008B08A9">
        <w:rPr>
          <w:rFonts w:ascii="Times New Roman" w:eastAsia="MS Mincho" w:hAnsi="Times New Roman" w:cs="Times New Roman"/>
          <w:sz w:val="24"/>
          <w:szCs w:val="24"/>
        </w:rPr>
        <w:t>οπτικοποιήσεις</w:t>
      </w:r>
      <w:proofErr w:type="spellEnd"/>
      <w:r w:rsidRPr="008B08A9">
        <w:rPr>
          <w:rFonts w:ascii="Times New Roman" w:eastAsia="MS Mincho" w:hAnsi="Times New Roman" w:cs="Times New Roman"/>
          <w:sz w:val="24"/>
          <w:szCs w:val="24"/>
        </w:rPr>
        <w:t xml:space="preserve"> που αποτυπώνουν την απόδοση των NN1 και NN2:</w:t>
      </w:r>
      <w:r w:rsidR="00D309CD">
        <w:rPr>
          <w:rFonts w:ascii="Times New Roman" w:eastAsia="MS Mincho" w:hAnsi="Times New Roman" w:cs="Times New Roman"/>
          <w:sz w:val="24"/>
          <w:szCs w:val="24"/>
        </w:rPr>
        <w:t xml:space="preserve"> </w:t>
      </w:r>
    </w:p>
    <w:p w14:paraId="546902F0" w14:textId="2DDDAFAB" w:rsidR="00DD4ACE" w:rsidRPr="00F436E1" w:rsidRDefault="009E4A69" w:rsidP="00F436E1">
      <w:pPr>
        <w:spacing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Κ</w:t>
      </w:r>
      <w:r w:rsidR="00A20635" w:rsidRPr="008B08A9">
        <w:rPr>
          <w:rFonts w:ascii="Times New Roman" w:eastAsia="MS Mincho" w:hAnsi="Times New Roman" w:cs="Times New Roman"/>
          <w:sz w:val="24"/>
          <w:szCs w:val="24"/>
        </w:rPr>
        <w:t xml:space="preserve">ατά την αξιολόγηση μοντέλων </w:t>
      </w:r>
      <w:r w:rsidR="00FE1C7B">
        <w:rPr>
          <w:rFonts w:ascii="Times New Roman" w:hAnsi="Times New Roman" w:cs="Times New Roman"/>
          <w:sz w:val="24"/>
          <w:szCs w:val="24"/>
          <w:lang w:val="en-US"/>
        </w:rPr>
        <w:t>ML</w:t>
      </w:r>
      <w:r w:rsidR="00A20635" w:rsidRPr="008B08A9">
        <w:rPr>
          <w:rFonts w:ascii="Times New Roman" w:eastAsia="MS Mincho" w:hAnsi="Times New Roman" w:cs="Times New Roman"/>
          <w:sz w:val="24"/>
          <w:szCs w:val="24"/>
        </w:rPr>
        <w:t>, βασική πρακτική είναι η μέτρηση της ακρίβειας (</w:t>
      </w:r>
      <w:proofErr w:type="spellStart"/>
      <w:r w:rsidR="00A20635" w:rsidRPr="008B08A9">
        <w:rPr>
          <w:rFonts w:ascii="Times New Roman" w:eastAsia="MS Mincho" w:hAnsi="Times New Roman" w:cs="Times New Roman"/>
          <w:sz w:val="24"/>
          <w:szCs w:val="24"/>
        </w:rPr>
        <w:t>accuracy</w:t>
      </w:r>
      <w:proofErr w:type="spellEnd"/>
      <w:r w:rsidR="00A20635" w:rsidRPr="008B08A9">
        <w:rPr>
          <w:rFonts w:ascii="Times New Roman" w:eastAsia="MS Mincho" w:hAnsi="Times New Roman" w:cs="Times New Roman"/>
          <w:sz w:val="24"/>
          <w:szCs w:val="24"/>
        </w:rPr>
        <w:t xml:space="preserve">) τόσο στο σύνολο εκπαίδευσης όσο και στο σύνολο ελέγχου. Η ακρίβεια στο train </w:t>
      </w:r>
      <w:proofErr w:type="spellStart"/>
      <w:r w:rsidR="00A20635" w:rsidRPr="008B08A9">
        <w:rPr>
          <w:rFonts w:ascii="Times New Roman" w:eastAsia="MS Mincho" w:hAnsi="Times New Roman" w:cs="Times New Roman"/>
          <w:sz w:val="24"/>
          <w:szCs w:val="24"/>
        </w:rPr>
        <w:t>set</w:t>
      </w:r>
      <w:proofErr w:type="spellEnd"/>
      <w:r w:rsidR="00A20635" w:rsidRPr="008B08A9">
        <w:rPr>
          <w:rFonts w:ascii="Times New Roman" w:eastAsia="MS Mincho" w:hAnsi="Times New Roman" w:cs="Times New Roman"/>
          <w:sz w:val="24"/>
          <w:szCs w:val="24"/>
        </w:rPr>
        <w:t xml:space="preserve"> αποτυπώνει το κατά πόσο το μοντέλο έχει μάθει σωστά τα δεδομένα με τα οποία εκπαιδεύτηκε, ενώ η ακρίβεια στο test </w:t>
      </w:r>
      <w:proofErr w:type="spellStart"/>
      <w:r w:rsidR="00A20635" w:rsidRPr="008B08A9">
        <w:rPr>
          <w:rFonts w:ascii="Times New Roman" w:eastAsia="MS Mincho" w:hAnsi="Times New Roman" w:cs="Times New Roman"/>
          <w:sz w:val="24"/>
          <w:szCs w:val="24"/>
        </w:rPr>
        <w:t>set</w:t>
      </w:r>
      <w:proofErr w:type="spellEnd"/>
      <w:r w:rsidR="00A20635" w:rsidRPr="008B08A9">
        <w:rPr>
          <w:rFonts w:ascii="Times New Roman" w:eastAsia="MS Mincho" w:hAnsi="Times New Roman" w:cs="Times New Roman"/>
          <w:sz w:val="24"/>
          <w:szCs w:val="24"/>
        </w:rPr>
        <w:t xml:space="preserve"> ελέγχει την ικανότητά του να ανταποκρίνεται σε άγνωστα παραδείγματα. Η απόσταση μεταξύ των δύο τιμών, που συχνά αναφέρεται ως “χάσμα γενίκευσης” (</w:t>
      </w:r>
      <w:proofErr w:type="spellStart"/>
      <w:r w:rsidR="00A20635" w:rsidRPr="008B08A9">
        <w:rPr>
          <w:rFonts w:ascii="Times New Roman" w:eastAsia="MS Mincho" w:hAnsi="Times New Roman" w:cs="Times New Roman"/>
          <w:sz w:val="24"/>
          <w:szCs w:val="24"/>
        </w:rPr>
        <w:t>generalization</w:t>
      </w:r>
      <w:proofErr w:type="spellEnd"/>
      <w:r w:rsidR="00A20635" w:rsidRPr="008B08A9">
        <w:rPr>
          <w:rFonts w:ascii="Times New Roman" w:eastAsia="MS Mincho" w:hAnsi="Times New Roman" w:cs="Times New Roman"/>
          <w:sz w:val="24"/>
          <w:szCs w:val="24"/>
        </w:rPr>
        <w:t xml:space="preserve"> </w:t>
      </w:r>
      <w:proofErr w:type="spellStart"/>
      <w:r w:rsidR="00A20635" w:rsidRPr="008B08A9">
        <w:rPr>
          <w:rFonts w:ascii="Times New Roman" w:eastAsia="MS Mincho" w:hAnsi="Times New Roman" w:cs="Times New Roman"/>
          <w:sz w:val="24"/>
          <w:szCs w:val="24"/>
        </w:rPr>
        <w:t>gap</w:t>
      </w:r>
      <w:proofErr w:type="spellEnd"/>
      <w:r w:rsidR="00A20635" w:rsidRPr="008B08A9">
        <w:rPr>
          <w:rFonts w:ascii="Times New Roman" w:eastAsia="MS Mincho" w:hAnsi="Times New Roman" w:cs="Times New Roman"/>
          <w:sz w:val="24"/>
          <w:szCs w:val="24"/>
        </w:rPr>
        <w:t xml:space="preserve">), έχει ιδιαίτερη σημασία: αν είναι μικρή, τότε το μοντέλο φαίνεται να γενικεύει σωστά, χωρίς να έχει </w:t>
      </w:r>
      <w:proofErr w:type="spellStart"/>
      <w:r w:rsidR="00A20635" w:rsidRPr="008B08A9">
        <w:rPr>
          <w:rFonts w:ascii="Times New Roman" w:eastAsia="MS Mincho" w:hAnsi="Times New Roman" w:cs="Times New Roman"/>
          <w:sz w:val="24"/>
          <w:szCs w:val="24"/>
        </w:rPr>
        <w:t>υπερεκπαιδευτεί</w:t>
      </w:r>
      <w:proofErr w:type="spellEnd"/>
      <w:r w:rsidR="00A20635" w:rsidRPr="008B08A9">
        <w:rPr>
          <w:rFonts w:ascii="Times New Roman" w:eastAsia="MS Mincho" w:hAnsi="Times New Roman" w:cs="Times New Roman"/>
          <w:sz w:val="24"/>
          <w:szCs w:val="24"/>
        </w:rPr>
        <w:t xml:space="preserve">. Αν όμως η διαφορά είναι μεγάλη, τότε είναι πιθανό το μοντέλο να έχει αποστηθίσει τα δεδομένα εκπαίδευσης χωρίς να μαθαίνει πραγματικά. Για τον λόγο αυτό, η ταυτόχρονη παρακολούθηση και σύγκριση των δύο μετρικών αποτελεί σημαντικό βήμα στην αναγνώριση φαινομένων όπως το overfitting και το </w:t>
      </w:r>
      <w:proofErr w:type="spellStart"/>
      <w:r w:rsidR="00A20635" w:rsidRPr="008B08A9">
        <w:rPr>
          <w:rFonts w:ascii="Times New Roman" w:eastAsia="MS Mincho" w:hAnsi="Times New Roman" w:cs="Times New Roman"/>
          <w:sz w:val="24"/>
          <w:szCs w:val="24"/>
        </w:rPr>
        <w:t>underfitting</w:t>
      </w:r>
      <w:proofErr w:type="spellEnd"/>
      <w:r w:rsidR="00A20635" w:rsidRPr="008B08A9">
        <w:rPr>
          <w:rFonts w:ascii="Times New Roman" w:eastAsia="MS Mincho" w:hAnsi="Times New Roman" w:cs="Times New Roman"/>
          <w:sz w:val="24"/>
          <w:szCs w:val="24"/>
        </w:rPr>
        <w:t xml:space="preserve"> και γενικά στη σωστή αξιολόγηση της ποιότητας ενός μοντέλου.</w:t>
      </w:r>
    </w:p>
    <w:p w14:paraId="21438022" w14:textId="3D203328" w:rsidR="002228BB" w:rsidRDefault="00A20635" w:rsidP="00A20635">
      <w:pPr>
        <w:spacing w:line="360" w:lineRule="auto"/>
        <w:jc w:val="both"/>
        <w:rPr>
          <w:rFonts w:ascii="Times New Roman" w:eastAsia="MS Mincho" w:hAnsi="Times New Roman" w:cs="Times New Roman"/>
          <w:sz w:val="24"/>
          <w:szCs w:val="24"/>
        </w:rPr>
      </w:pPr>
      <w:r w:rsidRPr="008E643F">
        <w:rPr>
          <w:rFonts w:ascii="Times New Roman" w:eastAsia="MS Mincho" w:hAnsi="Times New Roman" w:cs="Times New Roman"/>
          <w:sz w:val="24"/>
          <w:szCs w:val="24"/>
        </w:rPr>
        <w:lastRenderedPageBreak/>
        <w:t>Η γραφική παράσταση</w:t>
      </w:r>
      <w:r w:rsidR="00FE4445">
        <w:rPr>
          <w:rFonts w:ascii="Times New Roman" w:eastAsia="MS Mincho" w:hAnsi="Times New Roman" w:cs="Times New Roman"/>
          <w:sz w:val="24"/>
          <w:szCs w:val="24"/>
        </w:rPr>
        <w:t xml:space="preserve"> (Εικόνα 16)</w:t>
      </w:r>
      <w:r w:rsidRPr="008E643F">
        <w:rPr>
          <w:rFonts w:ascii="Times New Roman" w:eastAsia="MS Mincho" w:hAnsi="Times New Roman" w:cs="Times New Roman"/>
          <w:sz w:val="24"/>
          <w:szCs w:val="24"/>
        </w:rPr>
        <w:t xml:space="preserve"> απεικονίζει τις επιδόσεις δύο νευρωνικών δικτύων (NN1 και NN2) σε όρους ακρίβειας εκπαίδευσης και ελέγχου. Το NN1 εμφανίζει σχεδόν ταυτόσημη απόδοση στο σύνολο εκπαίδευσης και ελέγχου (70.03% έναντι 70.00%), γεγονός που υποδηλώνει σταθερή συμπεριφορά και καλή ικανότητα γενίκευσης. Αντίστοιχα, το NN2 επιτυγχάνει ακόμη υψηλότερες επιδόσεις, με την ακρίβεια στο test </w:t>
      </w:r>
      <w:proofErr w:type="spellStart"/>
      <w:r w:rsidRPr="008E643F">
        <w:rPr>
          <w:rFonts w:ascii="Times New Roman" w:eastAsia="MS Mincho" w:hAnsi="Times New Roman" w:cs="Times New Roman"/>
          <w:sz w:val="24"/>
          <w:szCs w:val="24"/>
        </w:rPr>
        <w:t>set</w:t>
      </w:r>
      <w:proofErr w:type="spellEnd"/>
      <w:r w:rsidRPr="008E643F">
        <w:rPr>
          <w:rFonts w:ascii="Times New Roman" w:eastAsia="MS Mincho" w:hAnsi="Times New Roman" w:cs="Times New Roman"/>
          <w:sz w:val="24"/>
          <w:szCs w:val="24"/>
        </w:rPr>
        <w:t xml:space="preserve"> (περίπου 87.00%) να υπερβαίνει ελαφρώς εκείνη του train </w:t>
      </w:r>
      <w:proofErr w:type="spellStart"/>
      <w:r w:rsidRPr="008E643F">
        <w:rPr>
          <w:rFonts w:ascii="Times New Roman" w:eastAsia="MS Mincho" w:hAnsi="Times New Roman" w:cs="Times New Roman"/>
          <w:sz w:val="24"/>
          <w:szCs w:val="24"/>
        </w:rPr>
        <w:t>set</w:t>
      </w:r>
      <w:proofErr w:type="spellEnd"/>
      <w:r w:rsidRPr="008E643F">
        <w:rPr>
          <w:rFonts w:ascii="Times New Roman" w:eastAsia="MS Mincho" w:hAnsi="Times New Roman" w:cs="Times New Roman"/>
          <w:sz w:val="24"/>
          <w:szCs w:val="24"/>
        </w:rPr>
        <w:t xml:space="preserve"> (περίπου 85.30%), φαινόμενο που ενδέχεται να αποδοθεί σε στατιστική διακύμανση.</w:t>
      </w:r>
      <w:r w:rsidR="00413A76" w:rsidRPr="00413A76">
        <w:rPr>
          <w:rFonts w:ascii="Times New Roman" w:eastAsia="MS Mincho" w:hAnsi="Times New Roman" w:cs="Times New Roman"/>
          <w:sz w:val="24"/>
          <w:szCs w:val="24"/>
        </w:rPr>
        <w:t xml:space="preserve"> </w:t>
      </w:r>
      <w:r w:rsidRPr="008E643F">
        <w:rPr>
          <w:rFonts w:ascii="Times New Roman" w:eastAsia="MS Mincho" w:hAnsi="Times New Roman" w:cs="Times New Roman"/>
          <w:sz w:val="24"/>
          <w:szCs w:val="24"/>
        </w:rPr>
        <w:t xml:space="preserve">Και στις δύο περιπτώσεις, η πολύ μικρή απόκλιση μεταξύ των δύο τιμών υποδεικνύει την απουσία σοβαρών ενδείξεων υπερεκπαίδευσης. Ιδιαίτερα για το NN2, η αυξημένη test </w:t>
      </w:r>
      <w:proofErr w:type="spellStart"/>
      <w:r w:rsidRPr="008E643F">
        <w:rPr>
          <w:rFonts w:ascii="Times New Roman" w:eastAsia="MS Mincho" w:hAnsi="Times New Roman" w:cs="Times New Roman"/>
          <w:sz w:val="24"/>
          <w:szCs w:val="24"/>
        </w:rPr>
        <w:t>accuracy</w:t>
      </w:r>
      <w:proofErr w:type="spellEnd"/>
      <w:r w:rsidRPr="008E643F">
        <w:rPr>
          <w:rFonts w:ascii="Times New Roman" w:eastAsia="MS Mincho" w:hAnsi="Times New Roman" w:cs="Times New Roman"/>
          <w:sz w:val="24"/>
          <w:szCs w:val="24"/>
        </w:rPr>
        <w:t xml:space="preserve"> σε συνδυασμό με την περιορισμένη γενίκευση διαφορά ενισχύει την εικόνα ενός αποτελεσματικού μοντέλου με ικανότητα να αποδίδει καλά και σε δεδομένα εκτός εκπαίδευσης.</w:t>
      </w:r>
      <w:r w:rsidR="00413A76" w:rsidRPr="00413A76">
        <w:rPr>
          <w:rFonts w:ascii="Times New Roman" w:eastAsia="MS Mincho" w:hAnsi="Times New Roman" w:cs="Times New Roman"/>
          <w:sz w:val="24"/>
          <w:szCs w:val="24"/>
        </w:rPr>
        <w:t xml:space="preserve"> </w:t>
      </w:r>
    </w:p>
    <w:p w14:paraId="1BD68B26" w14:textId="77777777" w:rsidR="00F436E1" w:rsidRPr="008B08A9" w:rsidRDefault="00F436E1" w:rsidP="00F436E1">
      <w:pPr>
        <w:spacing w:line="360" w:lineRule="auto"/>
        <w:ind w:left="-284"/>
        <w:jc w:val="center"/>
        <w:rPr>
          <w:rFonts w:ascii="Times New Roman" w:eastAsia="MS Mincho" w:hAnsi="Times New Roman" w:cs="Times New Roman"/>
          <w:b/>
          <w:bCs/>
          <w:sz w:val="24"/>
          <w:szCs w:val="24"/>
        </w:rPr>
      </w:pPr>
      <w:r w:rsidRPr="008B08A9">
        <w:rPr>
          <w:rFonts w:ascii="Times New Roman" w:eastAsia="MS Mincho" w:hAnsi="Times New Roman" w:cs="Times New Roman"/>
          <w:noProof/>
          <w:sz w:val="24"/>
          <w:szCs w:val="24"/>
        </w:rPr>
        <w:drawing>
          <wp:inline distT="0" distB="0" distL="0" distR="0" wp14:anchorId="2406CB1A" wp14:editId="6A5889E6">
            <wp:extent cx="5844773" cy="4400550"/>
            <wp:effectExtent l="0" t="0" r="3810" b="0"/>
            <wp:docPr id="1956480793" name="Picture 1956480793" descr="Εικόνα που περιέχει κείμενο, στιγμιότυπο οθόνης, λογισμικό, οθό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0793" name="Picture 1956480793" descr="Εικόνα που περιέχει κείμενο, στιγμιότυπο οθόνης, λογισμικό, οθόνη&#10;&#10;Το περιεχόμενο που δημιουργείται από AI ενδέχεται να είναι εσφαλμένο."/>
                    <pic:cNvPicPr/>
                  </pic:nvPicPr>
                  <pic:blipFill rotWithShape="1">
                    <a:blip r:embed="rId28"/>
                    <a:srcRect t="5032" b="6981"/>
                    <a:stretch/>
                  </pic:blipFill>
                  <pic:spPr bwMode="auto">
                    <a:xfrm>
                      <a:off x="0" y="0"/>
                      <a:ext cx="5860368" cy="4412291"/>
                    </a:xfrm>
                    <a:prstGeom prst="rect">
                      <a:avLst/>
                    </a:prstGeom>
                    <a:ln>
                      <a:noFill/>
                    </a:ln>
                    <a:extLst>
                      <a:ext uri="{53640926-AAD7-44D8-BBD7-CCE9431645EC}">
                        <a14:shadowObscured xmlns:a14="http://schemas.microsoft.com/office/drawing/2010/main"/>
                      </a:ext>
                    </a:extLst>
                  </pic:spPr>
                </pic:pic>
              </a:graphicData>
            </a:graphic>
          </wp:inline>
        </w:drawing>
      </w:r>
    </w:p>
    <w:p w14:paraId="7A07E484" w14:textId="200A6518" w:rsidR="00F436E1" w:rsidRPr="001946F7" w:rsidRDefault="00F436E1" w:rsidP="00F436E1">
      <w:pPr>
        <w:pStyle w:val="af1"/>
        <w:jc w:val="center"/>
        <w:rPr>
          <w:rFonts w:ascii="Times New Roman" w:hAnsi="Times New Roman" w:cs="Times New Roman"/>
          <w:color w:val="000000" w:themeColor="text1"/>
          <w:sz w:val="24"/>
          <w:szCs w:val="24"/>
          <w:lang w:val="en-US"/>
        </w:rPr>
      </w:pPr>
      <w:bookmarkStart w:id="90" w:name="_Toc201791213"/>
      <w:r w:rsidRPr="00F934AA">
        <w:rPr>
          <w:rFonts w:ascii="Times New Roman" w:hAnsi="Times New Roman" w:cs="Times New Roman"/>
          <w:color w:val="000000" w:themeColor="text1"/>
          <w:sz w:val="24"/>
          <w:szCs w:val="24"/>
        </w:rPr>
        <w:t>Εικόνα</w:t>
      </w:r>
      <w:r w:rsidRPr="00F934AA">
        <w:rPr>
          <w:rFonts w:ascii="Times New Roman" w:hAnsi="Times New Roman" w:cs="Times New Roman"/>
          <w:color w:val="000000" w:themeColor="text1"/>
          <w:sz w:val="24"/>
          <w:szCs w:val="24"/>
          <w:lang w:val="en-US"/>
        </w:rPr>
        <w:t xml:space="preserve"> </w:t>
      </w:r>
      <w:r w:rsidRPr="00F934AA">
        <w:rPr>
          <w:rFonts w:ascii="Times New Roman" w:hAnsi="Times New Roman" w:cs="Times New Roman"/>
          <w:color w:val="000000" w:themeColor="text1"/>
          <w:sz w:val="24"/>
          <w:szCs w:val="24"/>
        </w:rPr>
        <w:fldChar w:fldCharType="begin"/>
      </w:r>
      <w:r w:rsidRPr="00F934AA">
        <w:rPr>
          <w:rFonts w:ascii="Times New Roman" w:hAnsi="Times New Roman" w:cs="Times New Roman"/>
          <w:color w:val="000000" w:themeColor="text1"/>
          <w:sz w:val="24"/>
          <w:szCs w:val="24"/>
          <w:lang w:val="en-US"/>
        </w:rPr>
        <w:instrText xml:space="preserve"> SEQ </w:instrText>
      </w:r>
      <w:r w:rsidRPr="00F934AA">
        <w:rPr>
          <w:rFonts w:ascii="Times New Roman" w:hAnsi="Times New Roman" w:cs="Times New Roman"/>
          <w:color w:val="000000" w:themeColor="text1"/>
          <w:sz w:val="24"/>
          <w:szCs w:val="24"/>
        </w:rPr>
        <w:instrText>Εικόνα</w:instrText>
      </w:r>
      <w:r w:rsidRPr="00F934AA">
        <w:rPr>
          <w:rFonts w:ascii="Times New Roman" w:hAnsi="Times New Roman" w:cs="Times New Roman"/>
          <w:color w:val="000000" w:themeColor="text1"/>
          <w:sz w:val="24"/>
          <w:szCs w:val="24"/>
          <w:lang w:val="en-US"/>
        </w:rPr>
        <w:instrText xml:space="preserve"> \* ARABIC </w:instrText>
      </w:r>
      <w:r w:rsidRPr="00F934AA">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lang w:val="en-US"/>
        </w:rPr>
        <w:t>16</w:t>
      </w:r>
      <w:r w:rsidRPr="00F934AA">
        <w:rPr>
          <w:rFonts w:ascii="Times New Roman" w:hAnsi="Times New Roman" w:cs="Times New Roman"/>
          <w:color w:val="000000" w:themeColor="text1"/>
          <w:sz w:val="24"/>
          <w:szCs w:val="24"/>
        </w:rPr>
        <w:fldChar w:fldCharType="end"/>
      </w:r>
      <w:r w:rsidRPr="00F934AA">
        <w:rPr>
          <w:rFonts w:ascii="Times New Roman" w:hAnsi="Times New Roman" w:cs="Times New Roman"/>
          <w:color w:val="000000" w:themeColor="text1"/>
          <w:sz w:val="24"/>
          <w:szCs w:val="24"/>
          <w:lang w:val="en-US"/>
        </w:rPr>
        <w:t xml:space="preserve">: </w:t>
      </w:r>
      <w:r w:rsidRPr="00F934AA">
        <w:rPr>
          <w:rFonts w:ascii="Times New Roman" w:hAnsi="Times New Roman" w:cs="Times New Roman"/>
          <w:color w:val="000000" w:themeColor="text1"/>
          <w:sz w:val="24"/>
          <w:szCs w:val="24"/>
        </w:rPr>
        <w:t>Σύγκριση</w:t>
      </w:r>
      <w:r w:rsidRPr="00F934AA">
        <w:rPr>
          <w:rFonts w:ascii="Times New Roman" w:hAnsi="Times New Roman" w:cs="Times New Roman"/>
          <w:color w:val="000000" w:themeColor="text1"/>
          <w:sz w:val="24"/>
          <w:szCs w:val="24"/>
          <w:lang w:val="en-US"/>
        </w:rPr>
        <w:t xml:space="preserve"> Train vs Test Accuracy</w:t>
      </w:r>
      <w:bookmarkEnd w:id="90"/>
    </w:p>
    <w:p w14:paraId="0B4CF57A" w14:textId="77777777" w:rsidR="00F436E1" w:rsidRPr="001946F7" w:rsidRDefault="00F436E1" w:rsidP="00F436E1">
      <w:pPr>
        <w:rPr>
          <w:lang w:val="en-US"/>
        </w:rPr>
      </w:pPr>
    </w:p>
    <w:p w14:paraId="009FA51A" w14:textId="2B747C1E" w:rsidR="00A20635" w:rsidRPr="00834065" w:rsidRDefault="00A20635" w:rsidP="00A20635">
      <w:pPr>
        <w:spacing w:line="360" w:lineRule="auto"/>
        <w:jc w:val="both"/>
        <w:rPr>
          <w:rFonts w:ascii="Times New Roman" w:eastAsia="MS Mincho" w:hAnsi="Times New Roman" w:cs="Times New Roman"/>
          <w:sz w:val="24"/>
          <w:szCs w:val="24"/>
        </w:rPr>
      </w:pPr>
      <w:r w:rsidRPr="008B08A9">
        <w:rPr>
          <w:rFonts w:ascii="Times New Roman" w:eastAsia="MS Mincho" w:hAnsi="Times New Roman" w:cs="Times New Roman"/>
          <w:sz w:val="24"/>
          <w:szCs w:val="24"/>
        </w:rPr>
        <w:lastRenderedPageBreak/>
        <w:t xml:space="preserve">Οι καμπύλες απόδοσης που αποτυπώνονται ανά εποχή, αποτελούν χρήσιμο μέσο για την παρακολούθηση της μαθησιακής πορείας ενός </w:t>
      </w:r>
      <w:proofErr w:type="spellStart"/>
      <w:r w:rsidRPr="008B08A9">
        <w:rPr>
          <w:rFonts w:ascii="Times New Roman" w:eastAsia="MS Mincho" w:hAnsi="Times New Roman" w:cs="Times New Roman"/>
          <w:sz w:val="24"/>
          <w:szCs w:val="24"/>
        </w:rPr>
        <w:t>νευρωνικού</w:t>
      </w:r>
      <w:proofErr w:type="spellEnd"/>
      <w:r w:rsidRPr="008B08A9">
        <w:rPr>
          <w:rFonts w:ascii="Times New Roman" w:eastAsia="MS Mincho" w:hAnsi="Times New Roman" w:cs="Times New Roman"/>
          <w:sz w:val="24"/>
          <w:szCs w:val="24"/>
        </w:rPr>
        <w:t xml:space="preserve"> δικτύου. Η απεικόνιση της ακρίβειας τόσο στο σύνολο εκπαίδευσης όσο και στο σύνολο επικύρωσης σε κάθε εποχή βοηθά στην αξιολόγηση του κατά πόσο το μοντέλο πλησιάζει σε κατάσταση σύγκλισης και επιτρέπει τον εντοπισμό φαινομένων όπως υπερεκπαίδευση ή ανεπαρκής εκμάθηση. Σε μια ομαλή μαθησιακή διαδικασία, οι δύο καμπύλες αναμένεται να αυξάνονται σταδιακά και να συγκλίνουν. Αν, ωστόσο, παρατηρείται συνεχής αύξηση της ακρίβειας στο train </w:t>
      </w:r>
      <w:proofErr w:type="spellStart"/>
      <w:r w:rsidRPr="008B08A9">
        <w:rPr>
          <w:rFonts w:ascii="Times New Roman" w:eastAsia="MS Mincho" w:hAnsi="Times New Roman" w:cs="Times New Roman"/>
          <w:sz w:val="24"/>
          <w:szCs w:val="24"/>
        </w:rPr>
        <w:t>set</w:t>
      </w:r>
      <w:proofErr w:type="spellEnd"/>
      <w:r w:rsidRPr="008B08A9">
        <w:rPr>
          <w:rFonts w:ascii="Times New Roman" w:eastAsia="MS Mincho" w:hAnsi="Times New Roman" w:cs="Times New Roman"/>
          <w:sz w:val="24"/>
          <w:szCs w:val="24"/>
        </w:rPr>
        <w:t xml:space="preserve"> ενώ η απόδοση στο validation </w:t>
      </w:r>
      <w:proofErr w:type="spellStart"/>
      <w:r w:rsidRPr="008B08A9">
        <w:rPr>
          <w:rFonts w:ascii="Times New Roman" w:eastAsia="MS Mincho" w:hAnsi="Times New Roman" w:cs="Times New Roman"/>
          <w:sz w:val="24"/>
          <w:szCs w:val="24"/>
        </w:rPr>
        <w:t>set</w:t>
      </w:r>
      <w:proofErr w:type="spellEnd"/>
      <w:r w:rsidRPr="008B08A9">
        <w:rPr>
          <w:rFonts w:ascii="Times New Roman" w:eastAsia="MS Mincho" w:hAnsi="Times New Roman" w:cs="Times New Roman"/>
          <w:sz w:val="24"/>
          <w:szCs w:val="24"/>
        </w:rPr>
        <w:t xml:space="preserve"> σταθεροποιείται ή επιδεινώνεται, τότε το μοντέλο πιθανόν έχει </w:t>
      </w:r>
      <w:proofErr w:type="spellStart"/>
      <w:r w:rsidRPr="008B08A9">
        <w:rPr>
          <w:rFonts w:ascii="Times New Roman" w:eastAsia="MS Mincho" w:hAnsi="Times New Roman" w:cs="Times New Roman"/>
          <w:sz w:val="24"/>
          <w:szCs w:val="24"/>
        </w:rPr>
        <w:t>υπερεκπαιδευτεί</w:t>
      </w:r>
      <w:proofErr w:type="spellEnd"/>
      <w:r w:rsidRPr="008B08A9">
        <w:rPr>
          <w:rFonts w:ascii="Times New Roman" w:eastAsia="MS Mincho" w:hAnsi="Times New Roman" w:cs="Times New Roman"/>
          <w:sz w:val="24"/>
          <w:szCs w:val="24"/>
        </w:rPr>
        <w:t xml:space="preserve">. Επίσης, έντονες διακυμάνσεις στην καμπύλη επικύρωσης μπορεί να είναι αποτέλεσμα θορύβου στα δεδομένα ή ανεπαρκούς μεγέθους δείγματος. Η παρακολούθηση των συγκεκριμένων καμπυλών σε όλη τη διάρκεια της εκπαίδευσης προσφέρει πολύτιμες ενδείξεις για την πορεία του μοντέλου και μπορεί να οδηγήσει στην εφαρμογή μεθόδων όπως το </w:t>
      </w:r>
      <w:proofErr w:type="spellStart"/>
      <w:r w:rsidRPr="008B08A9">
        <w:rPr>
          <w:rFonts w:ascii="Times New Roman" w:eastAsia="MS Mincho" w:hAnsi="Times New Roman" w:cs="Times New Roman"/>
          <w:sz w:val="24"/>
          <w:szCs w:val="24"/>
        </w:rPr>
        <w:t>early</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stopping</w:t>
      </w:r>
      <w:proofErr w:type="spellEnd"/>
      <w:r w:rsidRPr="008B08A9">
        <w:rPr>
          <w:rFonts w:ascii="Times New Roman" w:eastAsia="MS Mincho" w:hAnsi="Times New Roman" w:cs="Times New Roman"/>
          <w:sz w:val="24"/>
          <w:szCs w:val="24"/>
        </w:rPr>
        <w:t xml:space="preserve"> ή στη ρύθμιση </w:t>
      </w:r>
      <w:proofErr w:type="spellStart"/>
      <w:r w:rsidRPr="008B08A9">
        <w:rPr>
          <w:rFonts w:ascii="Times New Roman" w:eastAsia="MS Mincho" w:hAnsi="Times New Roman" w:cs="Times New Roman"/>
          <w:sz w:val="24"/>
          <w:szCs w:val="24"/>
        </w:rPr>
        <w:t>υπερπαραμέτρων</w:t>
      </w:r>
      <w:proofErr w:type="spellEnd"/>
      <w:r w:rsidRPr="008B08A9">
        <w:rPr>
          <w:rFonts w:ascii="Times New Roman" w:eastAsia="MS Mincho" w:hAnsi="Times New Roman" w:cs="Times New Roman"/>
          <w:sz w:val="24"/>
          <w:szCs w:val="24"/>
        </w:rPr>
        <w:t xml:space="preserve"> για καλύτερη σταθερότητα και απόδοση.</w:t>
      </w:r>
    </w:p>
    <w:p w14:paraId="7C4CC6E5" w14:textId="710B2BF9" w:rsidR="00D830A0" w:rsidRDefault="00A20635" w:rsidP="00A20635">
      <w:pPr>
        <w:spacing w:line="360" w:lineRule="auto"/>
        <w:jc w:val="both"/>
        <w:rPr>
          <w:rFonts w:ascii="Times New Roman" w:eastAsia="MS Mincho" w:hAnsi="Times New Roman" w:cs="Times New Roman"/>
          <w:sz w:val="24"/>
          <w:szCs w:val="24"/>
        </w:rPr>
      </w:pPr>
      <w:r w:rsidRPr="00AA789E">
        <w:rPr>
          <w:rFonts w:ascii="Times New Roman" w:eastAsia="MS Mincho" w:hAnsi="Times New Roman" w:cs="Times New Roman"/>
          <w:sz w:val="24"/>
          <w:szCs w:val="24"/>
        </w:rPr>
        <w:t>Παρατηρείται</w:t>
      </w:r>
      <w:r w:rsidR="00610574">
        <w:rPr>
          <w:rFonts w:ascii="Times New Roman" w:eastAsia="MS Mincho" w:hAnsi="Times New Roman" w:cs="Times New Roman"/>
          <w:sz w:val="24"/>
          <w:szCs w:val="24"/>
        </w:rPr>
        <w:t xml:space="preserve"> </w:t>
      </w:r>
      <w:r w:rsidRPr="00AA789E">
        <w:rPr>
          <w:rFonts w:ascii="Times New Roman" w:eastAsia="MS Mincho" w:hAnsi="Times New Roman" w:cs="Times New Roman"/>
          <w:sz w:val="24"/>
          <w:szCs w:val="24"/>
        </w:rPr>
        <w:t>ότι το NN1 παρουσιάζει σχετικά βραδεία άνοδο στην απόδοση, η οποία σταθεροποιείται σε επίπεδα κοντά στο 70% ήδη από την 10η εποχή, υποδηλώνοντας ότι το μοντέλο προσεγγίζει γρήγορα τα όρια της εκπαιδευτικής του ικανότητας</w:t>
      </w:r>
      <w:r w:rsidR="00F91154">
        <w:rPr>
          <w:rFonts w:ascii="Times New Roman" w:eastAsia="MS Mincho" w:hAnsi="Times New Roman" w:cs="Times New Roman"/>
          <w:sz w:val="24"/>
          <w:szCs w:val="24"/>
        </w:rPr>
        <w:t xml:space="preserve"> (Εικόνα 17). </w:t>
      </w:r>
      <w:r w:rsidRPr="00AA789E">
        <w:rPr>
          <w:rFonts w:ascii="Times New Roman" w:eastAsia="MS Mincho" w:hAnsi="Times New Roman" w:cs="Times New Roman"/>
          <w:sz w:val="24"/>
          <w:szCs w:val="24"/>
        </w:rPr>
        <w:t>Οι καμπύλες του NN1 εμφανίζουν σταθερότητα, χωρίς σημαντικές αποκλίσεις μεταξύ train και validation, στοιχείο που υποδηλώνει ομαλή γενίκευση αλλά και περιορισμένη δυνατότητα περαιτέρω βελτίωσης.</w:t>
      </w:r>
      <w:r w:rsidR="00413A76" w:rsidRPr="00413A76">
        <w:rPr>
          <w:rFonts w:ascii="Times New Roman" w:eastAsia="MS Mincho" w:hAnsi="Times New Roman" w:cs="Times New Roman"/>
          <w:sz w:val="24"/>
          <w:szCs w:val="24"/>
        </w:rPr>
        <w:t xml:space="preserve"> </w:t>
      </w:r>
      <w:r w:rsidRPr="00AA789E">
        <w:rPr>
          <w:rFonts w:ascii="Times New Roman" w:eastAsia="MS Mincho" w:hAnsi="Times New Roman" w:cs="Times New Roman"/>
          <w:sz w:val="24"/>
          <w:szCs w:val="24"/>
        </w:rPr>
        <w:t xml:space="preserve">Αντίθετα, το NN2 επιδεικνύει ταχύτερη και πιο έντονη ανοδική πορεία τόσο στο train όσο και στο validation </w:t>
      </w:r>
      <w:proofErr w:type="spellStart"/>
      <w:r w:rsidRPr="00AA789E">
        <w:rPr>
          <w:rFonts w:ascii="Times New Roman" w:eastAsia="MS Mincho" w:hAnsi="Times New Roman" w:cs="Times New Roman"/>
          <w:sz w:val="24"/>
          <w:szCs w:val="24"/>
        </w:rPr>
        <w:t>set</w:t>
      </w:r>
      <w:proofErr w:type="spellEnd"/>
      <w:r w:rsidRPr="00AA789E">
        <w:rPr>
          <w:rFonts w:ascii="Times New Roman" w:eastAsia="MS Mincho" w:hAnsi="Times New Roman" w:cs="Times New Roman"/>
          <w:sz w:val="24"/>
          <w:szCs w:val="24"/>
        </w:rPr>
        <w:t xml:space="preserve">, φτάνοντας σε επίπεδα ακρίβειας επικύρωσης της τάξης του 85%–86%. Οι ελαφρές διακυμάνσεις στην καμπύλη του validation πιθανόν απορρέουν από στοχαστικά στοιχεία της διαδικασίας εκπαίδευσης, όπως η χρήση </w:t>
      </w:r>
      <w:proofErr w:type="spellStart"/>
      <w:r w:rsidRPr="00AA789E">
        <w:rPr>
          <w:rFonts w:ascii="Times New Roman" w:eastAsia="MS Mincho" w:hAnsi="Times New Roman" w:cs="Times New Roman"/>
          <w:sz w:val="24"/>
          <w:szCs w:val="24"/>
        </w:rPr>
        <w:t>Batch</w:t>
      </w:r>
      <w:proofErr w:type="spellEnd"/>
      <w:r w:rsidRPr="00AA789E">
        <w:rPr>
          <w:rFonts w:ascii="Times New Roman" w:eastAsia="MS Mincho" w:hAnsi="Times New Roman" w:cs="Times New Roman"/>
          <w:sz w:val="24"/>
          <w:szCs w:val="24"/>
        </w:rPr>
        <w:t xml:space="preserve"> </w:t>
      </w:r>
      <w:proofErr w:type="spellStart"/>
      <w:r w:rsidRPr="00AA789E">
        <w:rPr>
          <w:rFonts w:ascii="Times New Roman" w:eastAsia="MS Mincho" w:hAnsi="Times New Roman" w:cs="Times New Roman"/>
          <w:sz w:val="24"/>
          <w:szCs w:val="24"/>
        </w:rPr>
        <w:t>Normalization</w:t>
      </w:r>
      <w:proofErr w:type="spellEnd"/>
      <w:r w:rsidRPr="00AA789E">
        <w:rPr>
          <w:rFonts w:ascii="Times New Roman" w:eastAsia="MS Mincho" w:hAnsi="Times New Roman" w:cs="Times New Roman"/>
          <w:sz w:val="24"/>
          <w:szCs w:val="24"/>
        </w:rPr>
        <w:t xml:space="preserve"> ή μικρού μεγέθους </w:t>
      </w:r>
      <w:proofErr w:type="spellStart"/>
      <w:r w:rsidRPr="00AA789E">
        <w:rPr>
          <w:rFonts w:ascii="Times New Roman" w:eastAsia="MS Mincho" w:hAnsi="Times New Roman" w:cs="Times New Roman"/>
          <w:sz w:val="24"/>
          <w:szCs w:val="24"/>
        </w:rPr>
        <w:t>mini-batches</w:t>
      </w:r>
      <w:proofErr w:type="spellEnd"/>
      <w:r w:rsidRPr="00AA789E">
        <w:rPr>
          <w:rFonts w:ascii="Times New Roman" w:eastAsia="MS Mincho" w:hAnsi="Times New Roman" w:cs="Times New Roman"/>
          <w:sz w:val="24"/>
          <w:szCs w:val="24"/>
        </w:rPr>
        <w:t>, και δεν αποτελούν ένδειξη αστάθειας.</w:t>
      </w:r>
      <w:r w:rsidR="00413A76" w:rsidRPr="00413A76">
        <w:rPr>
          <w:rFonts w:ascii="Times New Roman" w:eastAsia="MS Mincho" w:hAnsi="Times New Roman" w:cs="Times New Roman"/>
          <w:sz w:val="24"/>
          <w:szCs w:val="24"/>
        </w:rPr>
        <w:t xml:space="preserve"> </w:t>
      </w:r>
      <w:r w:rsidRPr="00AA789E">
        <w:rPr>
          <w:rFonts w:ascii="Times New Roman" w:eastAsia="MS Mincho" w:hAnsi="Times New Roman" w:cs="Times New Roman"/>
          <w:sz w:val="24"/>
          <w:szCs w:val="24"/>
        </w:rPr>
        <w:t xml:space="preserve">Η γενικότερη παράλληλη πορεία των καμπυλών εκπαίδευσης και επικύρωσης και για τα δύο μοντέλα αποτελεί θετικό δείκτη ως προς την απουσία σημαντικού overfitting. Η συμπεριφορά του NN2, σε συνδυασμό με την υψηλότερη ακρίβεια, υποδηλώνει ότι διαθέτει μεγαλύτερη ικανότητα μάθησης και ενδεχομένως βελτιωμένη εσωτερική αρχιτεκτονική ή ρύθμιση </w:t>
      </w:r>
      <w:proofErr w:type="spellStart"/>
      <w:r w:rsidRPr="00AA789E">
        <w:rPr>
          <w:rFonts w:ascii="Times New Roman" w:eastAsia="MS Mincho" w:hAnsi="Times New Roman" w:cs="Times New Roman"/>
          <w:sz w:val="24"/>
          <w:szCs w:val="24"/>
        </w:rPr>
        <w:t>υπερπαραμέτρων</w:t>
      </w:r>
      <w:proofErr w:type="spellEnd"/>
      <w:r w:rsidRPr="00AA789E">
        <w:rPr>
          <w:rFonts w:ascii="Times New Roman" w:eastAsia="MS Mincho" w:hAnsi="Times New Roman" w:cs="Times New Roman"/>
          <w:sz w:val="24"/>
          <w:szCs w:val="24"/>
        </w:rPr>
        <w:t>.</w:t>
      </w:r>
      <w:r w:rsidR="00413A76" w:rsidRPr="00413A76">
        <w:rPr>
          <w:rFonts w:ascii="Times New Roman" w:eastAsia="MS Mincho" w:hAnsi="Times New Roman" w:cs="Times New Roman"/>
          <w:sz w:val="24"/>
          <w:szCs w:val="24"/>
        </w:rPr>
        <w:t xml:space="preserve"> </w:t>
      </w:r>
    </w:p>
    <w:p w14:paraId="74BA11B3" w14:textId="77777777" w:rsidR="003B555C" w:rsidRDefault="003B555C" w:rsidP="00A20635">
      <w:pPr>
        <w:spacing w:line="360" w:lineRule="auto"/>
        <w:jc w:val="both"/>
        <w:rPr>
          <w:rFonts w:ascii="Times New Roman" w:eastAsia="MS Mincho" w:hAnsi="Times New Roman" w:cs="Times New Roman"/>
          <w:sz w:val="24"/>
          <w:szCs w:val="24"/>
        </w:rPr>
      </w:pPr>
    </w:p>
    <w:p w14:paraId="65A18C9D" w14:textId="77777777" w:rsidR="00F65ACC" w:rsidRPr="008B08A9" w:rsidRDefault="00F65ACC" w:rsidP="00357ACA">
      <w:pPr>
        <w:spacing w:line="360" w:lineRule="auto"/>
        <w:ind w:left="-567"/>
        <w:jc w:val="center"/>
        <w:rPr>
          <w:rFonts w:ascii="Times New Roman" w:eastAsia="MS Mincho" w:hAnsi="Times New Roman" w:cs="Times New Roman"/>
          <w:b/>
          <w:bCs/>
          <w:sz w:val="24"/>
          <w:szCs w:val="24"/>
        </w:rPr>
      </w:pPr>
      <w:r w:rsidRPr="008B08A9">
        <w:rPr>
          <w:rFonts w:ascii="Times New Roman" w:eastAsia="MS Mincho" w:hAnsi="Times New Roman" w:cs="Times New Roman"/>
          <w:noProof/>
          <w:sz w:val="24"/>
          <w:szCs w:val="24"/>
        </w:rPr>
        <w:lastRenderedPageBreak/>
        <w:drawing>
          <wp:inline distT="0" distB="0" distL="0" distR="0" wp14:anchorId="626228D6" wp14:editId="232E2A64">
            <wp:extent cx="5582893" cy="4133850"/>
            <wp:effectExtent l="0" t="0" r="0" b="0"/>
            <wp:docPr id="1956480794" name="Picture 1956480794" descr="Εικόνα που περιέχει κείμενο, στιγμιότυπο οθόνης,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0794" name="Picture 1956480794" descr="Εικόνα που περιέχει κείμενο, στιγμιότυπο οθόνης, διάγραμμα, γράφημα&#10;&#10;Το περιεχόμενο που δημιουργείται από AI ενδέχεται να είναι εσφαλμένο."/>
                    <pic:cNvPicPr/>
                  </pic:nvPicPr>
                  <pic:blipFill rotWithShape="1">
                    <a:blip r:embed="rId29"/>
                    <a:srcRect t="5840" b="7683"/>
                    <a:stretch/>
                  </pic:blipFill>
                  <pic:spPr bwMode="auto">
                    <a:xfrm>
                      <a:off x="0" y="0"/>
                      <a:ext cx="5604340" cy="4149731"/>
                    </a:xfrm>
                    <a:prstGeom prst="rect">
                      <a:avLst/>
                    </a:prstGeom>
                    <a:ln>
                      <a:noFill/>
                    </a:ln>
                    <a:extLst>
                      <a:ext uri="{53640926-AAD7-44D8-BBD7-CCE9431645EC}">
                        <a14:shadowObscured xmlns:a14="http://schemas.microsoft.com/office/drawing/2010/main"/>
                      </a:ext>
                    </a:extLst>
                  </pic:spPr>
                </pic:pic>
              </a:graphicData>
            </a:graphic>
          </wp:inline>
        </w:drawing>
      </w:r>
    </w:p>
    <w:p w14:paraId="019C407A" w14:textId="77777777" w:rsidR="00F65ACC" w:rsidRPr="00F934AA" w:rsidRDefault="00F65ACC" w:rsidP="00F65ACC">
      <w:pPr>
        <w:pStyle w:val="af1"/>
        <w:jc w:val="center"/>
        <w:rPr>
          <w:rFonts w:ascii="Times New Roman" w:hAnsi="Times New Roman" w:cs="Times New Roman"/>
          <w:color w:val="000000" w:themeColor="text1"/>
          <w:sz w:val="24"/>
          <w:szCs w:val="24"/>
        </w:rPr>
      </w:pPr>
      <w:bookmarkStart w:id="91" w:name="_Toc201791214"/>
      <w:r w:rsidRPr="00F934AA">
        <w:rPr>
          <w:rFonts w:ascii="Times New Roman" w:hAnsi="Times New Roman" w:cs="Times New Roman"/>
          <w:color w:val="000000" w:themeColor="text1"/>
          <w:sz w:val="24"/>
          <w:szCs w:val="24"/>
        </w:rPr>
        <w:t xml:space="preserve">Εικόνα </w:t>
      </w:r>
      <w:r w:rsidRPr="00F934AA">
        <w:rPr>
          <w:rFonts w:ascii="Times New Roman" w:hAnsi="Times New Roman" w:cs="Times New Roman"/>
          <w:color w:val="000000" w:themeColor="text1"/>
          <w:sz w:val="24"/>
          <w:szCs w:val="24"/>
        </w:rPr>
        <w:fldChar w:fldCharType="begin"/>
      </w:r>
      <w:r w:rsidRPr="00F934AA">
        <w:rPr>
          <w:rFonts w:ascii="Times New Roman" w:hAnsi="Times New Roman" w:cs="Times New Roman"/>
          <w:color w:val="000000" w:themeColor="text1"/>
          <w:sz w:val="24"/>
          <w:szCs w:val="24"/>
        </w:rPr>
        <w:instrText xml:space="preserve"> SEQ Εικόνα \* ARABIC </w:instrText>
      </w:r>
      <w:r w:rsidRPr="00F934AA">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17</w:t>
      </w:r>
      <w:r w:rsidRPr="00F934AA">
        <w:rPr>
          <w:rFonts w:ascii="Times New Roman" w:hAnsi="Times New Roman" w:cs="Times New Roman"/>
          <w:color w:val="000000" w:themeColor="text1"/>
          <w:sz w:val="24"/>
          <w:szCs w:val="24"/>
        </w:rPr>
        <w:fldChar w:fldCharType="end"/>
      </w:r>
      <w:r w:rsidRPr="00F934AA">
        <w:rPr>
          <w:rFonts w:ascii="Times New Roman" w:hAnsi="Times New Roman" w:cs="Times New Roman"/>
          <w:color w:val="000000" w:themeColor="text1"/>
          <w:sz w:val="24"/>
          <w:szCs w:val="24"/>
        </w:rPr>
        <w:t>: Εξέλιξη της Ακρίβειας ανά Εποχή για τα NN1 και NN2</w:t>
      </w:r>
      <w:bookmarkEnd w:id="91"/>
    </w:p>
    <w:p w14:paraId="2162C80E" w14:textId="77777777" w:rsidR="00F65ACC" w:rsidRPr="00DB4D8A" w:rsidRDefault="00F65ACC" w:rsidP="00A20635">
      <w:pPr>
        <w:spacing w:line="360" w:lineRule="auto"/>
        <w:jc w:val="both"/>
        <w:rPr>
          <w:rFonts w:ascii="Times New Roman" w:eastAsia="MS Mincho" w:hAnsi="Times New Roman" w:cs="Times New Roman"/>
          <w:sz w:val="24"/>
          <w:szCs w:val="24"/>
        </w:rPr>
      </w:pPr>
    </w:p>
    <w:p w14:paraId="6784DEFC" w14:textId="2035A38D" w:rsidR="00A20635" w:rsidRPr="00834065" w:rsidRDefault="00A20635" w:rsidP="00A20635">
      <w:pPr>
        <w:spacing w:line="360" w:lineRule="auto"/>
        <w:jc w:val="both"/>
        <w:rPr>
          <w:rFonts w:ascii="Times New Roman" w:eastAsia="MS Mincho" w:hAnsi="Times New Roman" w:cs="Times New Roman"/>
          <w:sz w:val="24"/>
          <w:szCs w:val="24"/>
        </w:rPr>
      </w:pPr>
      <w:r w:rsidRPr="008B08A9">
        <w:rPr>
          <w:rFonts w:ascii="Times New Roman" w:eastAsia="MS Mincho" w:hAnsi="Times New Roman" w:cs="Times New Roman"/>
          <w:sz w:val="24"/>
          <w:szCs w:val="24"/>
        </w:rPr>
        <w:t>Οι καμπύλες της απώλειας (</w:t>
      </w:r>
      <w:proofErr w:type="spellStart"/>
      <w:r w:rsidRPr="008B08A9">
        <w:rPr>
          <w:rFonts w:ascii="Times New Roman" w:eastAsia="MS Mincho" w:hAnsi="Times New Roman" w:cs="Times New Roman"/>
          <w:sz w:val="24"/>
          <w:szCs w:val="24"/>
        </w:rPr>
        <w:t>loss</w:t>
      </w:r>
      <w:proofErr w:type="spellEnd"/>
      <w:r w:rsidRPr="008B08A9">
        <w:rPr>
          <w:rFonts w:ascii="Times New Roman" w:eastAsia="MS Mincho" w:hAnsi="Times New Roman" w:cs="Times New Roman"/>
          <w:sz w:val="24"/>
          <w:szCs w:val="24"/>
        </w:rPr>
        <w:t xml:space="preserve">) ανά εποχή αποτελούν βασικό μέσο για την κατανόηση του τρόπου με τον οποίο εξελίσσεται η μάθηση ενός </w:t>
      </w:r>
      <w:proofErr w:type="spellStart"/>
      <w:r w:rsidRPr="008B08A9">
        <w:rPr>
          <w:rFonts w:ascii="Times New Roman" w:eastAsia="MS Mincho" w:hAnsi="Times New Roman" w:cs="Times New Roman"/>
          <w:sz w:val="24"/>
          <w:szCs w:val="24"/>
        </w:rPr>
        <w:t>νευρωνικού</w:t>
      </w:r>
      <w:proofErr w:type="spellEnd"/>
      <w:r w:rsidRPr="008B08A9">
        <w:rPr>
          <w:rFonts w:ascii="Times New Roman" w:eastAsia="MS Mincho" w:hAnsi="Times New Roman" w:cs="Times New Roman"/>
          <w:sz w:val="24"/>
          <w:szCs w:val="24"/>
        </w:rPr>
        <w:t xml:space="preserve"> δικτύου. Η συνάρτηση απώλειας εκφράζει το μέγεθος του σφάλματος μεταξύ των προβλέψεων του μοντέλου και των πραγματικών τιμών, και ο στόχος της εκπαίδευσης είναι η ελαχιστοποίησή της. Η πορεία της απώλειας στο σύνολο εκπαίδευσης δείχνει την προσαρμογή του μοντέλου στα δεδομένα που μαθαίνει, ενώ η καμπύλη απώλειας στο validation </w:t>
      </w:r>
      <w:proofErr w:type="spellStart"/>
      <w:r w:rsidRPr="008B08A9">
        <w:rPr>
          <w:rFonts w:ascii="Times New Roman" w:eastAsia="MS Mincho" w:hAnsi="Times New Roman" w:cs="Times New Roman"/>
          <w:sz w:val="24"/>
          <w:szCs w:val="24"/>
        </w:rPr>
        <w:t>set</w:t>
      </w:r>
      <w:proofErr w:type="spellEnd"/>
      <w:r w:rsidRPr="008B08A9">
        <w:rPr>
          <w:rFonts w:ascii="Times New Roman" w:eastAsia="MS Mincho" w:hAnsi="Times New Roman" w:cs="Times New Roman"/>
          <w:sz w:val="24"/>
          <w:szCs w:val="24"/>
        </w:rPr>
        <w:t xml:space="preserve"> βοηθά στο να φανεί κατά πόσο η μάθηση αυτή γενικεύεται σωστά σε άγνωστα δείγματα. Όταν και οι δύο καμπύλες εμφανίζουν σταδιακή μείωση, υποδηλώνεται ομαλή σύγκλιση. Αντίθετα, εάν η απώλεια στο </w:t>
      </w:r>
      <w:proofErr w:type="spellStart"/>
      <w:r w:rsidRPr="008B08A9">
        <w:rPr>
          <w:rFonts w:ascii="Times New Roman" w:eastAsia="MS Mincho" w:hAnsi="Times New Roman" w:cs="Times New Roman"/>
          <w:sz w:val="24"/>
          <w:szCs w:val="24"/>
        </w:rPr>
        <w:t>training</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set</w:t>
      </w:r>
      <w:proofErr w:type="spellEnd"/>
      <w:r w:rsidRPr="008B08A9">
        <w:rPr>
          <w:rFonts w:ascii="Times New Roman" w:eastAsia="MS Mincho" w:hAnsi="Times New Roman" w:cs="Times New Roman"/>
          <w:sz w:val="24"/>
          <w:szCs w:val="24"/>
        </w:rPr>
        <w:t xml:space="preserve"> συνεχίζει να μειώνεται ενώ στο validation </w:t>
      </w:r>
      <w:proofErr w:type="spellStart"/>
      <w:r w:rsidRPr="008B08A9">
        <w:rPr>
          <w:rFonts w:ascii="Times New Roman" w:eastAsia="MS Mincho" w:hAnsi="Times New Roman" w:cs="Times New Roman"/>
          <w:sz w:val="24"/>
          <w:szCs w:val="24"/>
        </w:rPr>
        <w:t>set</w:t>
      </w:r>
      <w:proofErr w:type="spellEnd"/>
      <w:r w:rsidRPr="008B08A9">
        <w:rPr>
          <w:rFonts w:ascii="Times New Roman" w:eastAsia="MS Mincho" w:hAnsi="Times New Roman" w:cs="Times New Roman"/>
          <w:sz w:val="24"/>
          <w:szCs w:val="24"/>
        </w:rPr>
        <w:t xml:space="preserve"> αυξάνεται ή παραμένει υψηλή, αυτό υποδηλώνει πιθανή υπερεκπαίδευση. Επίσης, έντονες διακυμάνσεις στη validation </w:t>
      </w:r>
      <w:proofErr w:type="spellStart"/>
      <w:r w:rsidRPr="008B08A9">
        <w:rPr>
          <w:rFonts w:ascii="Times New Roman" w:eastAsia="MS Mincho" w:hAnsi="Times New Roman" w:cs="Times New Roman"/>
          <w:sz w:val="24"/>
          <w:szCs w:val="24"/>
        </w:rPr>
        <w:t>loss</w:t>
      </w:r>
      <w:proofErr w:type="spellEnd"/>
      <w:r w:rsidRPr="008B08A9">
        <w:rPr>
          <w:rFonts w:ascii="Times New Roman" w:eastAsia="MS Mincho" w:hAnsi="Times New Roman" w:cs="Times New Roman"/>
          <w:sz w:val="24"/>
          <w:szCs w:val="24"/>
        </w:rPr>
        <w:t xml:space="preserve"> μπορεί να σχετίζονται με παράγοντες όπως θόρυβος στα δεδομένα, ακατάλληλο </w:t>
      </w:r>
      <w:proofErr w:type="spellStart"/>
      <w:r w:rsidRPr="008B08A9">
        <w:rPr>
          <w:rFonts w:ascii="Times New Roman" w:eastAsia="MS Mincho" w:hAnsi="Times New Roman" w:cs="Times New Roman"/>
          <w:sz w:val="24"/>
          <w:szCs w:val="24"/>
        </w:rPr>
        <w:t>learning</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rate</w:t>
      </w:r>
      <w:proofErr w:type="spellEnd"/>
      <w:r w:rsidRPr="008B08A9">
        <w:rPr>
          <w:rFonts w:ascii="Times New Roman" w:eastAsia="MS Mincho" w:hAnsi="Times New Roman" w:cs="Times New Roman"/>
          <w:sz w:val="24"/>
          <w:szCs w:val="24"/>
        </w:rPr>
        <w:t xml:space="preserve"> ή πολύ μικρό μέγεθος </w:t>
      </w:r>
      <w:proofErr w:type="spellStart"/>
      <w:r w:rsidRPr="008B08A9">
        <w:rPr>
          <w:rFonts w:ascii="Times New Roman" w:eastAsia="MS Mincho" w:hAnsi="Times New Roman" w:cs="Times New Roman"/>
          <w:sz w:val="24"/>
          <w:szCs w:val="24"/>
        </w:rPr>
        <w:t>batch</w:t>
      </w:r>
      <w:proofErr w:type="spellEnd"/>
      <w:r w:rsidRPr="008B08A9">
        <w:rPr>
          <w:rFonts w:ascii="Times New Roman" w:eastAsia="MS Mincho" w:hAnsi="Times New Roman" w:cs="Times New Roman"/>
          <w:sz w:val="24"/>
          <w:szCs w:val="24"/>
        </w:rPr>
        <w:t xml:space="preserve">. Για όλους αυτούς τους λόγους, η συστηματική παρακολούθηση της </w:t>
      </w:r>
      <w:proofErr w:type="spellStart"/>
      <w:r w:rsidRPr="008B08A9">
        <w:rPr>
          <w:rFonts w:ascii="Times New Roman" w:eastAsia="MS Mincho" w:hAnsi="Times New Roman" w:cs="Times New Roman"/>
          <w:sz w:val="24"/>
          <w:szCs w:val="24"/>
        </w:rPr>
        <w:t>loss</w:t>
      </w:r>
      <w:proofErr w:type="spellEnd"/>
      <w:r w:rsidRPr="008B08A9">
        <w:rPr>
          <w:rFonts w:ascii="Times New Roman" w:eastAsia="MS Mincho" w:hAnsi="Times New Roman" w:cs="Times New Roman"/>
          <w:sz w:val="24"/>
          <w:szCs w:val="24"/>
        </w:rPr>
        <w:t xml:space="preserve"> κατά την εκπαίδευση είναι καθοριστική για τη σωστή διάγνωση της συμπεριφοράς του μοντέλου και τη ρύθμιση των παραμέτρων του.</w:t>
      </w:r>
    </w:p>
    <w:p w14:paraId="43343FA9" w14:textId="6535CD59" w:rsidR="00D830A0" w:rsidRDefault="00A20635" w:rsidP="00116C69">
      <w:pPr>
        <w:spacing w:line="360" w:lineRule="auto"/>
        <w:jc w:val="both"/>
        <w:rPr>
          <w:rFonts w:ascii="Times New Roman" w:eastAsia="MS Mincho" w:hAnsi="Times New Roman" w:cs="Times New Roman"/>
          <w:sz w:val="24"/>
          <w:szCs w:val="24"/>
        </w:rPr>
      </w:pPr>
      <w:r w:rsidRPr="00AA789E">
        <w:rPr>
          <w:rFonts w:ascii="Times New Roman" w:eastAsia="MS Mincho" w:hAnsi="Times New Roman" w:cs="Times New Roman"/>
          <w:sz w:val="24"/>
          <w:szCs w:val="24"/>
        </w:rPr>
        <w:lastRenderedPageBreak/>
        <w:t>Όπως φαίνεται</w:t>
      </w:r>
      <w:r w:rsidR="007D1451">
        <w:rPr>
          <w:rFonts w:ascii="Times New Roman" w:eastAsia="MS Mincho" w:hAnsi="Times New Roman" w:cs="Times New Roman"/>
          <w:sz w:val="24"/>
          <w:szCs w:val="24"/>
        </w:rPr>
        <w:t xml:space="preserve"> στην Εικόνα 18</w:t>
      </w:r>
      <w:r w:rsidRPr="00AA789E">
        <w:rPr>
          <w:rFonts w:ascii="Times New Roman" w:eastAsia="MS Mincho" w:hAnsi="Times New Roman" w:cs="Times New Roman"/>
          <w:sz w:val="24"/>
          <w:szCs w:val="24"/>
        </w:rPr>
        <w:t>, τόσο το NN1 όσο και το NN2 παρουσιάζουν σταδιακή μείωση της απώλειας στο σύνολο εκπαίδευσης, γεγονός που καταδεικνύει ότι τα μοντέλα προσαρμόζονται σταδιακά στα εκπαιδευτικά δεδομένα.</w:t>
      </w:r>
      <w:r w:rsidR="00413A76" w:rsidRPr="00413A76">
        <w:rPr>
          <w:rFonts w:ascii="Times New Roman" w:eastAsia="MS Mincho" w:hAnsi="Times New Roman" w:cs="Times New Roman"/>
          <w:sz w:val="24"/>
          <w:szCs w:val="24"/>
        </w:rPr>
        <w:t xml:space="preserve"> </w:t>
      </w:r>
      <w:r w:rsidRPr="00AA789E">
        <w:rPr>
          <w:rFonts w:ascii="Times New Roman" w:eastAsia="MS Mincho" w:hAnsi="Times New Roman" w:cs="Times New Roman"/>
          <w:sz w:val="24"/>
          <w:szCs w:val="24"/>
        </w:rPr>
        <w:t xml:space="preserve">Ιδιαίτερο ενδιαφέρον παρουσιάζει η συμπεριφορά της απώλειας στο validation </w:t>
      </w:r>
      <w:proofErr w:type="spellStart"/>
      <w:r w:rsidRPr="00AA789E">
        <w:rPr>
          <w:rFonts w:ascii="Times New Roman" w:eastAsia="MS Mincho" w:hAnsi="Times New Roman" w:cs="Times New Roman"/>
          <w:sz w:val="24"/>
          <w:szCs w:val="24"/>
        </w:rPr>
        <w:t>set</w:t>
      </w:r>
      <w:proofErr w:type="spellEnd"/>
      <w:r w:rsidRPr="00AA789E">
        <w:rPr>
          <w:rFonts w:ascii="Times New Roman" w:eastAsia="MS Mincho" w:hAnsi="Times New Roman" w:cs="Times New Roman"/>
          <w:sz w:val="24"/>
          <w:szCs w:val="24"/>
        </w:rPr>
        <w:t xml:space="preserve">: και στις δύο περιπτώσεις, παρατηρείται πτωτική πορεία που σταθεροποιείται χωρίς απότομες αποκλίσεις ή συνεχή άνοδο, στοιχείο που ενισχύει την εικόνα εύρυθμης γενίκευσης. Το NN2 επιτυγχάνει συνολικά χαμηλότερες τιμές απώλειας και παρουσιάζει ταχύτερη σύγκλιση, υποδεικνύοντας ανώτερη εκπαιδευτική δυναμική. Οι παροδικές διακυμάνσεις στη validation </w:t>
      </w:r>
      <w:proofErr w:type="spellStart"/>
      <w:r w:rsidRPr="00AA789E">
        <w:rPr>
          <w:rFonts w:ascii="Times New Roman" w:eastAsia="MS Mincho" w:hAnsi="Times New Roman" w:cs="Times New Roman"/>
          <w:sz w:val="24"/>
          <w:szCs w:val="24"/>
        </w:rPr>
        <w:t>loss</w:t>
      </w:r>
      <w:proofErr w:type="spellEnd"/>
      <w:r w:rsidRPr="00AA789E">
        <w:rPr>
          <w:rFonts w:ascii="Times New Roman" w:eastAsia="MS Mincho" w:hAnsi="Times New Roman" w:cs="Times New Roman"/>
          <w:sz w:val="24"/>
          <w:szCs w:val="24"/>
        </w:rPr>
        <w:t xml:space="preserve"> του NN2 είναι αναμενόμενες σε στοχαστικά περιβάλλοντα και δεν συνοδεύονται από μακροπρόθεσμη επιδείνωση, στοιχείο που αποτρέπει την υπόνοια υπερεκπαίδευσης.</w:t>
      </w:r>
      <w:r w:rsidR="00413A76" w:rsidRPr="00413A76">
        <w:rPr>
          <w:rFonts w:ascii="Times New Roman" w:eastAsia="MS Mincho" w:hAnsi="Times New Roman" w:cs="Times New Roman"/>
          <w:sz w:val="24"/>
          <w:szCs w:val="24"/>
        </w:rPr>
        <w:t xml:space="preserve"> </w:t>
      </w:r>
      <w:r w:rsidRPr="00AA789E">
        <w:rPr>
          <w:rFonts w:ascii="Times New Roman" w:eastAsia="MS Mincho" w:hAnsi="Times New Roman" w:cs="Times New Roman"/>
          <w:sz w:val="24"/>
          <w:szCs w:val="24"/>
        </w:rPr>
        <w:t xml:space="preserve">Η διατήρηση της απώλειας σε χαμηλά και σταθερά επίπεδα στο σύνολο επικύρωσης υποδηλώνει ότι ο μηχανισμός </w:t>
      </w:r>
      <w:proofErr w:type="spellStart"/>
      <w:r w:rsidRPr="00AA789E">
        <w:rPr>
          <w:rFonts w:ascii="Times New Roman" w:eastAsia="MS Mincho" w:hAnsi="Times New Roman" w:cs="Times New Roman"/>
          <w:sz w:val="24"/>
          <w:szCs w:val="24"/>
        </w:rPr>
        <w:t>Early</w:t>
      </w:r>
      <w:proofErr w:type="spellEnd"/>
      <w:r w:rsidRPr="00AA789E">
        <w:rPr>
          <w:rFonts w:ascii="Times New Roman" w:eastAsia="MS Mincho" w:hAnsi="Times New Roman" w:cs="Times New Roman"/>
          <w:sz w:val="24"/>
          <w:szCs w:val="24"/>
        </w:rPr>
        <w:t xml:space="preserve"> </w:t>
      </w:r>
      <w:proofErr w:type="spellStart"/>
      <w:r w:rsidRPr="00AA789E">
        <w:rPr>
          <w:rFonts w:ascii="Times New Roman" w:eastAsia="MS Mincho" w:hAnsi="Times New Roman" w:cs="Times New Roman"/>
          <w:sz w:val="24"/>
          <w:szCs w:val="24"/>
        </w:rPr>
        <w:t>Stopping</w:t>
      </w:r>
      <w:proofErr w:type="spellEnd"/>
      <w:r w:rsidRPr="00AA789E">
        <w:rPr>
          <w:rFonts w:ascii="Times New Roman" w:eastAsia="MS Mincho" w:hAnsi="Times New Roman" w:cs="Times New Roman"/>
          <w:sz w:val="24"/>
          <w:szCs w:val="24"/>
        </w:rPr>
        <w:t xml:space="preserve"> ενεργοποιείται με επάρκεια, διακόπτοντας την εκπαίδευση πριν το σημείο πιθανής </w:t>
      </w:r>
      <w:proofErr w:type="spellStart"/>
      <w:r w:rsidRPr="00AA789E">
        <w:rPr>
          <w:rFonts w:ascii="Times New Roman" w:eastAsia="MS Mincho" w:hAnsi="Times New Roman" w:cs="Times New Roman"/>
          <w:sz w:val="24"/>
          <w:szCs w:val="24"/>
        </w:rPr>
        <w:t>υπερεξειδίκευσης</w:t>
      </w:r>
      <w:proofErr w:type="spellEnd"/>
      <w:r w:rsidRPr="00AA789E">
        <w:rPr>
          <w:rFonts w:ascii="Times New Roman" w:eastAsia="MS Mincho" w:hAnsi="Times New Roman" w:cs="Times New Roman"/>
          <w:sz w:val="24"/>
          <w:szCs w:val="24"/>
        </w:rPr>
        <w:t xml:space="preserve"> του μοντέλου. Συνολικά, η συμπεριφορά των καμπυλών </w:t>
      </w:r>
      <w:proofErr w:type="spellStart"/>
      <w:r w:rsidRPr="00AA789E">
        <w:rPr>
          <w:rFonts w:ascii="Times New Roman" w:eastAsia="MS Mincho" w:hAnsi="Times New Roman" w:cs="Times New Roman"/>
          <w:sz w:val="24"/>
          <w:szCs w:val="24"/>
        </w:rPr>
        <w:t>loss</w:t>
      </w:r>
      <w:proofErr w:type="spellEnd"/>
      <w:r w:rsidRPr="00AA789E">
        <w:rPr>
          <w:rFonts w:ascii="Times New Roman" w:eastAsia="MS Mincho" w:hAnsi="Times New Roman" w:cs="Times New Roman"/>
          <w:sz w:val="24"/>
          <w:szCs w:val="24"/>
        </w:rPr>
        <w:t xml:space="preserve"> επιβεβαιώνει τη σταθερότητα και την καλή γενίκευση των δύο μοντέλων, με εμφανή υπεροχή υπέρ του NN2.</w:t>
      </w:r>
      <w:r w:rsidR="00413A76" w:rsidRPr="00413A76">
        <w:rPr>
          <w:rFonts w:ascii="Times New Roman" w:eastAsia="MS Mincho" w:hAnsi="Times New Roman" w:cs="Times New Roman"/>
          <w:sz w:val="24"/>
          <w:szCs w:val="24"/>
        </w:rPr>
        <w:t xml:space="preserve"> </w:t>
      </w:r>
    </w:p>
    <w:p w14:paraId="72BCFED9" w14:textId="77777777" w:rsidR="009105D2" w:rsidRPr="008B08A9" w:rsidRDefault="009105D2" w:rsidP="00EB7D8A">
      <w:pPr>
        <w:spacing w:line="360" w:lineRule="auto"/>
        <w:ind w:left="-426"/>
        <w:jc w:val="center"/>
        <w:rPr>
          <w:rFonts w:ascii="Times New Roman" w:eastAsia="MS Mincho" w:hAnsi="Times New Roman" w:cs="Times New Roman"/>
          <w:b/>
          <w:bCs/>
          <w:sz w:val="24"/>
          <w:szCs w:val="24"/>
        </w:rPr>
      </w:pPr>
      <w:r w:rsidRPr="008B08A9">
        <w:rPr>
          <w:rFonts w:ascii="Times New Roman" w:eastAsia="MS Mincho" w:hAnsi="Times New Roman" w:cs="Times New Roman"/>
          <w:noProof/>
          <w:sz w:val="24"/>
          <w:szCs w:val="24"/>
        </w:rPr>
        <w:drawing>
          <wp:inline distT="0" distB="0" distL="0" distR="0" wp14:anchorId="5C9AE5E0" wp14:editId="5C71AB8A">
            <wp:extent cx="5276735" cy="3943350"/>
            <wp:effectExtent l="0" t="0" r="635" b="0"/>
            <wp:docPr id="1956480795" name="Picture 1956480795" descr="Εικόνα που περιέχει κείμενο, στιγμιότυπο οθόνης, γράφημα,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0795" name="Picture 1956480795" descr="Εικόνα που περιέχει κείμενο, στιγμιότυπο οθόνης, γράφημα, διάγραμμα&#10;&#10;Το περιεχόμενο που δημιουργείται από AI ενδέχεται να είναι εσφαλμένο."/>
                    <pic:cNvPicPr/>
                  </pic:nvPicPr>
                  <pic:blipFill rotWithShape="1">
                    <a:blip r:embed="rId30"/>
                    <a:srcRect t="5492" b="7596"/>
                    <a:stretch/>
                  </pic:blipFill>
                  <pic:spPr bwMode="auto">
                    <a:xfrm>
                      <a:off x="0" y="0"/>
                      <a:ext cx="5293701" cy="3956029"/>
                    </a:xfrm>
                    <a:prstGeom prst="rect">
                      <a:avLst/>
                    </a:prstGeom>
                    <a:ln>
                      <a:noFill/>
                    </a:ln>
                    <a:extLst>
                      <a:ext uri="{53640926-AAD7-44D8-BBD7-CCE9431645EC}">
                        <a14:shadowObscured xmlns:a14="http://schemas.microsoft.com/office/drawing/2010/main"/>
                      </a:ext>
                    </a:extLst>
                  </pic:spPr>
                </pic:pic>
              </a:graphicData>
            </a:graphic>
          </wp:inline>
        </w:drawing>
      </w:r>
    </w:p>
    <w:p w14:paraId="5A43B67F" w14:textId="0A413600" w:rsidR="009105D2" w:rsidRPr="00D260E1" w:rsidRDefault="009105D2" w:rsidP="00D260E1">
      <w:pPr>
        <w:pStyle w:val="af1"/>
        <w:jc w:val="center"/>
        <w:rPr>
          <w:rFonts w:ascii="Times New Roman" w:hAnsi="Times New Roman" w:cs="Times New Roman"/>
          <w:color w:val="000000" w:themeColor="text1"/>
          <w:sz w:val="24"/>
          <w:szCs w:val="24"/>
        </w:rPr>
      </w:pPr>
      <w:bookmarkStart w:id="92" w:name="_Toc201791215"/>
      <w:r w:rsidRPr="00F934AA">
        <w:rPr>
          <w:rFonts w:ascii="Times New Roman" w:hAnsi="Times New Roman" w:cs="Times New Roman"/>
          <w:color w:val="000000" w:themeColor="text1"/>
          <w:sz w:val="24"/>
          <w:szCs w:val="24"/>
        </w:rPr>
        <w:t xml:space="preserve">Εικόνα </w:t>
      </w:r>
      <w:r w:rsidRPr="00F934AA">
        <w:rPr>
          <w:rFonts w:ascii="Times New Roman" w:hAnsi="Times New Roman" w:cs="Times New Roman"/>
          <w:color w:val="000000" w:themeColor="text1"/>
          <w:sz w:val="24"/>
          <w:szCs w:val="24"/>
        </w:rPr>
        <w:fldChar w:fldCharType="begin"/>
      </w:r>
      <w:r w:rsidRPr="00F934AA">
        <w:rPr>
          <w:rFonts w:ascii="Times New Roman" w:hAnsi="Times New Roman" w:cs="Times New Roman"/>
          <w:color w:val="000000" w:themeColor="text1"/>
          <w:sz w:val="24"/>
          <w:szCs w:val="24"/>
        </w:rPr>
        <w:instrText xml:space="preserve"> SEQ Εικόνα \* ARABIC </w:instrText>
      </w:r>
      <w:r w:rsidRPr="00F934AA">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18</w:t>
      </w:r>
      <w:r w:rsidRPr="00F934AA">
        <w:rPr>
          <w:rFonts w:ascii="Times New Roman" w:hAnsi="Times New Roman" w:cs="Times New Roman"/>
          <w:color w:val="000000" w:themeColor="text1"/>
          <w:sz w:val="24"/>
          <w:szCs w:val="24"/>
        </w:rPr>
        <w:fldChar w:fldCharType="end"/>
      </w:r>
      <w:r w:rsidRPr="00F934AA">
        <w:rPr>
          <w:rFonts w:ascii="Times New Roman" w:hAnsi="Times New Roman" w:cs="Times New Roman"/>
          <w:color w:val="000000" w:themeColor="text1"/>
          <w:sz w:val="24"/>
          <w:szCs w:val="24"/>
        </w:rPr>
        <w:t>: Εξέλιξη της Απώλειας (</w:t>
      </w:r>
      <w:proofErr w:type="spellStart"/>
      <w:r w:rsidRPr="00F934AA">
        <w:rPr>
          <w:rFonts w:ascii="Times New Roman" w:hAnsi="Times New Roman" w:cs="Times New Roman"/>
          <w:color w:val="000000" w:themeColor="text1"/>
          <w:sz w:val="24"/>
          <w:szCs w:val="24"/>
        </w:rPr>
        <w:t>Loss</w:t>
      </w:r>
      <w:proofErr w:type="spellEnd"/>
      <w:r w:rsidRPr="00F934AA">
        <w:rPr>
          <w:rFonts w:ascii="Times New Roman" w:hAnsi="Times New Roman" w:cs="Times New Roman"/>
          <w:color w:val="000000" w:themeColor="text1"/>
          <w:sz w:val="24"/>
          <w:szCs w:val="24"/>
        </w:rPr>
        <w:t>) ανά Εποχή για τα NN1 και NN2</w:t>
      </w:r>
      <w:bookmarkEnd w:id="92"/>
    </w:p>
    <w:p w14:paraId="08951043" w14:textId="70639F73" w:rsidR="00116C69" w:rsidRPr="00B60BA2" w:rsidRDefault="00A20635" w:rsidP="00A20635">
      <w:pPr>
        <w:spacing w:line="360" w:lineRule="auto"/>
        <w:jc w:val="both"/>
        <w:rPr>
          <w:rFonts w:ascii="Times New Roman" w:eastAsia="MS Mincho" w:hAnsi="Times New Roman" w:cs="Times New Roman"/>
          <w:sz w:val="24"/>
          <w:szCs w:val="24"/>
        </w:rPr>
      </w:pPr>
      <w:r w:rsidRPr="008B08A9">
        <w:rPr>
          <w:rFonts w:ascii="Times New Roman" w:eastAsia="MS Mincho" w:hAnsi="Times New Roman" w:cs="Times New Roman"/>
          <w:sz w:val="24"/>
          <w:szCs w:val="24"/>
        </w:rPr>
        <w:lastRenderedPageBreak/>
        <w:t>Ο πίνακας σύγχυσης (</w:t>
      </w:r>
      <w:proofErr w:type="spellStart"/>
      <w:r w:rsidRPr="008B08A9">
        <w:rPr>
          <w:rFonts w:ascii="Times New Roman" w:eastAsia="MS Mincho" w:hAnsi="Times New Roman" w:cs="Times New Roman"/>
          <w:sz w:val="24"/>
          <w:szCs w:val="24"/>
        </w:rPr>
        <w:t>confusion</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matrix</w:t>
      </w:r>
      <w:proofErr w:type="spellEnd"/>
      <w:r w:rsidRPr="008B08A9">
        <w:rPr>
          <w:rFonts w:ascii="Times New Roman" w:eastAsia="MS Mincho" w:hAnsi="Times New Roman" w:cs="Times New Roman"/>
          <w:sz w:val="24"/>
          <w:szCs w:val="24"/>
        </w:rPr>
        <w:t xml:space="preserve">) αποτελεί ένα ιδιαίτερα χρήσιμο εργαλείο για την αξιολόγηση της συμπεριφοράς ενός </w:t>
      </w:r>
      <w:proofErr w:type="spellStart"/>
      <w:r w:rsidRPr="008B08A9">
        <w:rPr>
          <w:rFonts w:ascii="Times New Roman" w:eastAsia="MS Mincho" w:hAnsi="Times New Roman" w:cs="Times New Roman"/>
          <w:sz w:val="24"/>
          <w:szCs w:val="24"/>
        </w:rPr>
        <w:t>ταξινομητή</w:t>
      </w:r>
      <w:proofErr w:type="spellEnd"/>
      <w:r w:rsidRPr="008B08A9">
        <w:rPr>
          <w:rFonts w:ascii="Times New Roman" w:eastAsia="MS Mincho" w:hAnsi="Times New Roman" w:cs="Times New Roman"/>
          <w:sz w:val="24"/>
          <w:szCs w:val="24"/>
        </w:rPr>
        <w:t>, ιδίως σε προβλήματα με πολλές κατηγορίες. Αντί να περιορίζεται σε μια συνολική τιμή ακρίβειας, ο πίνακας προσφέρει αναλυτική εικόνα του πώς το μοντέλο αποδίδει σε κάθε κατηγορία ξεχωριστά. Συγκεκριμένα, οι γραμμές του πίνακα αντιστοιχούν στις πραγματικές κατηγορίες των δεδομένων, ενώ οι στήλες δείχνουν τις κατηγορίες που προέβλεψε το μοντέλο. Τα στοιχεία της κύριας διαγωνίου αντιπροσωπεύουν τις σωστές προβλέψεις, ενώ τα στοιχεία εκτός διαγωνίου δείχνουν τα λάθη — δηλαδή σε ποια σημεία το μοντέλο μπέρδεψε διαφορετικές κατηγορίες μεταξύ τους. Μέσα από αυτή την ανάλυση, μπορούμε να εντοπίσουμε όχι μόνο τη συνολική ακρίβεια αλλά και τις πιο συχνές μορφές σύγχυσης ανάμεσα στις κλάσεις, κάτι που βοηθά σημαντικά στην κατανόηση των αδυναμιών του συστήματος. Σε πρακτικές εφαρμογές, όπως η κατηγοριοποίηση τύπων κυψελοειδούς επικοινωνίας (π.χ. eMBB, URLLC, mMTC), η ερμηνεία του πίνακα σύγχυσης προσφέρει ουσιαστική πληροφορία για τις επιπτώσεις των σφαλμάτων και μπορεί να κατευθύνει βελτιώσεις είτε στο μοντέλο είτε στα δεδομένα.</w:t>
      </w:r>
      <w:r w:rsidR="00413A76" w:rsidRPr="00413A76">
        <w:rPr>
          <w:rFonts w:ascii="Times New Roman" w:eastAsia="MS Mincho" w:hAnsi="Times New Roman" w:cs="Times New Roman"/>
          <w:sz w:val="24"/>
          <w:szCs w:val="24"/>
        </w:rPr>
        <w:t xml:space="preserve"> </w:t>
      </w:r>
      <w:r w:rsidR="00116C69">
        <w:rPr>
          <w:rFonts w:ascii="Times New Roman" w:eastAsia="MS Mincho" w:hAnsi="Times New Roman" w:cs="Times New Roman"/>
          <w:sz w:val="24"/>
          <w:szCs w:val="24"/>
        </w:rPr>
        <w:t>Οι</w:t>
      </w:r>
      <w:r w:rsidR="00116C69" w:rsidRPr="00AA789E">
        <w:rPr>
          <w:rFonts w:ascii="Times New Roman" w:eastAsia="MS Mincho" w:hAnsi="Times New Roman" w:cs="Times New Roman"/>
          <w:sz w:val="24"/>
          <w:szCs w:val="24"/>
        </w:rPr>
        <w:t xml:space="preserve"> </w:t>
      </w:r>
      <w:r w:rsidR="00116C69">
        <w:rPr>
          <w:rFonts w:ascii="Times New Roman" w:eastAsia="MS Mincho" w:hAnsi="Times New Roman" w:cs="Times New Roman"/>
          <w:sz w:val="24"/>
          <w:szCs w:val="24"/>
        </w:rPr>
        <w:t>παρακάτω</w:t>
      </w:r>
      <w:r w:rsidR="00116C69" w:rsidRPr="00AA789E">
        <w:rPr>
          <w:rFonts w:ascii="Times New Roman" w:eastAsia="MS Mincho" w:hAnsi="Times New Roman" w:cs="Times New Roman"/>
          <w:sz w:val="24"/>
          <w:szCs w:val="24"/>
        </w:rPr>
        <w:t xml:space="preserve"> απεικ</w:t>
      </w:r>
      <w:r w:rsidR="00116C69">
        <w:rPr>
          <w:rFonts w:ascii="Times New Roman" w:eastAsia="MS Mincho" w:hAnsi="Times New Roman" w:cs="Times New Roman"/>
          <w:sz w:val="24"/>
          <w:szCs w:val="24"/>
        </w:rPr>
        <w:t>ονίσεις</w:t>
      </w:r>
      <w:r w:rsidR="00394EC4">
        <w:rPr>
          <w:rFonts w:ascii="Times New Roman" w:eastAsia="MS Mincho" w:hAnsi="Times New Roman" w:cs="Times New Roman"/>
          <w:sz w:val="24"/>
          <w:szCs w:val="24"/>
        </w:rPr>
        <w:t xml:space="preserve"> (Εικόνες </w:t>
      </w:r>
      <w:r w:rsidR="00E91298">
        <w:rPr>
          <w:rFonts w:ascii="Times New Roman" w:eastAsia="MS Mincho" w:hAnsi="Times New Roman" w:cs="Times New Roman"/>
          <w:sz w:val="24"/>
          <w:szCs w:val="24"/>
        </w:rPr>
        <w:t>19</w:t>
      </w:r>
      <w:r w:rsidR="00394EC4">
        <w:rPr>
          <w:rFonts w:ascii="Times New Roman" w:eastAsia="MS Mincho" w:hAnsi="Times New Roman" w:cs="Times New Roman"/>
          <w:sz w:val="24"/>
          <w:szCs w:val="24"/>
        </w:rPr>
        <w:t xml:space="preserve"> &amp; 2</w:t>
      </w:r>
      <w:r w:rsidR="00E91298">
        <w:rPr>
          <w:rFonts w:ascii="Times New Roman" w:eastAsia="MS Mincho" w:hAnsi="Times New Roman" w:cs="Times New Roman"/>
          <w:sz w:val="24"/>
          <w:szCs w:val="24"/>
        </w:rPr>
        <w:t>0</w:t>
      </w:r>
      <w:r w:rsidR="00394EC4">
        <w:rPr>
          <w:rFonts w:ascii="Times New Roman" w:eastAsia="MS Mincho" w:hAnsi="Times New Roman" w:cs="Times New Roman"/>
          <w:sz w:val="24"/>
          <w:szCs w:val="24"/>
        </w:rPr>
        <w:t>, Πίνακες 5 &amp; 6)</w:t>
      </w:r>
      <w:r w:rsidR="00116C69" w:rsidRPr="00AA789E">
        <w:rPr>
          <w:rFonts w:ascii="Times New Roman" w:eastAsia="MS Mincho" w:hAnsi="Times New Roman" w:cs="Times New Roman"/>
          <w:sz w:val="24"/>
          <w:szCs w:val="24"/>
        </w:rPr>
        <w:t xml:space="preserve"> προσφέρ</w:t>
      </w:r>
      <w:r w:rsidR="00116C69">
        <w:rPr>
          <w:rFonts w:ascii="Times New Roman" w:eastAsia="MS Mincho" w:hAnsi="Times New Roman" w:cs="Times New Roman"/>
          <w:sz w:val="24"/>
          <w:szCs w:val="24"/>
        </w:rPr>
        <w:t>ουν</w:t>
      </w:r>
      <w:r w:rsidR="00116C69" w:rsidRPr="00AA789E">
        <w:rPr>
          <w:rFonts w:ascii="Times New Roman" w:eastAsia="MS Mincho" w:hAnsi="Times New Roman" w:cs="Times New Roman"/>
          <w:sz w:val="24"/>
          <w:szCs w:val="24"/>
        </w:rPr>
        <w:t xml:space="preserve"> λεπτομερή ποιοτική πληροφορία για το πώς κάθε μοντέλο αντιμετωπίζει τη διάκριση μεταξύ των τριών κατηγοριών κυψελοειδούς επικοινωνίας: eMBB, URLLC και mMTC.</w:t>
      </w:r>
    </w:p>
    <w:p w14:paraId="3A4B0F2A" w14:textId="77777777" w:rsidR="00A20635" w:rsidRPr="008B08A9" w:rsidRDefault="00A20635" w:rsidP="008253D2">
      <w:pPr>
        <w:spacing w:line="360" w:lineRule="auto"/>
        <w:ind w:left="-426"/>
        <w:jc w:val="center"/>
        <w:rPr>
          <w:rFonts w:ascii="Times New Roman" w:eastAsia="MS Mincho" w:hAnsi="Times New Roman" w:cs="Times New Roman"/>
          <w:b/>
          <w:bCs/>
          <w:sz w:val="24"/>
          <w:szCs w:val="24"/>
        </w:rPr>
      </w:pPr>
      <w:r w:rsidRPr="008B08A9">
        <w:rPr>
          <w:rFonts w:ascii="Times New Roman" w:eastAsia="MS Mincho" w:hAnsi="Times New Roman" w:cs="Times New Roman"/>
          <w:noProof/>
          <w:sz w:val="24"/>
          <w:szCs w:val="24"/>
        </w:rPr>
        <w:drawing>
          <wp:inline distT="0" distB="0" distL="0" distR="0" wp14:anchorId="11A0EDAC" wp14:editId="1080A812">
            <wp:extent cx="5016553" cy="3600450"/>
            <wp:effectExtent l="0" t="0" r="0" b="0"/>
            <wp:docPr id="1956480796" name="Picture 1956480796" descr="Εικόνα που περιέχει κείμενο, στιγμιότυπο οθόνης, διάγραμμα, οθό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0796" name="Picture 1956480796" descr="Εικόνα που περιέχει κείμενο, στιγμιότυπο οθόνης, διάγραμμα, οθόνη&#10;&#10;Το περιεχόμενο που δημιουργείται από AI ενδέχεται να είναι εσφαλμένο."/>
                    <pic:cNvPicPr/>
                  </pic:nvPicPr>
                  <pic:blipFill rotWithShape="1">
                    <a:blip r:embed="rId31"/>
                    <a:srcRect t="7116" b="8639"/>
                    <a:stretch>
                      <a:fillRect/>
                    </a:stretch>
                  </pic:blipFill>
                  <pic:spPr bwMode="auto">
                    <a:xfrm>
                      <a:off x="0" y="0"/>
                      <a:ext cx="5038342" cy="3616088"/>
                    </a:xfrm>
                    <a:prstGeom prst="rect">
                      <a:avLst/>
                    </a:prstGeom>
                    <a:ln>
                      <a:noFill/>
                    </a:ln>
                    <a:extLst>
                      <a:ext uri="{53640926-AAD7-44D8-BBD7-CCE9431645EC}">
                        <a14:shadowObscured xmlns:a14="http://schemas.microsoft.com/office/drawing/2010/main"/>
                      </a:ext>
                    </a:extLst>
                  </pic:spPr>
                </pic:pic>
              </a:graphicData>
            </a:graphic>
          </wp:inline>
        </w:drawing>
      </w:r>
    </w:p>
    <w:p w14:paraId="58162EA0" w14:textId="515DAF78" w:rsidR="00F54D61" w:rsidRPr="00C22FE8" w:rsidRDefault="00DB2A3D" w:rsidP="008253D2">
      <w:pPr>
        <w:pStyle w:val="af1"/>
        <w:jc w:val="center"/>
        <w:rPr>
          <w:rFonts w:ascii="Times New Roman" w:hAnsi="Times New Roman" w:cs="Times New Roman"/>
          <w:color w:val="000000" w:themeColor="text1"/>
          <w:sz w:val="24"/>
          <w:szCs w:val="24"/>
        </w:rPr>
      </w:pPr>
      <w:bookmarkStart w:id="93" w:name="_Toc201791216"/>
      <w:r w:rsidRPr="00DB2A3D">
        <w:rPr>
          <w:rFonts w:ascii="Times New Roman" w:hAnsi="Times New Roman" w:cs="Times New Roman"/>
          <w:color w:val="000000" w:themeColor="text1"/>
          <w:sz w:val="24"/>
          <w:szCs w:val="24"/>
        </w:rPr>
        <w:t>Εικόνα</w:t>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rPr>
        <w:fldChar w:fldCharType="begin"/>
      </w:r>
      <w:r w:rsidRPr="00C22FE8">
        <w:rPr>
          <w:rFonts w:ascii="Times New Roman" w:hAnsi="Times New Roman" w:cs="Times New Roman"/>
          <w:color w:val="000000" w:themeColor="text1"/>
          <w:sz w:val="24"/>
          <w:szCs w:val="24"/>
        </w:rPr>
        <w:instrText xml:space="preserve"> </w:instrText>
      </w:r>
      <w:r w:rsidRPr="00DB2A3D">
        <w:rPr>
          <w:rFonts w:ascii="Times New Roman" w:hAnsi="Times New Roman" w:cs="Times New Roman"/>
          <w:color w:val="000000" w:themeColor="text1"/>
          <w:sz w:val="24"/>
          <w:szCs w:val="24"/>
          <w:lang w:val="en-US"/>
        </w:rPr>
        <w:instrText>SEQ</w:instrText>
      </w:r>
      <w:r w:rsidRPr="00C22FE8">
        <w:rPr>
          <w:rFonts w:ascii="Times New Roman" w:hAnsi="Times New Roman" w:cs="Times New Roman"/>
          <w:color w:val="000000" w:themeColor="text1"/>
          <w:sz w:val="24"/>
          <w:szCs w:val="24"/>
        </w:rPr>
        <w:instrText xml:space="preserve"> </w:instrText>
      </w:r>
      <w:r w:rsidRPr="00DB2A3D">
        <w:rPr>
          <w:rFonts w:ascii="Times New Roman" w:hAnsi="Times New Roman" w:cs="Times New Roman"/>
          <w:color w:val="000000" w:themeColor="text1"/>
          <w:sz w:val="24"/>
          <w:szCs w:val="24"/>
        </w:rPr>
        <w:instrText>Εικόνα</w:instrText>
      </w:r>
      <w:r w:rsidRPr="00C22FE8">
        <w:rPr>
          <w:rFonts w:ascii="Times New Roman" w:hAnsi="Times New Roman" w:cs="Times New Roman"/>
          <w:color w:val="000000" w:themeColor="text1"/>
          <w:sz w:val="24"/>
          <w:szCs w:val="24"/>
        </w:rPr>
        <w:instrText xml:space="preserve"> \* </w:instrText>
      </w:r>
      <w:r w:rsidRPr="00DB2A3D">
        <w:rPr>
          <w:rFonts w:ascii="Times New Roman" w:hAnsi="Times New Roman" w:cs="Times New Roman"/>
          <w:color w:val="000000" w:themeColor="text1"/>
          <w:sz w:val="24"/>
          <w:szCs w:val="24"/>
          <w:lang w:val="en-US"/>
        </w:rPr>
        <w:instrText>ARABIC</w:instrText>
      </w:r>
      <w:r w:rsidRPr="00C22FE8">
        <w:rPr>
          <w:rFonts w:ascii="Times New Roman" w:hAnsi="Times New Roman" w:cs="Times New Roman"/>
          <w:color w:val="000000" w:themeColor="text1"/>
          <w:sz w:val="24"/>
          <w:szCs w:val="24"/>
        </w:rPr>
        <w:instrText xml:space="preserve"> </w:instrText>
      </w:r>
      <w:r w:rsidRPr="00DB2A3D">
        <w:rPr>
          <w:rFonts w:ascii="Times New Roman" w:hAnsi="Times New Roman" w:cs="Times New Roman"/>
          <w:color w:val="000000" w:themeColor="text1"/>
          <w:sz w:val="24"/>
          <w:szCs w:val="24"/>
        </w:rPr>
        <w:fldChar w:fldCharType="separate"/>
      </w:r>
      <w:r w:rsidR="00E91298" w:rsidRPr="00C22FE8">
        <w:rPr>
          <w:rFonts w:ascii="Times New Roman" w:hAnsi="Times New Roman" w:cs="Times New Roman"/>
          <w:noProof/>
          <w:color w:val="000000" w:themeColor="text1"/>
          <w:sz w:val="24"/>
          <w:szCs w:val="24"/>
        </w:rPr>
        <w:t>19</w:t>
      </w:r>
      <w:r w:rsidRPr="00DB2A3D">
        <w:rPr>
          <w:rFonts w:ascii="Times New Roman" w:hAnsi="Times New Roman" w:cs="Times New Roman"/>
          <w:color w:val="000000" w:themeColor="text1"/>
          <w:sz w:val="24"/>
          <w:szCs w:val="24"/>
        </w:rPr>
        <w:fldChar w:fldCharType="end"/>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lang w:val="en-US"/>
        </w:rPr>
        <w:t>Confusion</w:t>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lang w:val="en-US"/>
        </w:rPr>
        <w:t>Matrix</w:t>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rPr>
        <w:t>για</w:t>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lang w:val="en-US"/>
        </w:rPr>
        <w:t>NN</w:t>
      </w:r>
      <w:r w:rsidRPr="00C22FE8">
        <w:rPr>
          <w:rFonts w:ascii="Times New Roman" w:hAnsi="Times New Roman" w:cs="Times New Roman"/>
          <w:color w:val="000000" w:themeColor="text1"/>
          <w:sz w:val="24"/>
          <w:szCs w:val="24"/>
        </w:rPr>
        <w:t>1</w:t>
      </w:r>
      <w:bookmarkEnd w:id="93"/>
    </w:p>
    <w:p w14:paraId="2B8F097C" w14:textId="6250A33A" w:rsidR="00DD4ACE" w:rsidRPr="008B5B60" w:rsidRDefault="00F54D61" w:rsidP="00F54D61">
      <w:pPr>
        <w:pStyle w:val="af1"/>
        <w:jc w:val="center"/>
        <w:rPr>
          <w:rFonts w:ascii="Times New Roman" w:hAnsi="Times New Roman" w:cs="Times New Roman"/>
          <w:color w:val="000000" w:themeColor="text1"/>
          <w:sz w:val="24"/>
          <w:szCs w:val="24"/>
        </w:rPr>
      </w:pPr>
      <w:bookmarkStart w:id="94" w:name="_Toc201791224"/>
      <w:r w:rsidRPr="00EC1F7F">
        <w:rPr>
          <w:rFonts w:ascii="Times New Roman" w:hAnsi="Times New Roman" w:cs="Times New Roman"/>
          <w:color w:val="000000" w:themeColor="text1"/>
          <w:sz w:val="24"/>
          <w:szCs w:val="24"/>
        </w:rPr>
        <w:lastRenderedPageBreak/>
        <w:t xml:space="preserve">Πίνακας </w:t>
      </w:r>
      <w:r w:rsidRPr="00EC1F7F">
        <w:rPr>
          <w:rFonts w:ascii="Times New Roman" w:hAnsi="Times New Roman" w:cs="Times New Roman"/>
          <w:color w:val="000000" w:themeColor="text1"/>
          <w:sz w:val="24"/>
          <w:szCs w:val="24"/>
        </w:rPr>
        <w:fldChar w:fldCharType="begin"/>
      </w:r>
      <w:r w:rsidRPr="00EC1F7F">
        <w:rPr>
          <w:rFonts w:ascii="Times New Roman" w:hAnsi="Times New Roman" w:cs="Times New Roman"/>
          <w:color w:val="000000" w:themeColor="text1"/>
          <w:sz w:val="24"/>
          <w:szCs w:val="24"/>
        </w:rPr>
        <w:instrText xml:space="preserve"> SEQ Πίνακας \* ARABIC </w:instrText>
      </w:r>
      <w:r w:rsidRPr="00EC1F7F">
        <w:rPr>
          <w:rFonts w:ascii="Times New Roman" w:hAnsi="Times New Roman" w:cs="Times New Roman"/>
          <w:color w:val="000000" w:themeColor="text1"/>
          <w:sz w:val="24"/>
          <w:szCs w:val="24"/>
        </w:rPr>
        <w:fldChar w:fldCharType="separate"/>
      </w:r>
      <w:r w:rsidR="00A735BE">
        <w:rPr>
          <w:rFonts w:ascii="Times New Roman" w:hAnsi="Times New Roman" w:cs="Times New Roman"/>
          <w:noProof/>
          <w:color w:val="000000" w:themeColor="text1"/>
          <w:sz w:val="24"/>
          <w:szCs w:val="24"/>
        </w:rPr>
        <w:t>5</w:t>
      </w:r>
      <w:r w:rsidRPr="00EC1F7F">
        <w:rPr>
          <w:rFonts w:ascii="Times New Roman" w:hAnsi="Times New Roman" w:cs="Times New Roman"/>
          <w:color w:val="000000" w:themeColor="text1"/>
          <w:sz w:val="24"/>
          <w:szCs w:val="24"/>
        </w:rPr>
        <w:fldChar w:fldCharType="end"/>
      </w:r>
      <w:r w:rsidRPr="00EC1F7F">
        <w:rPr>
          <w:rFonts w:ascii="Times New Roman" w:hAnsi="Times New Roman" w:cs="Times New Roman"/>
          <w:color w:val="000000" w:themeColor="text1"/>
          <w:sz w:val="24"/>
          <w:szCs w:val="24"/>
        </w:rPr>
        <w:t xml:space="preserve">: Οι τιμές του </w:t>
      </w:r>
      <w:proofErr w:type="spellStart"/>
      <w:r w:rsidRPr="00EC1F7F">
        <w:rPr>
          <w:rFonts w:ascii="Times New Roman" w:hAnsi="Times New Roman" w:cs="Times New Roman"/>
          <w:color w:val="000000" w:themeColor="text1"/>
          <w:sz w:val="24"/>
          <w:szCs w:val="24"/>
        </w:rPr>
        <w:t>Confusion</w:t>
      </w:r>
      <w:proofErr w:type="spellEnd"/>
      <w:r w:rsidRPr="00EC1F7F">
        <w:rPr>
          <w:rFonts w:ascii="Times New Roman" w:hAnsi="Times New Roman" w:cs="Times New Roman"/>
          <w:color w:val="000000" w:themeColor="text1"/>
          <w:sz w:val="24"/>
          <w:szCs w:val="24"/>
        </w:rPr>
        <w:t xml:space="preserve"> </w:t>
      </w:r>
      <w:proofErr w:type="spellStart"/>
      <w:r w:rsidRPr="00EC1F7F">
        <w:rPr>
          <w:rFonts w:ascii="Times New Roman" w:hAnsi="Times New Roman" w:cs="Times New Roman"/>
          <w:color w:val="000000" w:themeColor="text1"/>
          <w:sz w:val="24"/>
          <w:szCs w:val="24"/>
        </w:rPr>
        <w:t>Matrix</w:t>
      </w:r>
      <w:proofErr w:type="spellEnd"/>
      <w:r w:rsidRPr="00EC1F7F">
        <w:rPr>
          <w:rFonts w:ascii="Times New Roman" w:hAnsi="Times New Roman" w:cs="Times New Roman"/>
          <w:color w:val="000000" w:themeColor="text1"/>
          <w:sz w:val="24"/>
          <w:szCs w:val="24"/>
        </w:rPr>
        <w:t xml:space="preserve"> για NN1</w:t>
      </w:r>
      <w:bookmarkEnd w:id="94"/>
    </w:p>
    <w:tbl>
      <w:tblPr>
        <w:tblStyle w:val="ae"/>
        <w:tblW w:w="0" w:type="auto"/>
        <w:tblInd w:w="720" w:type="dxa"/>
        <w:tblLook w:val="04A0" w:firstRow="1" w:lastRow="0" w:firstColumn="1" w:lastColumn="0" w:noHBand="0" w:noVBand="1"/>
      </w:tblPr>
      <w:tblGrid>
        <w:gridCol w:w="1903"/>
        <w:gridCol w:w="1878"/>
        <w:gridCol w:w="1903"/>
        <w:gridCol w:w="1892"/>
      </w:tblGrid>
      <w:tr w:rsidR="00A20635" w:rsidRPr="008B08A9" w14:paraId="508F941B" w14:textId="77777777" w:rsidTr="007F324A">
        <w:tc>
          <w:tcPr>
            <w:tcW w:w="2034" w:type="dxa"/>
            <w:vAlign w:val="center"/>
          </w:tcPr>
          <w:p w14:paraId="3EA08727"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b/>
                <w:bCs/>
                <w:sz w:val="24"/>
                <w:szCs w:val="24"/>
              </w:rPr>
              <w:t>Κλάση</w:t>
            </w:r>
          </w:p>
        </w:tc>
        <w:tc>
          <w:tcPr>
            <w:tcW w:w="2034" w:type="dxa"/>
          </w:tcPr>
          <w:p w14:paraId="2F6DB3F1"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b/>
                <w:bCs/>
                <w:sz w:val="24"/>
                <w:szCs w:val="24"/>
              </w:rPr>
              <w:t>eMBB</w:t>
            </w:r>
          </w:p>
        </w:tc>
        <w:tc>
          <w:tcPr>
            <w:tcW w:w="2034" w:type="dxa"/>
          </w:tcPr>
          <w:p w14:paraId="1E9CF70D"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b/>
                <w:bCs/>
                <w:sz w:val="24"/>
                <w:szCs w:val="24"/>
              </w:rPr>
              <w:t>URLLC</w:t>
            </w:r>
          </w:p>
        </w:tc>
        <w:tc>
          <w:tcPr>
            <w:tcW w:w="2034" w:type="dxa"/>
          </w:tcPr>
          <w:p w14:paraId="06BE60AD"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b/>
                <w:bCs/>
                <w:sz w:val="24"/>
                <w:szCs w:val="24"/>
              </w:rPr>
              <w:t>mMTC</w:t>
            </w:r>
          </w:p>
        </w:tc>
      </w:tr>
      <w:tr w:rsidR="00A20635" w:rsidRPr="008B08A9" w14:paraId="4951B525" w14:textId="77777777" w:rsidTr="007F324A">
        <w:tc>
          <w:tcPr>
            <w:tcW w:w="2034" w:type="dxa"/>
          </w:tcPr>
          <w:p w14:paraId="2F319FAF" w14:textId="77777777" w:rsidR="00A20635" w:rsidRPr="008B08A9" w:rsidRDefault="00A20635" w:rsidP="00DD4ACE">
            <w:pPr>
              <w:spacing w:line="360" w:lineRule="auto"/>
              <w:jc w:val="center"/>
              <w:rPr>
                <w:rFonts w:ascii="Times New Roman" w:eastAsia="MS Mincho" w:hAnsi="Times New Roman" w:cs="Times New Roman"/>
                <w:sz w:val="24"/>
                <w:szCs w:val="24"/>
              </w:rPr>
            </w:pPr>
            <w:proofErr w:type="spellStart"/>
            <w:r w:rsidRPr="008B08A9">
              <w:rPr>
                <w:rFonts w:ascii="Times New Roman" w:eastAsia="MS Mincho" w:hAnsi="Times New Roman" w:cs="Times New Roman"/>
                <w:b/>
                <w:bCs/>
                <w:sz w:val="24"/>
                <w:szCs w:val="24"/>
              </w:rPr>
              <w:t>True</w:t>
            </w:r>
            <w:proofErr w:type="spellEnd"/>
            <w:r w:rsidRPr="008B08A9">
              <w:rPr>
                <w:rFonts w:ascii="Times New Roman" w:eastAsia="MS Mincho" w:hAnsi="Times New Roman" w:cs="Times New Roman"/>
                <w:b/>
                <w:bCs/>
                <w:sz w:val="24"/>
                <w:szCs w:val="24"/>
              </w:rPr>
              <w:t xml:space="preserve"> eMBB</w:t>
            </w:r>
          </w:p>
        </w:tc>
        <w:tc>
          <w:tcPr>
            <w:tcW w:w="2034" w:type="dxa"/>
          </w:tcPr>
          <w:p w14:paraId="1DC7C82E"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765</w:t>
            </w:r>
          </w:p>
        </w:tc>
        <w:tc>
          <w:tcPr>
            <w:tcW w:w="2034" w:type="dxa"/>
          </w:tcPr>
          <w:p w14:paraId="14574AC1"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c>
          <w:tcPr>
            <w:tcW w:w="2034" w:type="dxa"/>
          </w:tcPr>
          <w:p w14:paraId="73DB90DF"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r>
      <w:tr w:rsidR="00A20635" w:rsidRPr="008B08A9" w14:paraId="1ECB2E3E" w14:textId="77777777" w:rsidTr="007F324A">
        <w:tc>
          <w:tcPr>
            <w:tcW w:w="2034" w:type="dxa"/>
          </w:tcPr>
          <w:p w14:paraId="5E9F2947" w14:textId="77777777" w:rsidR="00A20635" w:rsidRPr="008B08A9" w:rsidRDefault="00A20635" w:rsidP="00DD4ACE">
            <w:pPr>
              <w:spacing w:line="360" w:lineRule="auto"/>
              <w:jc w:val="center"/>
              <w:rPr>
                <w:rFonts w:ascii="Times New Roman" w:eastAsia="MS Mincho" w:hAnsi="Times New Roman" w:cs="Times New Roman"/>
                <w:sz w:val="24"/>
                <w:szCs w:val="24"/>
              </w:rPr>
            </w:pPr>
            <w:proofErr w:type="spellStart"/>
            <w:r w:rsidRPr="008B08A9">
              <w:rPr>
                <w:rFonts w:ascii="Times New Roman" w:eastAsia="MS Mincho" w:hAnsi="Times New Roman" w:cs="Times New Roman"/>
                <w:b/>
                <w:bCs/>
                <w:sz w:val="24"/>
                <w:szCs w:val="24"/>
              </w:rPr>
              <w:t>True</w:t>
            </w:r>
            <w:proofErr w:type="spellEnd"/>
            <w:r w:rsidRPr="008B08A9">
              <w:rPr>
                <w:rFonts w:ascii="Times New Roman" w:eastAsia="MS Mincho" w:hAnsi="Times New Roman" w:cs="Times New Roman"/>
                <w:b/>
                <w:bCs/>
                <w:sz w:val="24"/>
                <w:szCs w:val="24"/>
              </w:rPr>
              <w:t xml:space="preserve"> URLLC</w:t>
            </w:r>
          </w:p>
        </w:tc>
        <w:tc>
          <w:tcPr>
            <w:tcW w:w="2034" w:type="dxa"/>
          </w:tcPr>
          <w:p w14:paraId="1AFF64A8"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417</w:t>
            </w:r>
          </w:p>
        </w:tc>
        <w:tc>
          <w:tcPr>
            <w:tcW w:w="2034" w:type="dxa"/>
          </w:tcPr>
          <w:p w14:paraId="52C54F08"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c>
          <w:tcPr>
            <w:tcW w:w="2034" w:type="dxa"/>
          </w:tcPr>
          <w:p w14:paraId="7675C31D"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r>
      <w:tr w:rsidR="00A20635" w:rsidRPr="008B08A9" w14:paraId="412C6400" w14:textId="77777777" w:rsidTr="007F324A">
        <w:tc>
          <w:tcPr>
            <w:tcW w:w="2034" w:type="dxa"/>
          </w:tcPr>
          <w:p w14:paraId="73B9B9FE" w14:textId="77777777" w:rsidR="00A20635" w:rsidRPr="008B08A9" w:rsidRDefault="00A20635" w:rsidP="00DD4ACE">
            <w:pPr>
              <w:spacing w:line="360" w:lineRule="auto"/>
              <w:jc w:val="center"/>
              <w:rPr>
                <w:rFonts w:ascii="Times New Roman" w:eastAsia="MS Mincho" w:hAnsi="Times New Roman" w:cs="Times New Roman"/>
                <w:sz w:val="24"/>
                <w:szCs w:val="24"/>
              </w:rPr>
            </w:pPr>
            <w:proofErr w:type="spellStart"/>
            <w:r w:rsidRPr="008B08A9">
              <w:rPr>
                <w:rFonts w:ascii="Times New Roman" w:eastAsia="MS Mincho" w:hAnsi="Times New Roman" w:cs="Times New Roman"/>
                <w:b/>
                <w:bCs/>
                <w:sz w:val="24"/>
                <w:szCs w:val="24"/>
              </w:rPr>
              <w:t>True</w:t>
            </w:r>
            <w:proofErr w:type="spellEnd"/>
            <w:r w:rsidRPr="008B08A9">
              <w:rPr>
                <w:rFonts w:ascii="Times New Roman" w:eastAsia="MS Mincho" w:hAnsi="Times New Roman" w:cs="Times New Roman"/>
                <w:b/>
                <w:bCs/>
                <w:sz w:val="24"/>
                <w:szCs w:val="24"/>
              </w:rPr>
              <w:t xml:space="preserve"> mMTC</w:t>
            </w:r>
          </w:p>
        </w:tc>
        <w:tc>
          <w:tcPr>
            <w:tcW w:w="2034" w:type="dxa"/>
          </w:tcPr>
          <w:p w14:paraId="37212B54"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c>
          <w:tcPr>
            <w:tcW w:w="2034" w:type="dxa"/>
          </w:tcPr>
          <w:p w14:paraId="0E87F848"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c>
          <w:tcPr>
            <w:tcW w:w="2034" w:type="dxa"/>
          </w:tcPr>
          <w:p w14:paraId="114C8F91"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210</w:t>
            </w:r>
          </w:p>
        </w:tc>
      </w:tr>
    </w:tbl>
    <w:p w14:paraId="2C6A8112" w14:textId="77777777" w:rsidR="00A20635" w:rsidRPr="008B08A9" w:rsidRDefault="00A20635" w:rsidP="008253D2">
      <w:pPr>
        <w:spacing w:line="360" w:lineRule="auto"/>
        <w:jc w:val="both"/>
        <w:rPr>
          <w:rFonts w:ascii="Times New Roman" w:eastAsia="MS Mincho" w:hAnsi="Times New Roman" w:cs="Times New Roman"/>
          <w:sz w:val="24"/>
          <w:szCs w:val="24"/>
        </w:rPr>
      </w:pPr>
    </w:p>
    <w:p w14:paraId="0CE64890" w14:textId="77777777" w:rsidR="00A20635" w:rsidRPr="008B08A9" w:rsidRDefault="00A20635" w:rsidP="008253D2">
      <w:pPr>
        <w:spacing w:line="360" w:lineRule="auto"/>
        <w:ind w:left="-567"/>
        <w:jc w:val="center"/>
        <w:rPr>
          <w:rFonts w:ascii="Times New Roman" w:eastAsia="MS Mincho" w:hAnsi="Times New Roman" w:cs="Times New Roman"/>
          <w:b/>
          <w:bCs/>
          <w:sz w:val="24"/>
          <w:szCs w:val="24"/>
        </w:rPr>
      </w:pPr>
      <w:r w:rsidRPr="008B08A9">
        <w:rPr>
          <w:rFonts w:ascii="Times New Roman" w:eastAsia="MS Mincho" w:hAnsi="Times New Roman" w:cs="Times New Roman"/>
          <w:noProof/>
          <w:sz w:val="24"/>
          <w:szCs w:val="24"/>
        </w:rPr>
        <w:drawing>
          <wp:inline distT="0" distB="0" distL="0" distR="0" wp14:anchorId="2757FA56" wp14:editId="30E1720F">
            <wp:extent cx="5295900" cy="3913989"/>
            <wp:effectExtent l="0" t="0" r="0" b="0"/>
            <wp:docPr id="1956480797" name="Picture 1956480797" descr="Εικόνα που περιέχει κείμενο, στιγμιότυπο οθόνης, διάγραμμα, αριθμό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0797" name="Picture 1956480797" descr="Εικόνα που περιέχει κείμενο, στιγμιότυπο οθόνης, διάγραμμα, αριθμός&#10;&#10;Το περιεχόμενο που δημιουργείται από AI ενδέχεται να είναι εσφαλμένο."/>
                    <pic:cNvPicPr/>
                  </pic:nvPicPr>
                  <pic:blipFill rotWithShape="1">
                    <a:blip r:embed="rId32"/>
                    <a:srcRect t="5715" b="7407"/>
                    <a:stretch/>
                  </pic:blipFill>
                  <pic:spPr bwMode="auto">
                    <a:xfrm>
                      <a:off x="0" y="0"/>
                      <a:ext cx="5318479" cy="3930676"/>
                    </a:xfrm>
                    <a:prstGeom prst="rect">
                      <a:avLst/>
                    </a:prstGeom>
                    <a:ln>
                      <a:noFill/>
                    </a:ln>
                    <a:extLst>
                      <a:ext uri="{53640926-AAD7-44D8-BBD7-CCE9431645EC}">
                        <a14:shadowObscured xmlns:a14="http://schemas.microsoft.com/office/drawing/2010/main"/>
                      </a:ext>
                    </a:extLst>
                  </pic:spPr>
                </pic:pic>
              </a:graphicData>
            </a:graphic>
          </wp:inline>
        </w:drawing>
      </w:r>
    </w:p>
    <w:p w14:paraId="26E2D95C" w14:textId="568A5A1E" w:rsidR="00DB2A3D" w:rsidRPr="00C22FE8" w:rsidRDefault="00DB2A3D" w:rsidP="00DB2A3D">
      <w:pPr>
        <w:pStyle w:val="af1"/>
        <w:jc w:val="center"/>
        <w:rPr>
          <w:rFonts w:ascii="Times New Roman" w:hAnsi="Times New Roman" w:cs="Times New Roman"/>
          <w:color w:val="000000" w:themeColor="text1"/>
          <w:sz w:val="24"/>
          <w:szCs w:val="24"/>
        </w:rPr>
      </w:pPr>
      <w:bookmarkStart w:id="95" w:name="_Toc201791217"/>
      <w:r w:rsidRPr="00DB2A3D">
        <w:rPr>
          <w:rFonts w:ascii="Times New Roman" w:hAnsi="Times New Roman" w:cs="Times New Roman"/>
          <w:color w:val="000000" w:themeColor="text1"/>
          <w:sz w:val="24"/>
          <w:szCs w:val="24"/>
        </w:rPr>
        <w:t>Εικόνα</w:t>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rPr>
        <w:fldChar w:fldCharType="begin"/>
      </w:r>
      <w:r w:rsidRPr="00C22FE8">
        <w:rPr>
          <w:rFonts w:ascii="Times New Roman" w:hAnsi="Times New Roman" w:cs="Times New Roman"/>
          <w:color w:val="000000" w:themeColor="text1"/>
          <w:sz w:val="24"/>
          <w:szCs w:val="24"/>
        </w:rPr>
        <w:instrText xml:space="preserve"> </w:instrText>
      </w:r>
      <w:r w:rsidRPr="00DB2A3D">
        <w:rPr>
          <w:rFonts w:ascii="Times New Roman" w:hAnsi="Times New Roman" w:cs="Times New Roman"/>
          <w:color w:val="000000" w:themeColor="text1"/>
          <w:sz w:val="24"/>
          <w:szCs w:val="24"/>
          <w:lang w:val="en-US"/>
        </w:rPr>
        <w:instrText>SEQ</w:instrText>
      </w:r>
      <w:r w:rsidRPr="00C22FE8">
        <w:rPr>
          <w:rFonts w:ascii="Times New Roman" w:hAnsi="Times New Roman" w:cs="Times New Roman"/>
          <w:color w:val="000000" w:themeColor="text1"/>
          <w:sz w:val="24"/>
          <w:szCs w:val="24"/>
        </w:rPr>
        <w:instrText xml:space="preserve"> </w:instrText>
      </w:r>
      <w:r w:rsidRPr="00DB2A3D">
        <w:rPr>
          <w:rFonts w:ascii="Times New Roman" w:hAnsi="Times New Roman" w:cs="Times New Roman"/>
          <w:color w:val="000000" w:themeColor="text1"/>
          <w:sz w:val="24"/>
          <w:szCs w:val="24"/>
        </w:rPr>
        <w:instrText>Εικόνα</w:instrText>
      </w:r>
      <w:r w:rsidRPr="00C22FE8">
        <w:rPr>
          <w:rFonts w:ascii="Times New Roman" w:hAnsi="Times New Roman" w:cs="Times New Roman"/>
          <w:color w:val="000000" w:themeColor="text1"/>
          <w:sz w:val="24"/>
          <w:szCs w:val="24"/>
        </w:rPr>
        <w:instrText xml:space="preserve"> \* </w:instrText>
      </w:r>
      <w:r w:rsidRPr="00DB2A3D">
        <w:rPr>
          <w:rFonts w:ascii="Times New Roman" w:hAnsi="Times New Roman" w:cs="Times New Roman"/>
          <w:color w:val="000000" w:themeColor="text1"/>
          <w:sz w:val="24"/>
          <w:szCs w:val="24"/>
          <w:lang w:val="en-US"/>
        </w:rPr>
        <w:instrText>ARABIC</w:instrText>
      </w:r>
      <w:r w:rsidRPr="00C22FE8">
        <w:rPr>
          <w:rFonts w:ascii="Times New Roman" w:hAnsi="Times New Roman" w:cs="Times New Roman"/>
          <w:color w:val="000000" w:themeColor="text1"/>
          <w:sz w:val="24"/>
          <w:szCs w:val="24"/>
        </w:rPr>
        <w:instrText xml:space="preserve"> </w:instrText>
      </w:r>
      <w:r w:rsidRPr="00DB2A3D">
        <w:rPr>
          <w:rFonts w:ascii="Times New Roman" w:hAnsi="Times New Roman" w:cs="Times New Roman"/>
          <w:color w:val="000000" w:themeColor="text1"/>
          <w:sz w:val="24"/>
          <w:szCs w:val="24"/>
        </w:rPr>
        <w:fldChar w:fldCharType="separate"/>
      </w:r>
      <w:r w:rsidR="00E91298" w:rsidRPr="00C22FE8">
        <w:rPr>
          <w:rFonts w:ascii="Times New Roman" w:hAnsi="Times New Roman" w:cs="Times New Roman"/>
          <w:noProof/>
          <w:color w:val="000000" w:themeColor="text1"/>
          <w:sz w:val="24"/>
          <w:szCs w:val="24"/>
        </w:rPr>
        <w:t>20</w:t>
      </w:r>
      <w:r w:rsidRPr="00DB2A3D">
        <w:rPr>
          <w:rFonts w:ascii="Times New Roman" w:hAnsi="Times New Roman" w:cs="Times New Roman"/>
          <w:color w:val="000000" w:themeColor="text1"/>
          <w:sz w:val="24"/>
          <w:szCs w:val="24"/>
        </w:rPr>
        <w:fldChar w:fldCharType="end"/>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lang w:val="en-US"/>
        </w:rPr>
        <w:t>Confusion</w:t>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lang w:val="en-US"/>
        </w:rPr>
        <w:t>Matrix</w:t>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rPr>
        <w:t>για</w:t>
      </w:r>
      <w:r w:rsidRPr="00C22FE8">
        <w:rPr>
          <w:rFonts w:ascii="Times New Roman" w:hAnsi="Times New Roman" w:cs="Times New Roman"/>
          <w:color w:val="000000" w:themeColor="text1"/>
          <w:sz w:val="24"/>
          <w:szCs w:val="24"/>
        </w:rPr>
        <w:t xml:space="preserve"> </w:t>
      </w:r>
      <w:r w:rsidRPr="00DB2A3D">
        <w:rPr>
          <w:rFonts w:ascii="Times New Roman" w:hAnsi="Times New Roman" w:cs="Times New Roman"/>
          <w:color w:val="000000" w:themeColor="text1"/>
          <w:sz w:val="24"/>
          <w:szCs w:val="24"/>
          <w:lang w:val="en-US"/>
        </w:rPr>
        <w:t>NN</w:t>
      </w:r>
      <w:r w:rsidRPr="00C22FE8">
        <w:rPr>
          <w:rFonts w:ascii="Times New Roman" w:hAnsi="Times New Roman" w:cs="Times New Roman"/>
          <w:color w:val="000000" w:themeColor="text1"/>
          <w:sz w:val="24"/>
          <w:szCs w:val="24"/>
        </w:rPr>
        <w:t>2</w:t>
      </w:r>
      <w:bookmarkEnd w:id="95"/>
    </w:p>
    <w:p w14:paraId="68B35EBD" w14:textId="67B96886" w:rsidR="00DB2A3D" w:rsidRPr="00C22FE8" w:rsidRDefault="00DB2A3D" w:rsidP="00DB2A3D">
      <w:pPr>
        <w:pStyle w:val="af1"/>
        <w:rPr>
          <w:rFonts w:ascii="Times New Roman" w:eastAsia="MS Mincho" w:hAnsi="Times New Roman" w:cs="Times New Roman"/>
          <w:sz w:val="24"/>
          <w:szCs w:val="24"/>
        </w:rPr>
      </w:pPr>
    </w:p>
    <w:p w14:paraId="6A6FBAEC" w14:textId="7CF0FA6D" w:rsidR="00A20635" w:rsidRPr="008B5B60" w:rsidRDefault="000D4B9C" w:rsidP="000D4B9C">
      <w:pPr>
        <w:pStyle w:val="af1"/>
        <w:jc w:val="center"/>
        <w:rPr>
          <w:rFonts w:ascii="Times New Roman" w:hAnsi="Times New Roman" w:cs="Times New Roman"/>
          <w:color w:val="000000" w:themeColor="text1"/>
          <w:sz w:val="24"/>
          <w:szCs w:val="24"/>
        </w:rPr>
      </w:pPr>
      <w:bookmarkStart w:id="96" w:name="_Toc201791225"/>
      <w:r w:rsidRPr="001B7CEA">
        <w:rPr>
          <w:rFonts w:ascii="Times New Roman" w:hAnsi="Times New Roman" w:cs="Times New Roman"/>
          <w:color w:val="000000" w:themeColor="text1"/>
          <w:sz w:val="24"/>
          <w:szCs w:val="24"/>
        </w:rPr>
        <w:t xml:space="preserve">Πίνακας </w:t>
      </w:r>
      <w:r w:rsidRPr="001B7CEA">
        <w:rPr>
          <w:rFonts w:ascii="Times New Roman" w:hAnsi="Times New Roman" w:cs="Times New Roman"/>
          <w:color w:val="000000" w:themeColor="text1"/>
          <w:sz w:val="24"/>
          <w:szCs w:val="24"/>
        </w:rPr>
        <w:fldChar w:fldCharType="begin"/>
      </w:r>
      <w:r w:rsidRPr="001B7CEA">
        <w:rPr>
          <w:rFonts w:ascii="Times New Roman" w:hAnsi="Times New Roman" w:cs="Times New Roman"/>
          <w:color w:val="000000" w:themeColor="text1"/>
          <w:sz w:val="24"/>
          <w:szCs w:val="24"/>
        </w:rPr>
        <w:instrText xml:space="preserve"> SEQ Πίνακας \* ARABIC </w:instrText>
      </w:r>
      <w:r w:rsidRPr="001B7CEA">
        <w:rPr>
          <w:rFonts w:ascii="Times New Roman" w:hAnsi="Times New Roman" w:cs="Times New Roman"/>
          <w:color w:val="000000" w:themeColor="text1"/>
          <w:sz w:val="24"/>
          <w:szCs w:val="24"/>
        </w:rPr>
        <w:fldChar w:fldCharType="separate"/>
      </w:r>
      <w:r w:rsidR="008B5B60">
        <w:rPr>
          <w:rFonts w:ascii="Times New Roman" w:hAnsi="Times New Roman" w:cs="Times New Roman"/>
          <w:noProof/>
          <w:color w:val="000000" w:themeColor="text1"/>
          <w:sz w:val="24"/>
          <w:szCs w:val="24"/>
        </w:rPr>
        <w:t>6</w:t>
      </w:r>
      <w:r w:rsidRPr="001B7CEA">
        <w:rPr>
          <w:rFonts w:ascii="Times New Roman" w:hAnsi="Times New Roman" w:cs="Times New Roman"/>
          <w:color w:val="000000" w:themeColor="text1"/>
          <w:sz w:val="24"/>
          <w:szCs w:val="24"/>
        </w:rPr>
        <w:fldChar w:fldCharType="end"/>
      </w:r>
      <w:r w:rsidRPr="001B7CEA">
        <w:rPr>
          <w:rFonts w:ascii="Times New Roman" w:hAnsi="Times New Roman" w:cs="Times New Roman"/>
          <w:color w:val="000000" w:themeColor="text1"/>
          <w:sz w:val="24"/>
          <w:szCs w:val="24"/>
        </w:rPr>
        <w:t xml:space="preserve">: Οι τιμές του </w:t>
      </w:r>
      <w:proofErr w:type="spellStart"/>
      <w:r w:rsidRPr="001B7CEA">
        <w:rPr>
          <w:rFonts w:ascii="Times New Roman" w:hAnsi="Times New Roman" w:cs="Times New Roman"/>
          <w:color w:val="000000" w:themeColor="text1"/>
          <w:sz w:val="24"/>
          <w:szCs w:val="24"/>
        </w:rPr>
        <w:t>Confusion</w:t>
      </w:r>
      <w:proofErr w:type="spellEnd"/>
      <w:r w:rsidRPr="001B7CEA">
        <w:rPr>
          <w:rFonts w:ascii="Times New Roman" w:hAnsi="Times New Roman" w:cs="Times New Roman"/>
          <w:color w:val="000000" w:themeColor="text1"/>
          <w:sz w:val="24"/>
          <w:szCs w:val="24"/>
        </w:rPr>
        <w:t xml:space="preserve"> </w:t>
      </w:r>
      <w:proofErr w:type="spellStart"/>
      <w:r w:rsidRPr="001B7CEA">
        <w:rPr>
          <w:rFonts w:ascii="Times New Roman" w:hAnsi="Times New Roman" w:cs="Times New Roman"/>
          <w:color w:val="000000" w:themeColor="text1"/>
          <w:sz w:val="24"/>
          <w:szCs w:val="24"/>
        </w:rPr>
        <w:t>Matrix</w:t>
      </w:r>
      <w:proofErr w:type="spellEnd"/>
      <w:r w:rsidRPr="001B7CEA">
        <w:rPr>
          <w:rFonts w:ascii="Times New Roman" w:hAnsi="Times New Roman" w:cs="Times New Roman"/>
          <w:color w:val="000000" w:themeColor="text1"/>
          <w:sz w:val="24"/>
          <w:szCs w:val="24"/>
        </w:rPr>
        <w:t xml:space="preserve"> για NN2</w:t>
      </w:r>
      <w:bookmarkEnd w:id="96"/>
    </w:p>
    <w:tbl>
      <w:tblPr>
        <w:tblStyle w:val="ae"/>
        <w:tblW w:w="0" w:type="auto"/>
        <w:tblInd w:w="720" w:type="dxa"/>
        <w:tblLook w:val="04A0" w:firstRow="1" w:lastRow="0" w:firstColumn="1" w:lastColumn="0" w:noHBand="0" w:noVBand="1"/>
      </w:tblPr>
      <w:tblGrid>
        <w:gridCol w:w="1912"/>
        <w:gridCol w:w="1862"/>
        <w:gridCol w:w="1912"/>
        <w:gridCol w:w="1890"/>
      </w:tblGrid>
      <w:tr w:rsidR="00A20635" w:rsidRPr="008B08A9" w14:paraId="56AD9C48" w14:textId="77777777" w:rsidTr="007F324A">
        <w:tc>
          <w:tcPr>
            <w:tcW w:w="1912" w:type="dxa"/>
          </w:tcPr>
          <w:p w14:paraId="5B62D9C2"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b/>
                <w:bCs/>
                <w:sz w:val="24"/>
                <w:szCs w:val="24"/>
              </w:rPr>
              <w:t>Κλάση</w:t>
            </w:r>
          </w:p>
        </w:tc>
        <w:tc>
          <w:tcPr>
            <w:tcW w:w="1862" w:type="dxa"/>
          </w:tcPr>
          <w:p w14:paraId="7A48C223"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b/>
                <w:bCs/>
                <w:sz w:val="24"/>
                <w:szCs w:val="24"/>
              </w:rPr>
              <w:t>eMBB</w:t>
            </w:r>
          </w:p>
        </w:tc>
        <w:tc>
          <w:tcPr>
            <w:tcW w:w="1912" w:type="dxa"/>
          </w:tcPr>
          <w:p w14:paraId="544CB0AD"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b/>
                <w:bCs/>
                <w:sz w:val="24"/>
                <w:szCs w:val="24"/>
              </w:rPr>
              <w:t>URLLC</w:t>
            </w:r>
          </w:p>
        </w:tc>
        <w:tc>
          <w:tcPr>
            <w:tcW w:w="1890" w:type="dxa"/>
          </w:tcPr>
          <w:p w14:paraId="1D22AF59"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b/>
                <w:bCs/>
                <w:sz w:val="24"/>
                <w:szCs w:val="24"/>
              </w:rPr>
              <w:t>mMTC</w:t>
            </w:r>
          </w:p>
        </w:tc>
      </w:tr>
      <w:tr w:rsidR="00A20635" w:rsidRPr="008B08A9" w14:paraId="4424504C" w14:textId="77777777" w:rsidTr="007F324A">
        <w:tc>
          <w:tcPr>
            <w:tcW w:w="1912" w:type="dxa"/>
          </w:tcPr>
          <w:p w14:paraId="5D5163C6" w14:textId="77777777" w:rsidR="00A20635" w:rsidRPr="008B08A9" w:rsidRDefault="00A20635" w:rsidP="00DD4ACE">
            <w:pPr>
              <w:spacing w:line="360" w:lineRule="auto"/>
              <w:jc w:val="center"/>
              <w:rPr>
                <w:rFonts w:ascii="Times New Roman" w:eastAsia="MS Mincho" w:hAnsi="Times New Roman" w:cs="Times New Roman"/>
                <w:sz w:val="24"/>
                <w:szCs w:val="24"/>
              </w:rPr>
            </w:pPr>
            <w:proofErr w:type="spellStart"/>
            <w:r w:rsidRPr="008B08A9">
              <w:rPr>
                <w:rFonts w:ascii="Times New Roman" w:eastAsia="MS Mincho" w:hAnsi="Times New Roman" w:cs="Times New Roman"/>
                <w:b/>
                <w:bCs/>
                <w:sz w:val="24"/>
                <w:szCs w:val="24"/>
              </w:rPr>
              <w:t>True</w:t>
            </w:r>
            <w:proofErr w:type="spellEnd"/>
            <w:r w:rsidRPr="008B08A9">
              <w:rPr>
                <w:rFonts w:ascii="Times New Roman" w:eastAsia="MS Mincho" w:hAnsi="Times New Roman" w:cs="Times New Roman"/>
                <w:b/>
                <w:bCs/>
                <w:sz w:val="24"/>
                <w:szCs w:val="24"/>
              </w:rPr>
              <w:t xml:space="preserve"> eMBB</w:t>
            </w:r>
          </w:p>
        </w:tc>
        <w:tc>
          <w:tcPr>
            <w:tcW w:w="1862" w:type="dxa"/>
          </w:tcPr>
          <w:p w14:paraId="166D992B"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688</w:t>
            </w:r>
          </w:p>
        </w:tc>
        <w:tc>
          <w:tcPr>
            <w:tcW w:w="1912" w:type="dxa"/>
            <w:vAlign w:val="center"/>
          </w:tcPr>
          <w:p w14:paraId="0599D23A" w14:textId="5713475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77</w:t>
            </w:r>
          </w:p>
        </w:tc>
        <w:tc>
          <w:tcPr>
            <w:tcW w:w="1890" w:type="dxa"/>
          </w:tcPr>
          <w:p w14:paraId="7922B91C"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r>
      <w:tr w:rsidR="00A20635" w:rsidRPr="008B08A9" w14:paraId="3DD28111" w14:textId="77777777" w:rsidTr="007F324A">
        <w:tc>
          <w:tcPr>
            <w:tcW w:w="1912" w:type="dxa"/>
          </w:tcPr>
          <w:p w14:paraId="40294774" w14:textId="77777777" w:rsidR="00A20635" w:rsidRPr="008B08A9" w:rsidRDefault="00A20635" w:rsidP="00DD4ACE">
            <w:pPr>
              <w:spacing w:line="360" w:lineRule="auto"/>
              <w:jc w:val="center"/>
              <w:rPr>
                <w:rFonts w:ascii="Times New Roman" w:eastAsia="MS Mincho" w:hAnsi="Times New Roman" w:cs="Times New Roman"/>
                <w:sz w:val="24"/>
                <w:szCs w:val="24"/>
              </w:rPr>
            </w:pPr>
            <w:proofErr w:type="spellStart"/>
            <w:r w:rsidRPr="008B08A9">
              <w:rPr>
                <w:rFonts w:ascii="Times New Roman" w:eastAsia="MS Mincho" w:hAnsi="Times New Roman" w:cs="Times New Roman"/>
                <w:b/>
                <w:bCs/>
                <w:sz w:val="24"/>
                <w:szCs w:val="24"/>
              </w:rPr>
              <w:t>True</w:t>
            </w:r>
            <w:proofErr w:type="spellEnd"/>
            <w:r w:rsidRPr="008B08A9">
              <w:rPr>
                <w:rFonts w:ascii="Times New Roman" w:eastAsia="MS Mincho" w:hAnsi="Times New Roman" w:cs="Times New Roman"/>
                <w:b/>
                <w:bCs/>
                <w:sz w:val="24"/>
                <w:szCs w:val="24"/>
              </w:rPr>
              <w:t xml:space="preserve"> URLLC</w:t>
            </w:r>
          </w:p>
        </w:tc>
        <w:tc>
          <w:tcPr>
            <w:tcW w:w="1862" w:type="dxa"/>
          </w:tcPr>
          <w:p w14:paraId="0AA710CD"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98</w:t>
            </w:r>
          </w:p>
        </w:tc>
        <w:tc>
          <w:tcPr>
            <w:tcW w:w="1912" w:type="dxa"/>
          </w:tcPr>
          <w:p w14:paraId="463C2BEA"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319</w:t>
            </w:r>
          </w:p>
        </w:tc>
        <w:tc>
          <w:tcPr>
            <w:tcW w:w="1890" w:type="dxa"/>
          </w:tcPr>
          <w:p w14:paraId="0D6D86A1"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r>
      <w:tr w:rsidR="00A20635" w:rsidRPr="008B08A9" w14:paraId="58C687CB" w14:textId="77777777" w:rsidTr="007F324A">
        <w:tc>
          <w:tcPr>
            <w:tcW w:w="1912" w:type="dxa"/>
          </w:tcPr>
          <w:p w14:paraId="4FAE33F4" w14:textId="77777777" w:rsidR="00A20635" w:rsidRPr="008B08A9" w:rsidRDefault="00A20635" w:rsidP="00DD4ACE">
            <w:pPr>
              <w:spacing w:line="360" w:lineRule="auto"/>
              <w:jc w:val="center"/>
              <w:rPr>
                <w:rFonts w:ascii="Times New Roman" w:eastAsia="MS Mincho" w:hAnsi="Times New Roman" w:cs="Times New Roman"/>
                <w:sz w:val="24"/>
                <w:szCs w:val="24"/>
              </w:rPr>
            </w:pPr>
            <w:proofErr w:type="spellStart"/>
            <w:r w:rsidRPr="008B08A9">
              <w:rPr>
                <w:rFonts w:ascii="Times New Roman" w:eastAsia="MS Mincho" w:hAnsi="Times New Roman" w:cs="Times New Roman"/>
                <w:b/>
                <w:bCs/>
                <w:sz w:val="24"/>
                <w:szCs w:val="24"/>
              </w:rPr>
              <w:t>True</w:t>
            </w:r>
            <w:proofErr w:type="spellEnd"/>
            <w:r w:rsidRPr="008B08A9">
              <w:rPr>
                <w:rFonts w:ascii="Times New Roman" w:eastAsia="MS Mincho" w:hAnsi="Times New Roman" w:cs="Times New Roman"/>
                <w:b/>
                <w:bCs/>
                <w:sz w:val="24"/>
                <w:szCs w:val="24"/>
              </w:rPr>
              <w:t xml:space="preserve"> mMTC</w:t>
            </w:r>
          </w:p>
        </w:tc>
        <w:tc>
          <w:tcPr>
            <w:tcW w:w="1862" w:type="dxa"/>
          </w:tcPr>
          <w:p w14:paraId="690BFC1E"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c>
          <w:tcPr>
            <w:tcW w:w="1912" w:type="dxa"/>
          </w:tcPr>
          <w:p w14:paraId="0BD3FAFF"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0</w:t>
            </w:r>
          </w:p>
        </w:tc>
        <w:tc>
          <w:tcPr>
            <w:tcW w:w="1890" w:type="dxa"/>
          </w:tcPr>
          <w:p w14:paraId="5E50B1EC" w14:textId="77777777" w:rsidR="00A20635" w:rsidRPr="008B08A9" w:rsidRDefault="00A20635" w:rsidP="00DD4ACE">
            <w:pPr>
              <w:spacing w:line="360" w:lineRule="auto"/>
              <w:jc w:val="center"/>
              <w:rPr>
                <w:rFonts w:ascii="Times New Roman" w:eastAsia="MS Mincho" w:hAnsi="Times New Roman" w:cs="Times New Roman"/>
                <w:sz w:val="24"/>
                <w:szCs w:val="24"/>
              </w:rPr>
            </w:pPr>
            <w:r w:rsidRPr="008B08A9">
              <w:rPr>
                <w:rFonts w:ascii="Times New Roman" w:eastAsia="MS Mincho" w:hAnsi="Times New Roman" w:cs="Times New Roman"/>
                <w:sz w:val="24"/>
                <w:szCs w:val="24"/>
              </w:rPr>
              <w:t>210</w:t>
            </w:r>
          </w:p>
        </w:tc>
      </w:tr>
    </w:tbl>
    <w:p w14:paraId="4214673E" w14:textId="77777777" w:rsidR="008253D2" w:rsidRDefault="008253D2" w:rsidP="00A20635">
      <w:pPr>
        <w:spacing w:line="360" w:lineRule="auto"/>
        <w:jc w:val="both"/>
        <w:rPr>
          <w:rFonts w:ascii="Times New Roman" w:eastAsia="MS Mincho" w:hAnsi="Times New Roman" w:cs="Times New Roman"/>
          <w:sz w:val="24"/>
          <w:szCs w:val="24"/>
        </w:rPr>
      </w:pPr>
    </w:p>
    <w:p w14:paraId="291999B4" w14:textId="77777777" w:rsidR="008B7F8B" w:rsidRPr="00DB4D8A" w:rsidRDefault="00A20635" w:rsidP="00C315D0">
      <w:pPr>
        <w:spacing w:line="360" w:lineRule="auto"/>
        <w:jc w:val="both"/>
        <w:rPr>
          <w:rFonts w:ascii="Times New Roman" w:eastAsia="MS Mincho" w:hAnsi="Times New Roman" w:cs="Times New Roman"/>
          <w:sz w:val="24"/>
          <w:szCs w:val="24"/>
        </w:rPr>
      </w:pPr>
      <w:r w:rsidRPr="00AA789E">
        <w:rPr>
          <w:rFonts w:ascii="Times New Roman" w:eastAsia="MS Mincho" w:hAnsi="Times New Roman" w:cs="Times New Roman"/>
          <w:sz w:val="24"/>
          <w:szCs w:val="24"/>
        </w:rPr>
        <w:t>Στην</w:t>
      </w:r>
      <w:r w:rsidRPr="00AA789E">
        <w:rPr>
          <w:rFonts w:ascii="Times New Roman" w:eastAsia="MS Mincho" w:hAnsi="Times New Roman" w:cs="Times New Roman"/>
          <w:b/>
          <w:bCs/>
          <w:sz w:val="24"/>
          <w:szCs w:val="24"/>
        </w:rPr>
        <w:t xml:space="preserve"> </w:t>
      </w:r>
      <w:r w:rsidRPr="00AA789E">
        <w:rPr>
          <w:rFonts w:ascii="Times New Roman" w:eastAsia="MS Mincho" w:hAnsi="Times New Roman" w:cs="Times New Roman"/>
          <w:sz w:val="24"/>
          <w:szCs w:val="24"/>
        </w:rPr>
        <w:t>περίπτωση</w:t>
      </w:r>
      <w:r w:rsidRPr="00AA789E">
        <w:rPr>
          <w:rFonts w:ascii="Times New Roman" w:eastAsia="MS Mincho" w:hAnsi="Times New Roman" w:cs="Times New Roman"/>
          <w:b/>
          <w:bCs/>
          <w:sz w:val="24"/>
          <w:szCs w:val="24"/>
        </w:rPr>
        <w:t xml:space="preserve"> </w:t>
      </w:r>
      <w:r w:rsidRPr="00AA789E">
        <w:rPr>
          <w:rFonts w:ascii="Times New Roman" w:eastAsia="MS Mincho" w:hAnsi="Times New Roman" w:cs="Times New Roman"/>
          <w:sz w:val="24"/>
          <w:szCs w:val="24"/>
        </w:rPr>
        <w:t>του</w:t>
      </w:r>
      <w:r w:rsidRPr="00AA789E">
        <w:rPr>
          <w:rFonts w:ascii="Times New Roman" w:eastAsia="MS Mincho" w:hAnsi="Times New Roman" w:cs="Times New Roman"/>
          <w:b/>
          <w:bCs/>
          <w:sz w:val="24"/>
          <w:szCs w:val="24"/>
        </w:rPr>
        <w:t xml:space="preserve"> </w:t>
      </w:r>
      <w:r w:rsidRPr="00AA789E">
        <w:rPr>
          <w:rFonts w:ascii="Times New Roman" w:eastAsia="MS Mincho" w:hAnsi="Times New Roman" w:cs="Times New Roman"/>
          <w:sz w:val="24"/>
          <w:szCs w:val="24"/>
        </w:rPr>
        <w:t xml:space="preserve">NN1, παρατηρείται έντονη ασυμμετρία στην απόδοση του </w:t>
      </w:r>
      <w:proofErr w:type="spellStart"/>
      <w:r w:rsidRPr="00AA789E">
        <w:rPr>
          <w:rFonts w:ascii="Times New Roman" w:eastAsia="MS Mincho" w:hAnsi="Times New Roman" w:cs="Times New Roman"/>
          <w:sz w:val="24"/>
          <w:szCs w:val="24"/>
        </w:rPr>
        <w:t>ταξινομητή</w:t>
      </w:r>
      <w:proofErr w:type="spellEnd"/>
      <w:r w:rsidRPr="00AA789E">
        <w:rPr>
          <w:rFonts w:ascii="Times New Roman" w:eastAsia="MS Mincho" w:hAnsi="Times New Roman" w:cs="Times New Roman"/>
          <w:sz w:val="24"/>
          <w:szCs w:val="24"/>
        </w:rPr>
        <w:t xml:space="preserve">. Ενώ η κλάση eMBB ταξινομείται άψογα (100% ακρίβεια), όλες οι </w:t>
      </w:r>
      <w:r w:rsidRPr="00AA789E">
        <w:rPr>
          <w:rFonts w:ascii="Times New Roman" w:eastAsia="MS Mincho" w:hAnsi="Times New Roman" w:cs="Times New Roman"/>
          <w:sz w:val="24"/>
          <w:szCs w:val="24"/>
        </w:rPr>
        <w:lastRenderedPageBreak/>
        <w:t>περιπτώσεις της κλάσης URLLC λανθασμένα ταξινομούνται ως eMBB, γεγονός που οδηγεί σε μηδενικό</w:t>
      </w:r>
      <w:r w:rsidRPr="00AA789E">
        <w:rPr>
          <w:rFonts w:ascii="Times New Roman" w:eastAsia="MS Mincho" w:hAnsi="Times New Roman" w:cs="Times New Roman"/>
          <w:b/>
          <w:bCs/>
          <w:sz w:val="24"/>
          <w:szCs w:val="24"/>
        </w:rPr>
        <w:t xml:space="preserve"> </w:t>
      </w:r>
      <w:proofErr w:type="spellStart"/>
      <w:r w:rsidRPr="00AA789E">
        <w:rPr>
          <w:rFonts w:ascii="Times New Roman" w:eastAsia="MS Mincho" w:hAnsi="Times New Roman" w:cs="Times New Roman"/>
          <w:sz w:val="24"/>
          <w:szCs w:val="24"/>
        </w:rPr>
        <w:t>recall</w:t>
      </w:r>
      <w:proofErr w:type="spellEnd"/>
      <w:r w:rsidRPr="00AA789E">
        <w:rPr>
          <w:rFonts w:ascii="Times New Roman" w:eastAsia="MS Mincho" w:hAnsi="Times New Roman" w:cs="Times New Roman"/>
          <w:b/>
          <w:bCs/>
          <w:sz w:val="24"/>
          <w:szCs w:val="24"/>
        </w:rPr>
        <w:t xml:space="preserve"> </w:t>
      </w:r>
      <w:r w:rsidRPr="00AA789E">
        <w:rPr>
          <w:rFonts w:ascii="Times New Roman" w:eastAsia="MS Mincho" w:hAnsi="Times New Roman" w:cs="Times New Roman"/>
          <w:sz w:val="24"/>
          <w:szCs w:val="24"/>
        </w:rPr>
        <w:t>για</w:t>
      </w:r>
      <w:r w:rsidRPr="00AA789E">
        <w:rPr>
          <w:rFonts w:ascii="Times New Roman" w:eastAsia="MS Mincho" w:hAnsi="Times New Roman" w:cs="Times New Roman"/>
          <w:b/>
          <w:bCs/>
          <w:sz w:val="24"/>
          <w:szCs w:val="24"/>
        </w:rPr>
        <w:t xml:space="preserve"> </w:t>
      </w:r>
      <w:r w:rsidRPr="00AA789E">
        <w:rPr>
          <w:rFonts w:ascii="Times New Roman" w:eastAsia="MS Mincho" w:hAnsi="Times New Roman" w:cs="Times New Roman"/>
          <w:sz w:val="24"/>
          <w:szCs w:val="24"/>
        </w:rPr>
        <w:t>την</w:t>
      </w:r>
      <w:r w:rsidRPr="00AA789E">
        <w:rPr>
          <w:rFonts w:ascii="Times New Roman" w:eastAsia="MS Mincho" w:hAnsi="Times New Roman" w:cs="Times New Roman"/>
          <w:b/>
          <w:bCs/>
          <w:sz w:val="24"/>
          <w:szCs w:val="24"/>
        </w:rPr>
        <w:t xml:space="preserve"> </w:t>
      </w:r>
      <w:r w:rsidRPr="00AA789E">
        <w:rPr>
          <w:rFonts w:ascii="Times New Roman" w:eastAsia="MS Mincho" w:hAnsi="Times New Roman" w:cs="Times New Roman"/>
          <w:sz w:val="24"/>
          <w:szCs w:val="24"/>
        </w:rPr>
        <w:t>URLLC. Η συμπεριφορά αυτή υποδεικνύει ότι το μοντέλο αδυνατεί πλήρως να διαφοροποιήσει την URLLC από την eMBB, ενδεχομένως λόγω ανεπαρκούς αναπαράστασης των χαρακτηριστικών της πρώτης κλάσης στο χώρο χαρακτηριστικών. Η κλάση mMTC, αντίθετα, αναγνωρίζεται σωστά στο σύνολό της.</w:t>
      </w:r>
      <w:r w:rsidR="00413A76" w:rsidRPr="00413A76">
        <w:rPr>
          <w:rFonts w:ascii="Times New Roman" w:eastAsia="MS Mincho" w:hAnsi="Times New Roman" w:cs="Times New Roman"/>
          <w:sz w:val="24"/>
          <w:szCs w:val="24"/>
        </w:rPr>
        <w:t xml:space="preserve"> </w:t>
      </w:r>
      <w:r w:rsidRPr="00AA789E">
        <w:rPr>
          <w:rFonts w:ascii="Times New Roman" w:eastAsia="MS Mincho" w:hAnsi="Times New Roman" w:cs="Times New Roman"/>
          <w:sz w:val="24"/>
          <w:szCs w:val="24"/>
        </w:rPr>
        <w:t>Το NN2 επιτυγχάνει σαφώς βελτιωμένη επίδοση. Η ταξινόμηση της URLLC γίνεται με πολύ μεγαλύτερη ακρίβεια και ανάκληση (</w:t>
      </w:r>
      <w:proofErr w:type="spellStart"/>
      <w:r w:rsidRPr="00AA789E">
        <w:rPr>
          <w:rFonts w:ascii="Times New Roman" w:eastAsia="MS Mincho" w:hAnsi="Times New Roman" w:cs="Times New Roman"/>
          <w:sz w:val="24"/>
          <w:szCs w:val="24"/>
        </w:rPr>
        <w:t>precision</w:t>
      </w:r>
      <w:proofErr w:type="spellEnd"/>
      <w:r w:rsidRPr="00AA789E">
        <w:rPr>
          <w:rFonts w:ascii="Times New Roman" w:eastAsia="MS Mincho" w:hAnsi="Times New Roman" w:cs="Times New Roman"/>
          <w:sz w:val="24"/>
          <w:szCs w:val="24"/>
        </w:rPr>
        <w:t xml:space="preserve"> ≈ 0.81, </w:t>
      </w:r>
      <w:proofErr w:type="spellStart"/>
      <w:r w:rsidRPr="00AA789E">
        <w:rPr>
          <w:rFonts w:ascii="Times New Roman" w:eastAsia="MS Mincho" w:hAnsi="Times New Roman" w:cs="Times New Roman"/>
          <w:sz w:val="24"/>
          <w:szCs w:val="24"/>
        </w:rPr>
        <w:t>recall</w:t>
      </w:r>
      <w:proofErr w:type="spellEnd"/>
      <w:r w:rsidRPr="00AA789E">
        <w:rPr>
          <w:rFonts w:ascii="Times New Roman" w:eastAsia="MS Mincho" w:hAnsi="Times New Roman" w:cs="Times New Roman"/>
          <w:sz w:val="24"/>
          <w:szCs w:val="24"/>
        </w:rPr>
        <w:t xml:space="preserve"> ≈ 0.76), γεγονός που φανερώνει ότι το μοντέλο έχει μάθει να διαχωρίζει ουσιαστικά τις κλάσεις μεταξύ τους. Παρά την ύπαρξη μερικών σφαλμάτων (κυρίως μεταξύ URLLC και eMBB), η απόδοση στην eMBB παραμένει υψηλή και η mMTC διατηρείται σταθερά τέλεια αναγνωρίσιμη, γεγονός που ενισχύει την αξιοπιστία του μοντέλου.</w:t>
      </w:r>
      <w:r w:rsidR="00CE6997" w:rsidRPr="00CE6997">
        <w:rPr>
          <w:rFonts w:ascii="Times New Roman" w:eastAsia="MS Mincho" w:hAnsi="Times New Roman" w:cs="Times New Roman"/>
          <w:sz w:val="24"/>
          <w:szCs w:val="24"/>
        </w:rPr>
        <w:t xml:space="preserve"> </w:t>
      </w:r>
      <w:r w:rsidRPr="00AA789E">
        <w:rPr>
          <w:rFonts w:ascii="Times New Roman" w:eastAsia="MS Mincho" w:hAnsi="Times New Roman" w:cs="Times New Roman"/>
          <w:sz w:val="24"/>
          <w:szCs w:val="24"/>
        </w:rPr>
        <w:t xml:space="preserve">Η σύγκριση των δύο πινάκων υποδεικνύει ξεκάθαρα την ποιοτική υπεροχή του NN2 στην </w:t>
      </w:r>
      <w:proofErr w:type="spellStart"/>
      <w:r w:rsidRPr="00AA789E">
        <w:rPr>
          <w:rFonts w:ascii="Times New Roman" w:eastAsia="MS Mincho" w:hAnsi="Times New Roman" w:cs="Times New Roman"/>
          <w:sz w:val="24"/>
          <w:szCs w:val="24"/>
        </w:rPr>
        <w:t>πολυκατηγορική</w:t>
      </w:r>
      <w:proofErr w:type="spellEnd"/>
      <w:r w:rsidRPr="00AA789E">
        <w:rPr>
          <w:rFonts w:ascii="Times New Roman" w:eastAsia="MS Mincho" w:hAnsi="Times New Roman" w:cs="Times New Roman"/>
          <w:sz w:val="24"/>
          <w:szCs w:val="24"/>
        </w:rPr>
        <w:t xml:space="preserve"> ταξινόμηση. Επιπλέον, αναδεικνύει τη σημασία της αναλυτικής αξιολόγησης πέρα από το γενικό ποσοστό ακρίβειας, ώστε να εντοπίζονται κρίσιμες αδυναμίες που θα μπορούσαν να </w:t>
      </w:r>
      <w:proofErr w:type="spellStart"/>
      <w:r w:rsidRPr="00AA789E">
        <w:rPr>
          <w:rFonts w:ascii="Times New Roman" w:eastAsia="MS Mincho" w:hAnsi="Times New Roman" w:cs="Times New Roman"/>
          <w:sz w:val="24"/>
          <w:szCs w:val="24"/>
        </w:rPr>
        <w:t>παραβλεφθούν</w:t>
      </w:r>
      <w:proofErr w:type="spellEnd"/>
      <w:r w:rsidRPr="00AA789E">
        <w:rPr>
          <w:rFonts w:ascii="Times New Roman" w:eastAsia="MS Mincho" w:hAnsi="Times New Roman" w:cs="Times New Roman"/>
          <w:sz w:val="24"/>
          <w:szCs w:val="24"/>
        </w:rPr>
        <w:t xml:space="preserve"> σε πιο επιφανειακές μετρήσεις.</w:t>
      </w:r>
      <w:r w:rsidR="00CE6997" w:rsidRPr="00CE6997">
        <w:rPr>
          <w:rFonts w:ascii="Times New Roman" w:eastAsia="MS Mincho" w:hAnsi="Times New Roman" w:cs="Times New Roman"/>
          <w:sz w:val="24"/>
          <w:szCs w:val="24"/>
        </w:rPr>
        <w:t xml:space="preserve"> </w:t>
      </w:r>
    </w:p>
    <w:p w14:paraId="290BF848" w14:textId="58DC53D0" w:rsidR="004F5E19" w:rsidRPr="00834065" w:rsidRDefault="00A20635" w:rsidP="00C315D0">
      <w:pPr>
        <w:spacing w:line="360" w:lineRule="auto"/>
        <w:jc w:val="both"/>
        <w:rPr>
          <w:rFonts w:ascii="Times New Roman" w:eastAsia="MS Mincho" w:hAnsi="Times New Roman" w:cs="Times New Roman"/>
          <w:sz w:val="24"/>
          <w:szCs w:val="24"/>
        </w:rPr>
      </w:pPr>
      <w:r w:rsidRPr="008B08A9">
        <w:rPr>
          <w:rFonts w:ascii="Times New Roman" w:eastAsia="MS Mincho" w:hAnsi="Times New Roman" w:cs="Times New Roman"/>
          <w:sz w:val="24"/>
          <w:szCs w:val="24"/>
        </w:rPr>
        <w:t>Οι ROC καμπύλες (</w:t>
      </w:r>
      <w:proofErr w:type="spellStart"/>
      <w:r w:rsidRPr="008B08A9">
        <w:rPr>
          <w:rFonts w:ascii="Times New Roman" w:eastAsia="MS Mincho" w:hAnsi="Times New Roman" w:cs="Times New Roman"/>
          <w:sz w:val="24"/>
          <w:szCs w:val="24"/>
        </w:rPr>
        <w:t>Receiver</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Operating</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Characteristic</w:t>
      </w:r>
      <w:proofErr w:type="spellEnd"/>
      <w:r w:rsidRPr="008B08A9">
        <w:rPr>
          <w:rFonts w:ascii="Times New Roman" w:eastAsia="MS Mincho" w:hAnsi="Times New Roman" w:cs="Times New Roman"/>
          <w:sz w:val="24"/>
          <w:szCs w:val="24"/>
        </w:rPr>
        <w:t xml:space="preserve">) αποτελούν βασικό εργαλείο για την αξιολόγηση της ικανότητας ενός </w:t>
      </w:r>
      <w:proofErr w:type="spellStart"/>
      <w:r w:rsidRPr="008B08A9">
        <w:rPr>
          <w:rFonts w:ascii="Times New Roman" w:eastAsia="MS Mincho" w:hAnsi="Times New Roman" w:cs="Times New Roman"/>
          <w:sz w:val="24"/>
          <w:szCs w:val="24"/>
        </w:rPr>
        <w:t>ταξινομητή</w:t>
      </w:r>
      <w:proofErr w:type="spellEnd"/>
      <w:r w:rsidRPr="008B08A9">
        <w:rPr>
          <w:rFonts w:ascii="Times New Roman" w:eastAsia="MS Mincho" w:hAnsi="Times New Roman" w:cs="Times New Roman"/>
          <w:sz w:val="24"/>
          <w:szCs w:val="24"/>
        </w:rPr>
        <w:t xml:space="preserve"> να ξεχωρίζει μεταξύ διαφορετικών κατηγοριών. Η καμπύλη προκύπτει απεικονίζοντας τη σχέση μεταξύ του ποσοστού των σωστά ανιχνευμένων θετικών περιπτώσεων (</w:t>
      </w:r>
      <w:proofErr w:type="spellStart"/>
      <w:r w:rsidRPr="008B08A9">
        <w:rPr>
          <w:rFonts w:ascii="Times New Roman" w:eastAsia="MS Mincho" w:hAnsi="Times New Roman" w:cs="Times New Roman"/>
          <w:sz w:val="24"/>
          <w:szCs w:val="24"/>
        </w:rPr>
        <w:t>True</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Positive</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Rate</w:t>
      </w:r>
      <w:proofErr w:type="spellEnd"/>
      <w:r w:rsidRPr="008B08A9">
        <w:rPr>
          <w:rFonts w:ascii="Times New Roman" w:eastAsia="MS Mincho" w:hAnsi="Times New Roman" w:cs="Times New Roman"/>
          <w:sz w:val="24"/>
          <w:szCs w:val="24"/>
        </w:rPr>
        <w:t>) και του ποσοστού των ψευδώς θετικών (</w:t>
      </w:r>
      <w:proofErr w:type="spellStart"/>
      <w:r w:rsidRPr="008B08A9">
        <w:rPr>
          <w:rFonts w:ascii="Times New Roman" w:eastAsia="MS Mincho" w:hAnsi="Times New Roman" w:cs="Times New Roman"/>
          <w:sz w:val="24"/>
          <w:szCs w:val="24"/>
        </w:rPr>
        <w:t>False</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Positive</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Rate</w:t>
      </w:r>
      <w:proofErr w:type="spellEnd"/>
      <w:r w:rsidRPr="008B08A9">
        <w:rPr>
          <w:rFonts w:ascii="Times New Roman" w:eastAsia="MS Mincho" w:hAnsi="Times New Roman" w:cs="Times New Roman"/>
          <w:sz w:val="24"/>
          <w:szCs w:val="24"/>
        </w:rPr>
        <w:t>) για διαφορετικά κατώφλια ταξινόμησης. Όσο πιο κοντά πλησιάζει η καμπύλη στην πάνω αριστερή γωνία του γραφήματος, τόσο πιο αποτελεσματική είναι η διακριτική ικανότητα του μοντέλου. Η διαγώνια γραμμή του διαγράμματος αναπαριστά μια απόδοση ίση με την τύχη, και κάθε καμπύλη που βρίσκεται πάνω από αυτή υποδηλώνει ότι το μοντέλο λειτουργεί καλύτερα από το τυχαίο.</w:t>
      </w:r>
      <w:r w:rsidR="00CE6997" w:rsidRPr="00CE6997">
        <w:rPr>
          <w:rFonts w:ascii="Times New Roman" w:eastAsia="MS Mincho" w:hAnsi="Times New Roman" w:cs="Times New Roman"/>
          <w:sz w:val="24"/>
          <w:szCs w:val="24"/>
        </w:rPr>
        <w:t xml:space="preserve"> </w:t>
      </w:r>
      <w:r w:rsidRPr="008B08A9">
        <w:rPr>
          <w:rFonts w:ascii="Times New Roman" w:eastAsia="MS Mincho" w:hAnsi="Times New Roman" w:cs="Times New Roman"/>
          <w:sz w:val="24"/>
          <w:szCs w:val="24"/>
        </w:rPr>
        <w:t>Η συνολική απόδοση κάθε κατηγορίας συνοψίζεται μέσω της μετρικής AUC (</w:t>
      </w:r>
      <w:proofErr w:type="spellStart"/>
      <w:r w:rsidRPr="008B08A9">
        <w:rPr>
          <w:rFonts w:ascii="Times New Roman" w:eastAsia="MS Mincho" w:hAnsi="Times New Roman" w:cs="Times New Roman"/>
          <w:sz w:val="24"/>
          <w:szCs w:val="24"/>
        </w:rPr>
        <w:t>Area</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Under</w:t>
      </w:r>
      <w:proofErr w:type="spellEnd"/>
      <w:r w:rsidRPr="008B08A9">
        <w:rPr>
          <w:rFonts w:ascii="Times New Roman" w:eastAsia="MS Mincho" w:hAnsi="Times New Roman" w:cs="Times New Roman"/>
          <w:sz w:val="24"/>
          <w:szCs w:val="24"/>
        </w:rPr>
        <w:t xml:space="preserve"> the </w:t>
      </w:r>
      <w:proofErr w:type="spellStart"/>
      <w:r w:rsidRPr="008B08A9">
        <w:rPr>
          <w:rFonts w:ascii="Times New Roman" w:eastAsia="MS Mincho" w:hAnsi="Times New Roman" w:cs="Times New Roman"/>
          <w:sz w:val="24"/>
          <w:szCs w:val="24"/>
        </w:rPr>
        <w:t>Curve</w:t>
      </w:r>
      <w:proofErr w:type="spellEnd"/>
      <w:r w:rsidRPr="008B08A9">
        <w:rPr>
          <w:rFonts w:ascii="Times New Roman" w:eastAsia="MS Mincho" w:hAnsi="Times New Roman" w:cs="Times New Roman"/>
          <w:sz w:val="24"/>
          <w:szCs w:val="24"/>
        </w:rPr>
        <w:t xml:space="preserve">), η οποία παίρνει τιμές από 0 έως 1. Τιμές κοντά στο 1 δείχνουν υψηλή ικανότητα διάκρισης, ενώ τιμές γύρω στο 0.5 υποδηλώνουν ότι το μοντέλο δεν διαχωρίζει ουσιαστικά τις κατηγορίες. Στα προβλήματα </w:t>
      </w:r>
      <w:proofErr w:type="spellStart"/>
      <w:r w:rsidRPr="008B08A9">
        <w:rPr>
          <w:rFonts w:ascii="Times New Roman" w:eastAsia="MS Mincho" w:hAnsi="Times New Roman" w:cs="Times New Roman"/>
          <w:sz w:val="24"/>
          <w:szCs w:val="24"/>
        </w:rPr>
        <w:t>πολυταξινόμησης</w:t>
      </w:r>
      <w:proofErr w:type="spellEnd"/>
      <w:r w:rsidRPr="008B08A9">
        <w:rPr>
          <w:rFonts w:ascii="Times New Roman" w:eastAsia="MS Mincho" w:hAnsi="Times New Roman" w:cs="Times New Roman"/>
          <w:sz w:val="24"/>
          <w:szCs w:val="24"/>
        </w:rPr>
        <w:t xml:space="preserve">, όπως στην περίπτωση αυτή, δημιουργείται ξεχωριστή ROC καμπύλη για κάθε κατηγορία χρησιμοποιώντας προσέγγιση </w:t>
      </w:r>
      <w:proofErr w:type="spellStart"/>
      <w:r w:rsidRPr="008B08A9">
        <w:rPr>
          <w:rFonts w:ascii="Times New Roman" w:eastAsia="MS Mincho" w:hAnsi="Times New Roman" w:cs="Times New Roman"/>
          <w:sz w:val="24"/>
          <w:szCs w:val="24"/>
        </w:rPr>
        <w:t>one-vs-rest</w:t>
      </w:r>
      <w:proofErr w:type="spellEnd"/>
      <w:r w:rsidRPr="008B08A9">
        <w:rPr>
          <w:rFonts w:ascii="Times New Roman" w:eastAsia="MS Mincho" w:hAnsi="Times New Roman" w:cs="Times New Roman"/>
          <w:sz w:val="24"/>
          <w:szCs w:val="24"/>
        </w:rPr>
        <w:t xml:space="preserve">. Αυτό επιτρέπει μια πιο λεπτομερή αξιολόγηση της απόδοσης ανά ετικέτα. Ιδιαίτερα σε περιπτώσεις που υπάρχει ανισορροπία στο πλήθος των δειγμάτων ανά κατηγορία, οι ROC καμπύλες θεωρούνται πιο αξιόπιστες από την απλή ακρίβεια, η οποία μπορεί να δώσει λανθασμένη εικόνα </w:t>
      </w:r>
      <w:r w:rsidRPr="008B08A9">
        <w:rPr>
          <w:rFonts w:ascii="Times New Roman" w:eastAsia="MS Mincho" w:hAnsi="Times New Roman" w:cs="Times New Roman"/>
          <w:sz w:val="24"/>
          <w:szCs w:val="24"/>
        </w:rPr>
        <w:lastRenderedPageBreak/>
        <w:t>για την πραγματική συμπεριφορά του μοντέλου.</w:t>
      </w:r>
      <w:r w:rsidR="00CE6997" w:rsidRPr="00CE6997">
        <w:rPr>
          <w:rFonts w:ascii="Times New Roman" w:eastAsia="MS Mincho" w:hAnsi="Times New Roman" w:cs="Times New Roman"/>
          <w:sz w:val="24"/>
          <w:szCs w:val="24"/>
        </w:rPr>
        <w:t xml:space="preserve"> </w:t>
      </w:r>
      <w:r w:rsidR="004F5E19" w:rsidRPr="004F5E19">
        <w:rPr>
          <w:rFonts w:ascii="Times New Roman" w:eastAsia="MS Mincho" w:hAnsi="Times New Roman" w:cs="Times New Roman"/>
          <w:sz w:val="24"/>
          <w:szCs w:val="24"/>
        </w:rPr>
        <w:t xml:space="preserve">Οι παρακάτω εικόνες παρουσιάζουν τις καμπύλες ROC για δύο διαφορετικά </w:t>
      </w:r>
      <w:proofErr w:type="spellStart"/>
      <w:r w:rsidR="004F5E19" w:rsidRPr="004F5E19">
        <w:rPr>
          <w:rFonts w:ascii="Times New Roman" w:eastAsia="MS Mincho" w:hAnsi="Times New Roman" w:cs="Times New Roman"/>
          <w:sz w:val="24"/>
          <w:szCs w:val="24"/>
        </w:rPr>
        <w:t>νευρωνικά</w:t>
      </w:r>
      <w:proofErr w:type="spellEnd"/>
      <w:r w:rsidR="004F5E19" w:rsidRPr="004F5E19">
        <w:rPr>
          <w:rFonts w:ascii="Times New Roman" w:eastAsia="MS Mincho" w:hAnsi="Times New Roman" w:cs="Times New Roman"/>
          <w:sz w:val="24"/>
          <w:szCs w:val="24"/>
        </w:rPr>
        <w:t xml:space="preserve"> δίκτυα,</w:t>
      </w:r>
      <w:r w:rsidR="00753D2E" w:rsidRPr="00640667">
        <w:rPr>
          <w:rFonts w:ascii="Times New Roman" w:eastAsia="MS Mincho" w:hAnsi="Times New Roman" w:cs="Times New Roman"/>
          <w:sz w:val="24"/>
          <w:szCs w:val="24"/>
        </w:rPr>
        <w:t xml:space="preserve"> </w:t>
      </w:r>
      <w:r w:rsidR="004F5E19" w:rsidRPr="004F5E19">
        <w:rPr>
          <w:rFonts w:ascii="Times New Roman" w:eastAsia="MS Mincho" w:hAnsi="Times New Roman" w:cs="Times New Roman"/>
          <w:sz w:val="24"/>
          <w:szCs w:val="24"/>
        </w:rPr>
        <w:t>NN1</w:t>
      </w:r>
      <w:r w:rsidR="0003394B">
        <w:rPr>
          <w:rFonts w:ascii="Times New Roman" w:eastAsia="MS Mincho" w:hAnsi="Times New Roman" w:cs="Times New Roman"/>
          <w:sz w:val="24"/>
          <w:szCs w:val="24"/>
        </w:rPr>
        <w:t xml:space="preserve"> </w:t>
      </w:r>
      <w:r w:rsidR="004F5E19">
        <w:rPr>
          <w:rFonts w:ascii="Times New Roman" w:eastAsia="MS Mincho" w:hAnsi="Times New Roman" w:cs="Times New Roman"/>
          <w:sz w:val="24"/>
          <w:szCs w:val="24"/>
        </w:rPr>
        <w:t>(Εικόνα 2</w:t>
      </w:r>
      <w:r w:rsidR="00AE1B69">
        <w:rPr>
          <w:rFonts w:ascii="Times New Roman" w:eastAsia="MS Mincho" w:hAnsi="Times New Roman" w:cs="Times New Roman"/>
          <w:sz w:val="24"/>
          <w:szCs w:val="24"/>
        </w:rPr>
        <w:t>1</w:t>
      </w:r>
      <w:r w:rsidR="004F5E19">
        <w:rPr>
          <w:rFonts w:ascii="Times New Roman" w:eastAsia="MS Mincho" w:hAnsi="Times New Roman" w:cs="Times New Roman"/>
          <w:sz w:val="24"/>
          <w:szCs w:val="24"/>
        </w:rPr>
        <w:t>)</w:t>
      </w:r>
      <w:r w:rsidR="004F5E19" w:rsidRPr="004F5E19">
        <w:rPr>
          <w:rFonts w:ascii="Times New Roman" w:eastAsia="MS Mincho" w:hAnsi="Times New Roman" w:cs="Times New Roman"/>
          <w:sz w:val="24"/>
          <w:szCs w:val="24"/>
        </w:rPr>
        <w:t xml:space="preserve"> και NN2</w:t>
      </w:r>
      <w:r w:rsidR="0003394B">
        <w:rPr>
          <w:rFonts w:ascii="Times New Roman" w:eastAsia="MS Mincho" w:hAnsi="Times New Roman" w:cs="Times New Roman"/>
          <w:sz w:val="24"/>
          <w:szCs w:val="24"/>
        </w:rPr>
        <w:t xml:space="preserve"> </w:t>
      </w:r>
      <w:r w:rsidR="004F5E19">
        <w:rPr>
          <w:rFonts w:ascii="Times New Roman" w:eastAsia="MS Mincho" w:hAnsi="Times New Roman" w:cs="Times New Roman"/>
          <w:sz w:val="24"/>
          <w:szCs w:val="24"/>
        </w:rPr>
        <w:t>(Εικόνα 2</w:t>
      </w:r>
      <w:r w:rsidR="00AE1B69">
        <w:rPr>
          <w:rFonts w:ascii="Times New Roman" w:eastAsia="MS Mincho" w:hAnsi="Times New Roman" w:cs="Times New Roman"/>
          <w:sz w:val="24"/>
          <w:szCs w:val="24"/>
        </w:rPr>
        <w:t>2</w:t>
      </w:r>
      <w:r w:rsidR="004F5E19">
        <w:rPr>
          <w:rFonts w:ascii="Times New Roman" w:eastAsia="MS Mincho" w:hAnsi="Times New Roman" w:cs="Times New Roman"/>
          <w:sz w:val="24"/>
          <w:szCs w:val="24"/>
        </w:rPr>
        <w:t>)</w:t>
      </w:r>
      <w:r w:rsidR="004F5E19" w:rsidRPr="004F5E19">
        <w:rPr>
          <w:rFonts w:ascii="Times New Roman" w:eastAsia="MS Mincho" w:hAnsi="Times New Roman" w:cs="Times New Roman"/>
          <w:sz w:val="24"/>
          <w:szCs w:val="24"/>
        </w:rPr>
        <w:t>,</w:t>
      </w:r>
      <w:r w:rsidR="00E03E1A">
        <w:rPr>
          <w:rFonts w:ascii="Times New Roman" w:eastAsia="MS Mincho" w:hAnsi="Times New Roman" w:cs="Times New Roman"/>
          <w:sz w:val="24"/>
          <w:szCs w:val="24"/>
        </w:rPr>
        <w:t xml:space="preserve"> </w:t>
      </w:r>
      <w:r w:rsidR="004F5E19" w:rsidRPr="004F5E19">
        <w:rPr>
          <w:rFonts w:ascii="Times New Roman" w:eastAsia="MS Mincho" w:hAnsi="Times New Roman" w:cs="Times New Roman"/>
          <w:sz w:val="24"/>
          <w:szCs w:val="24"/>
        </w:rPr>
        <w:t>προκειμένου να αξιολογηθεί η ταξινομητική τους απόδοση ανά κατηγορία. Οι καμπύλες συνοδεύονται από τις αντίστοιχες τιμές AUC, προσφέροντας μια ποσοτική σύγκριση της ακρίβειας κάθε μοντέλου.</w:t>
      </w:r>
    </w:p>
    <w:p w14:paraId="6CA04EC8" w14:textId="77777777" w:rsidR="00A20635" w:rsidRPr="008B08A9" w:rsidRDefault="00A20635" w:rsidP="00F224F3">
      <w:pPr>
        <w:spacing w:line="360" w:lineRule="auto"/>
        <w:ind w:left="-426"/>
        <w:jc w:val="center"/>
        <w:rPr>
          <w:rFonts w:ascii="Times New Roman" w:eastAsia="MS Mincho" w:hAnsi="Times New Roman" w:cs="Times New Roman"/>
          <w:b/>
          <w:bCs/>
          <w:sz w:val="24"/>
          <w:szCs w:val="24"/>
        </w:rPr>
      </w:pPr>
      <w:r w:rsidRPr="008B08A9">
        <w:rPr>
          <w:rFonts w:ascii="Times New Roman" w:eastAsia="MS Mincho" w:hAnsi="Times New Roman" w:cs="Times New Roman"/>
          <w:noProof/>
          <w:sz w:val="24"/>
          <w:szCs w:val="24"/>
        </w:rPr>
        <w:drawing>
          <wp:inline distT="0" distB="0" distL="0" distR="0" wp14:anchorId="1DB92861" wp14:editId="5B44A57B">
            <wp:extent cx="4238455" cy="3077210"/>
            <wp:effectExtent l="0" t="0" r="0" b="8890"/>
            <wp:docPr id="1956480798" name="Picture 1956480798" descr="Εικόνα που περιέχει κείμενο, στιγμιότυπο οθόνης, γραμμή,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0798" name="Picture 1956480798" descr="Εικόνα που περιέχει κείμενο, στιγμιότυπο οθόνης, γραμμή, διάγραμμα&#10;&#10;Το περιεχόμενο που δημιουργείται από AI ενδέχεται να είναι εσφαλμένο."/>
                    <pic:cNvPicPr/>
                  </pic:nvPicPr>
                  <pic:blipFill rotWithShape="1">
                    <a:blip r:embed="rId33"/>
                    <a:srcRect l="225" t="7454" r="-225" b="7328"/>
                    <a:stretch>
                      <a:fillRect/>
                    </a:stretch>
                  </pic:blipFill>
                  <pic:spPr bwMode="auto">
                    <a:xfrm>
                      <a:off x="0" y="0"/>
                      <a:ext cx="4266157" cy="3097322"/>
                    </a:xfrm>
                    <a:prstGeom prst="rect">
                      <a:avLst/>
                    </a:prstGeom>
                    <a:ln>
                      <a:noFill/>
                    </a:ln>
                    <a:extLst>
                      <a:ext uri="{53640926-AAD7-44D8-BBD7-CCE9431645EC}">
                        <a14:shadowObscured xmlns:a14="http://schemas.microsoft.com/office/drawing/2010/main"/>
                      </a:ext>
                    </a:extLst>
                  </pic:spPr>
                </pic:pic>
              </a:graphicData>
            </a:graphic>
          </wp:inline>
        </w:drawing>
      </w:r>
    </w:p>
    <w:p w14:paraId="4768F09D" w14:textId="2775ECC4" w:rsidR="00DF0E2A" w:rsidRDefault="00DB2A3D" w:rsidP="00DF0E2A">
      <w:pPr>
        <w:pStyle w:val="af1"/>
        <w:jc w:val="center"/>
        <w:rPr>
          <w:rFonts w:ascii="Times New Roman" w:hAnsi="Times New Roman" w:cs="Times New Roman"/>
          <w:color w:val="000000" w:themeColor="text1"/>
          <w:sz w:val="24"/>
          <w:szCs w:val="24"/>
        </w:rPr>
      </w:pPr>
      <w:bookmarkStart w:id="97" w:name="_Toc201791218"/>
      <w:r w:rsidRPr="00DB2A3D">
        <w:rPr>
          <w:rFonts w:ascii="Times New Roman" w:hAnsi="Times New Roman" w:cs="Times New Roman"/>
          <w:color w:val="000000" w:themeColor="text1"/>
          <w:sz w:val="24"/>
          <w:szCs w:val="24"/>
        </w:rPr>
        <w:t xml:space="preserve">Εικόνα </w:t>
      </w:r>
      <w:r w:rsidRPr="00DB2A3D">
        <w:rPr>
          <w:rFonts w:ascii="Times New Roman" w:hAnsi="Times New Roman" w:cs="Times New Roman"/>
          <w:color w:val="000000" w:themeColor="text1"/>
          <w:sz w:val="24"/>
          <w:szCs w:val="24"/>
        </w:rPr>
        <w:fldChar w:fldCharType="begin"/>
      </w:r>
      <w:r w:rsidRPr="00DB2A3D">
        <w:rPr>
          <w:rFonts w:ascii="Times New Roman" w:hAnsi="Times New Roman" w:cs="Times New Roman"/>
          <w:color w:val="000000" w:themeColor="text1"/>
          <w:sz w:val="24"/>
          <w:szCs w:val="24"/>
        </w:rPr>
        <w:instrText xml:space="preserve"> SEQ Εικόνα \* ARABIC </w:instrText>
      </w:r>
      <w:r w:rsidRPr="00DB2A3D">
        <w:rPr>
          <w:rFonts w:ascii="Times New Roman" w:hAnsi="Times New Roman" w:cs="Times New Roman"/>
          <w:color w:val="000000" w:themeColor="text1"/>
          <w:sz w:val="24"/>
          <w:szCs w:val="24"/>
        </w:rPr>
        <w:fldChar w:fldCharType="separate"/>
      </w:r>
      <w:r w:rsidR="00AE1B69">
        <w:rPr>
          <w:rFonts w:ascii="Times New Roman" w:hAnsi="Times New Roman" w:cs="Times New Roman"/>
          <w:noProof/>
          <w:color w:val="000000" w:themeColor="text1"/>
          <w:sz w:val="24"/>
          <w:szCs w:val="24"/>
        </w:rPr>
        <w:t>21</w:t>
      </w:r>
      <w:r w:rsidRPr="00DB2A3D">
        <w:rPr>
          <w:rFonts w:ascii="Times New Roman" w:hAnsi="Times New Roman" w:cs="Times New Roman"/>
          <w:color w:val="000000" w:themeColor="text1"/>
          <w:sz w:val="24"/>
          <w:szCs w:val="24"/>
        </w:rPr>
        <w:fldChar w:fldCharType="end"/>
      </w:r>
      <w:r w:rsidRPr="00DB2A3D">
        <w:rPr>
          <w:rFonts w:ascii="Times New Roman" w:hAnsi="Times New Roman" w:cs="Times New Roman"/>
          <w:color w:val="000000" w:themeColor="text1"/>
          <w:sz w:val="24"/>
          <w:szCs w:val="24"/>
        </w:rPr>
        <w:t>: Καμπύλες ROC ανά Κατηγορία για το Μοντέλο NN1</w:t>
      </w:r>
      <w:bookmarkEnd w:id="97"/>
    </w:p>
    <w:p w14:paraId="1D9571C3" w14:textId="77777777" w:rsidR="004808C9" w:rsidRPr="004808C9" w:rsidRDefault="004808C9" w:rsidP="004808C9"/>
    <w:p w14:paraId="5F71CE73" w14:textId="77777777" w:rsidR="00A20635" w:rsidRPr="008B08A9" w:rsidRDefault="00A20635" w:rsidP="00F224F3">
      <w:pPr>
        <w:spacing w:line="360" w:lineRule="auto"/>
        <w:ind w:left="-426"/>
        <w:jc w:val="center"/>
        <w:rPr>
          <w:rFonts w:ascii="Times New Roman" w:eastAsia="MS Mincho" w:hAnsi="Times New Roman" w:cs="Times New Roman"/>
          <w:b/>
          <w:bCs/>
          <w:sz w:val="24"/>
          <w:szCs w:val="24"/>
        </w:rPr>
      </w:pPr>
      <w:r w:rsidRPr="008B08A9">
        <w:rPr>
          <w:rFonts w:ascii="Times New Roman" w:eastAsia="MS Mincho" w:hAnsi="Times New Roman" w:cs="Times New Roman"/>
          <w:noProof/>
          <w:sz w:val="24"/>
          <w:szCs w:val="24"/>
        </w:rPr>
        <w:drawing>
          <wp:inline distT="0" distB="0" distL="0" distR="0" wp14:anchorId="2FE404C3" wp14:editId="0E404032">
            <wp:extent cx="4275873" cy="3102610"/>
            <wp:effectExtent l="0" t="0" r="0" b="2540"/>
            <wp:docPr id="1956480799" name="Picture 1956480799" descr="Εικόνα που περιέχει κείμενο, στιγμιότυπο οθόνης, γραμμή,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0799" name="Picture 1956480799" descr="Εικόνα που περιέχει κείμενο, στιγμιότυπο οθόνης, γραμμή, γράφημα&#10;&#10;Το περιεχόμενο που δημιουργείται από AI ενδέχεται να είναι εσφαλμένο."/>
                    <pic:cNvPicPr/>
                  </pic:nvPicPr>
                  <pic:blipFill rotWithShape="1">
                    <a:blip r:embed="rId34"/>
                    <a:srcRect t="7111" b="7736"/>
                    <a:stretch>
                      <a:fillRect/>
                    </a:stretch>
                  </pic:blipFill>
                  <pic:spPr bwMode="auto">
                    <a:xfrm>
                      <a:off x="0" y="0"/>
                      <a:ext cx="4304633" cy="3123479"/>
                    </a:xfrm>
                    <a:prstGeom prst="rect">
                      <a:avLst/>
                    </a:prstGeom>
                    <a:ln>
                      <a:noFill/>
                    </a:ln>
                    <a:extLst>
                      <a:ext uri="{53640926-AAD7-44D8-BBD7-CCE9431645EC}">
                        <a14:shadowObscured xmlns:a14="http://schemas.microsoft.com/office/drawing/2010/main"/>
                      </a:ext>
                    </a:extLst>
                  </pic:spPr>
                </pic:pic>
              </a:graphicData>
            </a:graphic>
          </wp:inline>
        </w:drawing>
      </w:r>
    </w:p>
    <w:p w14:paraId="50856613" w14:textId="3E4B2A7E" w:rsidR="008253D2" w:rsidRPr="00D86B7D" w:rsidRDefault="00DB2A3D" w:rsidP="00D86B7D">
      <w:pPr>
        <w:pStyle w:val="af1"/>
        <w:jc w:val="center"/>
        <w:rPr>
          <w:rFonts w:ascii="Times New Roman" w:hAnsi="Times New Roman" w:cs="Times New Roman"/>
          <w:color w:val="000000" w:themeColor="text1"/>
          <w:sz w:val="24"/>
          <w:szCs w:val="24"/>
        </w:rPr>
      </w:pPr>
      <w:bookmarkStart w:id="98" w:name="_Toc201791219"/>
      <w:r w:rsidRPr="00DB2A3D">
        <w:rPr>
          <w:rFonts w:ascii="Times New Roman" w:hAnsi="Times New Roman" w:cs="Times New Roman"/>
          <w:color w:val="000000" w:themeColor="text1"/>
          <w:sz w:val="24"/>
          <w:szCs w:val="24"/>
        </w:rPr>
        <w:t xml:space="preserve">Εικόνα </w:t>
      </w:r>
      <w:r w:rsidRPr="00DB2A3D">
        <w:rPr>
          <w:rFonts w:ascii="Times New Roman" w:hAnsi="Times New Roman" w:cs="Times New Roman"/>
          <w:color w:val="000000" w:themeColor="text1"/>
          <w:sz w:val="24"/>
          <w:szCs w:val="24"/>
        </w:rPr>
        <w:fldChar w:fldCharType="begin"/>
      </w:r>
      <w:r w:rsidRPr="00DB2A3D">
        <w:rPr>
          <w:rFonts w:ascii="Times New Roman" w:hAnsi="Times New Roman" w:cs="Times New Roman"/>
          <w:color w:val="000000" w:themeColor="text1"/>
          <w:sz w:val="24"/>
          <w:szCs w:val="24"/>
        </w:rPr>
        <w:instrText xml:space="preserve"> SEQ Εικόνα \* ARABIC </w:instrText>
      </w:r>
      <w:r w:rsidRPr="00DB2A3D">
        <w:rPr>
          <w:rFonts w:ascii="Times New Roman" w:hAnsi="Times New Roman" w:cs="Times New Roman"/>
          <w:color w:val="000000" w:themeColor="text1"/>
          <w:sz w:val="24"/>
          <w:szCs w:val="24"/>
        </w:rPr>
        <w:fldChar w:fldCharType="separate"/>
      </w:r>
      <w:r w:rsidR="00194642">
        <w:rPr>
          <w:rFonts w:ascii="Times New Roman" w:hAnsi="Times New Roman" w:cs="Times New Roman"/>
          <w:noProof/>
          <w:color w:val="000000" w:themeColor="text1"/>
          <w:sz w:val="24"/>
          <w:szCs w:val="24"/>
        </w:rPr>
        <w:t>22</w:t>
      </w:r>
      <w:r w:rsidRPr="00DB2A3D">
        <w:rPr>
          <w:rFonts w:ascii="Times New Roman" w:hAnsi="Times New Roman" w:cs="Times New Roman"/>
          <w:color w:val="000000" w:themeColor="text1"/>
          <w:sz w:val="24"/>
          <w:szCs w:val="24"/>
        </w:rPr>
        <w:fldChar w:fldCharType="end"/>
      </w:r>
      <w:r w:rsidRPr="00DB2A3D">
        <w:rPr>
          <w:rFonts w:ascii="Times New Roman" w:hAnsi="Times New Roman" w:cs="Times New Roman"/>
          <w:color w:val="000000" w:themeColor="text1"/>
          <w:sz w:val="24"/>
          <w:szCs w:val="24"/>
        </w:rPr>
        <w:t>: Καμπύλες ROC ανά Κατηγορία για το Μοντέλο NN2</w:t>
      </w:r>
      <w:bookmarkEnd w:id="98"/>
    </w:p>
    <w:p w14:paraId="65D2ECAC" w14:textId="77777777" w:rsidR="00CE6997" w:rsidRPr="00CE6997" w:rsidRDefault="00A20635" w:rsidP="00A20635">
      <w:pPr>
        <w:spacing w:line="360" w:lineRule="auto"/>
        <w:jc w:val="both"/>
        <w:rPr>
          <w:rFonts w:ascii="Times New Roman" w:eastAsia="MS Mincho" w:hAnsi="Times New Roman" w:cs="Times New Roman"/>
          <w:sz w:val="24"/>
          <w:szCs w:val="24"/>
        </w:rPr>
      </w:pPr>
      <w:r w:rsidRPr="006D1401">
        <w:rPr>
          <w:rFonts w:ascii="Times New Roman" w:eastAsia="MS Mincho" w:hAnsi="Times New Roman" w:cs="Times New Roman"/>
          <w:sz w:val="24"/>
          <w:szCs w:val="24"/>
        </w:rPr>
        <w:lastRenderedPageBreak/>
        <w:t xml:space="preserve">Για το NN1, οι τιμές AUC φανερώνουν άνιση συμπεριφορά μεταξύ των κατηγοριών. Η κλάση eMBB εμφανίζει AUC = 0.69, ένδειξη μέτριας απόδοσης, ενώ η URLLC χαρακτηρίζεται από χαμηλή διακριτική ικανότητα (AUC = 0.59), προσεγγίζοντας την τυχαία απόδοση. Αντίθετα, η mMTC καταγράφει ιδανική απόδοση (AUC = 1.00), γεγονός που αντικατοπτρίζει την πλήρη επιτυχία του μοντέλου στην αναγνώριση της συγκεκριμένης κατηγορίας. Η ασυμμετρία αυτή καταδεικνύει περιορισμούς στη </w:t>
      </w:r>
      <w:proofErr w:type="spellStart"/>
      <w:r w:rsidRPr="006D1401">
        <w:rPr>
          <w:rFonts w:ascii="Times New Roman" w:eastAsia="MS Mincho" w:hAnsi="Times New Roman" w:cs="Times New Roman"/>
          <w:sz w:val="24"/>
          <w:szCs w:val="24"/>
        </w:rPr>
        <w:t>γενικευσιμότητα</w:t>
      </w:r>
      <w:proofErr w:type="spellEnd"/>
      <w:r w:rsidRPr="006D1401">
        <w:rPr>
          <w:rFonts w:ascii="Times New Roman" w:eastAsia="MS Mincho" w:hAnsi="Times New Roman" w:cs="Times New Roman"/>
          <w:sz w:val="24"/>
          <w:szCs w:val="24"/>
        </w:rPr>
        <w:t xml:space="preserve"> του NN1, καθώς και ενδεχόμενη </w:t>
      </w:r>
      <w:proofErr w:type="spellStart"/>
      <w:r w:rsidRPr="006D1401">
        <w:rPr>
          <w:rFonts w:ascii="Times New Roman" w:eastAsia="MS Mincho" w:hAnsi="Times New Roman" w:cs="Times New Roman"/>
          <w:sz w:val="24"/>
          <w:szCs w:val="24"/>
        </w:rPr>
        <w:t>υπερεξάρτηση</w:t>
      </w:r>
      <w:proofErr w:type="spellEnd"/>
      <w:r w:rsidRPr="006D1401">
        <w:rPr>
          <w:rFonts w:ascii="Times New Roman" w:eastAsia="MS Mincho" w:hAnsi="Times New Roman" w:cs="Times New Roman"/>
          <w:sz w:val="24"/>
          <w:szCs w:val="24"/>
        </w:rPr>
        <w:t xml:space="preserve"> από συγκεκριμένα γνωρίσματα του mMTC.</w:t>
      </w:r>
      <w:r w:rsidR="00CE6997" w:rsidRPr="00CE6997">
        <w:rPr>
          <w:rFonts w:ascii="Times New Roman" w:eastAsia="MS Mincho" w:hAnsi="Times New Roman" w:cs="Times New Roman"/>
          <w:sz w:val="24"/>
          <w:szCs w:val="24"/>
        </w:rPr>
        <w:t xml:space="preserve"> </w:t>
      </w:r>
      <w:r w:rsidRPr="006D1401">
        <w:rPr>
          <w:rFonts w:ascii="Times New Roman" w:eastAsia="MS Mincho" w:hAnsi="Times New Roman" w:cs="Times New Roman"/>
          <w:sz w:val="24"/>
          <w:szCs w:val="24"/>
        </w:rPr>
        <w:t>Στον αντίποδα, το NN2 εμφανίζει ιδιαίτερα ισχυρή διακριτική ικανότητα σε όλες τις κατηγορίες. Η eMBB φτάνει AUC = 0.97, ενώ η URLLC καταγράφει AUC = 0.96 — εξαιρετικά υψηλές τιμές που αποδεικνύουν την ικανότητα του μοντέλου να διαχωρίζει αποτελεσματικά τις δύο απαιτητικές κατηγορίες. Η απόδοση για mMTC διατηρείται αψεγάδιαστη (AUC = 1.00), όπως και στο NN1, όμως στο NN2 συνοδεύεται και από συνολικά πιο ισορροπημένη ταξινομητική συμπεριφορά.</w:t>
      </w:r>
      <w:r w:rsidR="00CE6997" w:rsidRPr="00CE6997">
        <w:rPr>
          <w:rFonts w:ascii="Times New Roman" w:eastAsia="MS Mincho" w:hAnsi="Times New Roman" w:cs="Times New Roman"/>
          <w:sz w:val="24"/>
          <w:szCs w:val="24"/>
        </w:rPr>
        <w:t xml:space="preserve"> </w:t>
      </w:r>
      <w:r w:rsidRPr="006D1401">
        <w:rPr>
          <w:rFonts w:ascii="Times New Roman" w:eastAsia="MS Mincho" w:hAnsi="Times New Roman" w:cs="Times New Roman"/>
          <w:sz w:val="24"/>
          <w:szCs w:val="24"/>
        </w:rPr>
        <w:t xml:space="preserve">Η σύγκριση των δύο μοντέλων, βάσει των καμπυλών ROC, επιβεβαιώνει την ποιοτική υπεροχή του NN2, όχι μόνο ως προς την ακαδημαϊκή επίδοση αλλά και ως προς την πρακτική αξιοπιστία σε εφαρμογές όπου είναι κρίσιμο να ελαχιστοποιούνται τα σφάλματα σε ευαίσθητες κλάσεις (π.χ. URLLC). Οι ROC καμπύλες ενισχύουν τη συνολική εικόνα που αποτυπώνεται και από τους </w:t>
      </w:r>
      <w:proofErr w:type="spellStart"/>
      <w:r w:rsidRPr="006D1401">
        <w:rPr>
          <w:rFonts w:ascii="Times New Roman" w:eastAsia="MS Mincho" w:hAnsi="Times New Roman" w:cs="Times New Roman"/>
          <w:sz w:val="24"/>
          <w:szCs w:val="24"/>
        </w:rPr>
        <w:t>confusion</w:t>
      </w:r>
      <w:proofErr w:type="spellEnd"/>
      <w:r w:rsidRPr="006D1401">
        <w:rPr>
          <w:rFonts w:ascii="Times New Roman" w:eastAsia="MS Mincho" w:hAnsi="Times New Roman" w:cs="Times New Roman"/>
          <w:sz w:val="24"/>
          <w:szCs w:val="24"/>
        </w:rPr>
        <w:t xml:space="preserve"> </w:t>
      </w:r>
      <w:proofErr w:type="spellStart"/>
      <w:r w:rsidRPr="006D1401">
        <w:rPr>
          <w:rFonts w:ascii="Times New Roman" w:eastAsia="MS Mincho" w:hAnsi="Times New Roman" w:cs="Times New Roman"/>
          <w:sz w:val="24"/>
          <w:szCs w:val="24"/>
        </w:rPr>
        <w:t>matrices</w:t>
      </w:r>
      <w:proofErr w:type="spellEnd"/>
      <w:r w:rsidRPr="006D1401">
        <w:rPr>
          <w:rFonts w:ascii="Times New Roman" w:eastAsia="MS Mincho" w:hAnsi="Times New Roman" w:cs="Times New Roman"/>
          <w:sz w:val="24"/>
          <w:szCs w:val="24"/>
        </w:rPr>
        <w:t xml:space="preserve"> και επιβεβαιώνουν τη λειτουργική ωριμότητα του NN2.</w:t>
      </w:r>
    </w:p>
    <w:p w14:paraId="12739A27" w14:textId="4759922C" w:rsidR="00A04EA1" w:rsidRPr="008253D2" w:rsidRDefault="00A20635" w:rsidP="00A20635">
      <w:pPr>
        <w:spacing w:line="360" w:lineRule="auto"/>
        <w:jc w:val="both"/>
        <w:rPr>
          <w:rFonts w:ascii="Times New Roman" w:eastAsia="MS Mincho" w:hAnsi="Times New Roman" w:cs="Times New Roman"/>
          <w:sz w:val="24"/>
          <w:szCs w:val="24"/>
        </w:rPr>
      </w:pPr>
      <w:r w:rsidRPr="008B08A9">
        <w:rPr>
          <w:rFonts w:ascii="Times New Roman" w:eastAsia="MS Mincho" w:hAnsi="Times New Roman" w:cs="Times New Roman"/>
          <w:sz w:val="24"/>
          <w:szCs w:val="24"/>
        </w:rPr>
        <w:t xml:space="preserve">Το </w:t>
      </w:r>
      <w:proofErr w:type="spellStart"/>
      <w:r w:rsidRPr="008B08A9">
        <w:rPr>
          <w:rFonts w:ascii="Times New Roman" w:eastAsia="MS Mincho" w:hAnsi="Times New Roman" w:cs="Times New Roman"/>
          <w:sz w:val="24"/>
          <w:szCs w:val="24"/>
        </w:rPr>
        <w:t>classification</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report</w:t>
      </w:r>
      <w:proofErr w:type="spellEnd"/>
      <w:r w:rsidRPr="008B08A9">
        <w:rPr>
          <w:rFonts w:ascii="Times New Roman" w:eastAsia="MS Mincho" w:hAnsi="Times New Roman" w:cs="Times New Roman"/>
          <w:sz w:val="24"/>
          <w:szCs w:val="24"/>
        </w:rPr>
        <w:t xml:space="preserve"> αποτελεί μια λεπτομερή παρουσίαση της απόδοσης ενός μοντέλου ταξινόμησης, βασισμένη σε τέσσερις βασικές μετρικές: </w:t>
      </w:r>
      <w:proofErr w:type="spellStart"/>
      <w:r w:rsidRPr="008B08A9">
        <w:rPr>
          <w:rFonts w:ascii="Times New Roman" w:eastAsia="MS Mincho" w:hAnsi="Times New Roman" w:cs="Times New Roman"/>
          <w:sz w:val="24"/>
          <w:szCs w:val="24"/>
        </w:rPr>
        <w:t>precision</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recall</w:t>
      </w:r>
      <w:proofErr w:type="spellEnd"/>
      <w:r w:rsidRPr="008B08A9">
        <w:rPr>
          <w:rFonts w:ascii="Times New Roman" w:eastAsia="MS Mincho" w:hAnsi="Times New Roman" w:cs="Times New Roman"/>
          <w:sz w:val="24"/>
          <w:szCs w:val="24"/>
        </w:rPr>
        <w:t xml:space="preserve">, F1-score και </w:t>
      </w:r>
      <w:proofErr w:type="spellStart"/>
      <w:r w:rsidRPr="008B08A9">
        <w:rPr>
          <w:rFonts w:ascii="Times New Roman" w:eastAsia="MS Mincho" w:hAnsi="Times New Roman" w:cs="Times New Roman"/>
          <w:sz w:val="24"/>
          <w:szCs w:val="24"/>
        </w:rPr>
        <w:t>support</w:t>
      </w:r>
      <w:proofErr w:type="spellEnd"/>
      <w:r w:rsidRPr="008B08A9">
        <w:rPr>
          <w:rFonts w:ascii="Times New Roman" w:eastAsia="MS Mincho" w:hAnsi="Times New Roman" w:cs="Times New Roman"/>
          <w:sz w:val="24"/>
          <w:szCs w:val="24"/>
        </w:rPr>
        <w:t xml:space="preserve">, για κάθε ξεχωριστή κατηγορία. Η </w:t>
      </w:r>
      <w:proofErr w:type="spellStart"/>
      <w:r w:rsidRPr="008B08A9">
        <w:rPr>
          <w:rFonts w:ascii="Times New Roman" w:eastAsia="MS Mincho" w:hAnsi="Times New Roman" w:cs="Times New Roman"/>
          <w:sz w:val="24"/>
          <w:szCs w:val="24"/>
        </w:rPr>
        <w:t>precision</w:t>
      </w:r>
      <w:proofErr w:type="spellEnd"/>
      <w:r w:rsidRPr="008B08A9">
        <w:rPr>
          <w:rFonts w:ascii="Times New Roman" w:eastAsia="MS Mincho" w:hAnsi="Times New Roman" w:cs="Times New Roman"/>
          <w:sz w:val="24"/>
          <w:szCs w:val="24"/>
        </w:rPr>
        <w:t xml:space="preserve"> εκφράζει πόσο ακριβείς ήταν οι θετικές προβλέψεις του μοντέλου, δηλαδή ποιο ποσοστό από τις προβλεπόμενες περιπτώσεις μιας κατηγορίας ήταν σωστές. Η </w:t>
      </w:r>
      <w:proofErr w:type="spellStart"/>
      <w:r w:rsidRPr="008B08A9">
        <w:rPr>
          <w:rFonts w:ascii="Times New Roman" w:eastAsia="MS Mincho" w:hAnsi="Times New Roman" w:cs="Times New Roman"/>
          <w:sz w:val="24"/>
          <w:szCs w:val="24"/>
        </w:rPr>
        <w:t>recall</w:t>
      </w:r>
      <w:proofErr w:type="spellEnd"/>
      <w:r w:rsidRPr="008B08A9">
        <w:rPr>
          <w:rFonts w:ascii="Times New Roman" w:eastAsia="MS Mincho" w:hAnsi="Times New Roman" w:cs="Times New Roman"/>
          <w:sz w:val="24"/>
          <w:szCs w:val="24"/>
        </w:rPr>
        <w:t xml:space="preserve">, γνωστή και ως ευαισθησία, δείχνει την ικανότητα του μοντέλου να εντοπίζει σωστά τα πραγματικά δείγματα μιας κατηγορίας. Το F1-score συνδυάζει τις δύο προηγούμενες μετρικές σε μία ενιαία τιμή, χρησιμοποιώντας τον αρμονικό μέσο, και είναι ιδιαίτερα χρήσιμο όταν υπάρχει ασυμμετρία μεταξύ </w:t>
      </w:r>
      <w:proofErr w:type="spellStart"/>
      <w:r w:rsidRPr="008B08A9">
        <w:rPr>
          <w:rFonts w:ascii="Times New Roman" w:eastAsia="MS Mincho" w:hAnsi="Times New Roman" w:cs="Times New Roman"/>
          <w:sz w:val="24"/>
          <w:szCs w:val="24"/>
        </w:rPr>
        <w:t>precision</w:t>
      </w:r>
      <w:proofErr w:type="spellEnd"/>
      <w:r w:rsidRPr="008B08A9">
        <w:rPr>
          <w:rFonts w:ascii="Times New Roman" w:eastAsia="MS Mincho" w:hAnsi="Times New Roman" w:cs="Times New Roman"/>
          <w:sz w:val="24"/>
          <w:szCs w:val="24"/>
        </w:rPr>
        <w:t xml:space="preserve"> και </w:t>
      </w:r>
      <w:proofErr w:type="spellStart"/>
      <w:r w:rsidRPr="008B08A9">
        <w:rPr>
          <w:rFonts w:ascii="Times New Roman" w:eastAsia="MS Mincho" w:hAnsi="Times New Roman" w:cs="Times New Roman"/>
          <w:sz w:val="24"/>
          <w:szCs w:val="24"/>
        </w:rPr>
        <w:t>recall</w:t>
      </w:r>
      <w:proofErr w:type="spellEnd"/>
      <w:r w:rsidRPr="008B08A9">
        <w:rPr>
          <w:rFonts w:ascii="Times New Roman" w:eastAsia="MS Mincho" w:hAnsi="Times New Roman" w:cs="Times New Roman"/>
          <w:sz w:val="24"/>
          <w:szCs w:val="24"/>
        </w:rPr>
        <w:t xml:space="preserve">. Η τιμή του </w:t>
      </w:r>
      <w:proofErr w:type="spellStart"/>
      <w:r w:rsidRPr="008B08A9">
        <w:rPr>
          <w:rFonts w:ascii="Times New Roman" w:eastAsia="MS Mincho" w:hAnsi="Times New Roman" w:cs="Times New Roman"/>
          <w:sz w:val="24"/>
          <w:szCs w:val="24"/>
        </w:rPr>
        <w:t>support</w:t>
      </w:r>
      <w:proofErr w:type="spellEnd"/>
      <w:r w:rsidRPr="008B08A9">
        <w:rPr>
          <w:rFonts w:ascii="Times New Roman" w:eastAsia="MS Mincho" w:hAnsi="Times New Roman" w:cs="Times New Roman"/>
          <w:sz w:val="24"/>
          <w:szCs w:val="24"/>
        </w:rPr>
        <w:t xml:space="preserve"> αντιπροσωπεύει το πλήθος των πραγματικών παραδειγμάτων κάθε κατηγορίας μέσα στο dataset, και προσφέρει το απαραίτητο πλαίσιο για την ερμηνεία των άλλων μετρικών, ειδικά όταν οι κατηγορίες δεν έχουν ίση </w:t>
      </w:r>
      <w:proofErr w:type="spellStart"/>
      <w:r w:rsidRPr="008B08A9">
        <w:rPr>
          <w:rFonts w:ascii="Times New Roman" w:eastAsia="MS Mincho" w:hAnsi="Times New Roman" w:cs="Times New Roman"/>
          <w:sz w:val="24"/>
          <w:szCs w:val="24"/>
        </w:rPr>
        <w:t>κατανομή.Η</w:t>
      </w:r>
      <w:proofErr w:type="spellEnd"/>
      <w:r w:rsidRPr="008B08A9">
        <w:rPr>
          <w:rFonts w:ascii="Times New Roman" w:eastAsia="MS Mincho" w:hAnsi="Times New Roman" w:cs="Times New Roman"/>
          <w:sz w:val="24"/>
          <w:szCs w:val="24"/>
        </w:rPr>
        <w:t xml:space="preserve"> χρήση του </w:t>
      </w:r>
      <w:proofErr w:type="spellStart"/>
      <w:r w:rsidRPr="008B08A9">
        <w:rPr>
          <w:rFonts w:ascii="Times New Roman" w:eastAsia="MS Mincho" w:hAnsi="Times New Roman" w:cs="Times New Roman"/>
          <w:sz w:val="24"/>
          <w:szCs w:val="24"/>
        </w:rPr>
        <w:t>classification</w:t>
      </w:r>
      <w:proofErr w:type="spellEnd"/>
      <w:r w:rsidRPr="008B08A9">
        <w:rPr>
          <w:rFonts w:ascii="Times New Roman" w:eastAsia="MS Mincho" w:hAnsi="Times New Roman" w:cs="Times New Roman"/>
          <w:sz w:val="24"/>
          <w:szCs w:val="24"/>
        </w:rPr>
        <w:t xml:space="preserve"> </w:t>
      </w:r>
      <w:proofErr w:type="spellStart"/>
      <w:r w:rsidRPr="008B08A9">
        <w:rPr>
          <w:rFonts w:ascii="Times New Roman" w:eastAsia="MS Mincho" w:hAnsi="Times New Roman" w:cs="Times New Roman"/>
          <w:sz w:val="24"/>
          <w:szCs w:val="24"/>
        </w:rPr>
        <w:t>report</w:t>
      </w:r>
      <w:proofErr w:type="spellEnd"/>
      <w:r w:rsidRPr="008B08A9">
        <w:rPr>
          <w:rFonts w:ascii="Times New Roman" w:eastAsia="MS Mincho" w:hAnsi="Times New Roman" w:cs="Times New Roman"/>
          <w:sz w:val="24"/>
          <w:szCs w:val="24"/>
        </w:rPr>
        <w:t xml:space="preserve"> είναι ιδιαίτερα σημαντική σε περιπτώσεις </w:t>
      </w:r>
      <w:proofErr w:type="spellStart"/>
      <w:r w:rsidRPr="008B08A9">
        <w:rPr>
          <w:rFonts w:ascii="Times New Roman" w:eastAsia="MS Mincho" w:hAnsi="Times New Roman" w:cs="Times New Roman"/>
          <w:sz w:val="24"/>
          <w:szCs w:val="24"/>
        </w:rPr>
        <w:t>πολυκατηγορικής</w:t>
      </w:r>
      <w:proofErr w:type="spellEnd"/>
      <w:r w:rsidRPr="008B08A9">
        <w:rPr>
          <w:rFonts w:ascii="Times New Roman" w:eastAsia="MS Mincho" w:hAnsi="Times New Roman" w:cs="Times New Roman"/>
          <w:sz w:val="24"/>
          <w:szCs w:val="24"/>
        </w:rPr>
        <w:t xml:space="preserve"> ταξινόμησης ή σε δεδομένα με άνιση κατανομή μεταξύ των τάξεων, όπου η συνολική ακρίβεια μπορεί να είναι </w:t>
      </w:r>
      <w:r w:rsidRPr="008B08A9">
        <w:rPr>
          <w:rFonts w:ascii="Times New Roman" w:eastAsia="MS Mincho" w:hAnsi="Times New Roman" w:cs="Times New Roman"/>
          <w:sz w:val="24"/>
          <w:szCs w:val="24"/>
        </w:rPr>
        <w:lastRenderedPageBreak/>
        <w:t xml:space="preserve">παραπλανητική. Μέσω αυτής της αναφοράς, αναδεικνύονται οι επιδόσεις του μοντέλου σε κάθε κατηγορία ξεχωριστά, επιτρέποντας την αναγνώριση αδυναμιών και τη </w:t>
      </w:r>
      <w:proofErr w:type="spellStart"/>
      <w:r w:rsidRPr="008B08A9">
        <w:rPr>
          <w:rFonts w:ascii="Times New Roman" w:eastAsia="MS Mincho" w:hAnsi="Times New Roman" w:cs="Times New Roman"/>
          <w:sz w:val="24"/>
          <w:szCs w:val="24"/>
        </w:rPr>
        <w:t>στοχευμένη</w:t>
      </w:r>
      <w:proofErr w:type="spellEnd"/>
      <w:r w:rsidRPr="008B08A9">
        <w:rPr>
          <w:rFonts w:ascii="Times New Roman" w:eastAsia="MS Mincho" w:hAnsi="Times New Roman" w:cs="Times New Roman"/>
          <w:sz w:val="24"/>
          <w:szCs w:val="24"/>
        </w:rPr>
        <w:t xml:space="preserve"> βελτίωση της </w:t>
      </w:r>
      <w:proofErr w:type="spellStart"/>
      <w:r w:rsidRPr="008B08A9">
        <w:rPr>
          <w:rFonts w:ascii="Times New Roman" w:eastAsia="MS Mincho" w:hAnsi="Times New Roman" w:cs="Times New Roman"/>
          <w:sz w:val="24"/>
          <w:szCs w:val="24"/>
        </w:rPr>
        <w:t>μοντελοποίησης</w:t>
      </w:r>
      <w:proofErr w:type="spellEnd"/>
      <w:r w:rsidRPr="008B08A9">
        <w:rPr>
          <w:rFonts w:ascii="Times New Roman" w:eastAsia="MS Mincho" w:hAnsi="Times New Roman" w:cs="Times New Roman"/>
          <w:sz w:val="24"/>
          <w:szCs w:val="24"/>
        </w:rPr>
        <w:t>.</w:t>
      </w:r>
      <w:r w:rsidR="00FF5F4F">
        <w:rPr>
          <w:rFonts w:ascii="Times New Roman" w:eastAsia="MS Mincho" w:hAnsi="Times New Roman" w:cs="Times New Roman"/>
          <w:sz w:val="24"/>
          <w:szCs w:val="24"/>
        </w:rPr>
        <w:t xml:space="preserve"> </w:t>
      </w:r>
      <w:r w:rsidR="00A04EA1" w:rsidRPr="00400EC9">
        <w:rPr>
          <w:rFonts w:ascii="Times New Roman" w:eastAsia="MS Mincho" w:hAnsi="Times New Roman" w:cs="Times New Roman"/>
          <w:sz w:val="24"/>
          <w:szCs w:val="24"/>
        </w:rPr>
        <w:t xml:space="preserve">Ο </w:t>
      </w:r>
      <w:r w:rsidR="00A04EA1">
        <w:rPr>
          <w:rFonts w:ascii="Times New Roman" w:eastAsia="MS Mincho" w:hAnsi="Times New Roman" w:cs="Times New Roman"/>
          <w:sz w:val="24"/>
          <w:szCs w:val="24"/>
        </w:rPr>
        <w:t>Π</w:t>
      </w:r>
      <w:r w:rsidR="00A04EA1" w:rsidRPr="00400EC9">
        <w:rPr>
          <w:rFonts w:ascii="Times New Roman" w:eastAsia="MS Mincho" w:hAnsi="Times New Roman" w:cs="Times New Roman"/>
          <w:sz w:val="24"/>
          <w:szCs w:val="24"/>
        </w:rPr>
        <w:t>ίνακας</w:t>
      </w:r>
      <w:r w:rsidR="00A04EA1">
        <w:rPr>
          <w:rFonts w:ascii="Times New Roman" w:eastAsia="MS Mincho" w:hAnsi="Times New Roman" w:cs="Times New Roman"/>
          <w:sz w:val="24"/>
          <w:szCs w:val="24"/>
        </w:rPr>
        <w:t xml:space="preserve"> 7 που ακολουθεί</w:t>
      </w:r>
      <w:r w:rsidR="00A04EA1" w:rsidRPr="00400EC9">
        <w:rPr>
          <w:rFonts w:ascii="Times New Roman" w:eastAsia="MS Mincho" w:hAnsi="Times New Roman" w:cs="Times New Roman"/>
          <w:sz w:val="24"/>
          <w:szCs w:val="24"/>
        </w:rPr>
        <w:t xml:space="preserve"> συνοψίζει τις επιδόσεις των δύο μοντέλων για κάθε επιμέρους κατηγορία, παρέχοντας αναλυτικές μετρικές που αποκαλύπτουν την ποιότητα της ταξινόμησης πέρα από την απλή συνολική ακρίβεια.</w:t>
      </w:r>
    </w:p>
    <w:p w14:paraId="38664498" w14:textId="253FE66C" w:rsidR="000173BA" w:rsidRPr="008B5B60" w:rsidRDefault="000173BA" w:rsidP="000173BA">
      <w:pPr>
        <w:pStyle w:val="af1"/>
        <w:jc w:val="center"/>
        <w:rPr>
          <w:rFonts w:ascii="Times New Roman" w:hAnsi="Times New Roman" w:cs="Times New Roman"/>
          <w:color w:val="000000" w:themeColor="text1"/>
          <w:sz w:val="24"/>
          <w:szCs w:val="24"/>
        </w:rPr>
      </w:pPr>
      <w:bookmarkStart w:id="99" w:name="_Toc201791226"/>
      <w:r w:rsidRPr="00BC01D7">
        <w:rPr>
          <w:rFonts w:ascii="Times New Roman" w:hAnsi="Times New Roman" w:cs="Times New Roman"/>
          <w:color w:val="000000" w:themeColor="text1"/>
          <w:sz w:val="24"/>
          <w:szCs w:val="24"/>
        </w:rPr>
        <w:t xml:space="preserve">Πίνακας </w:t>
      </w:r>
      <w:r w:rsidRPr="00BC01D7">
        <w:rPr>
          <w:rFonts w:ascii="Times New Roman" w:hAnsi="Times New Roman" w:cs="Times New Roman"/>
          <w:color w:val="000000" w:themeColor="text1"/>
          <w:sz w:val="24"/>
          <w:szCs w:val="24"/>
        </w:rPr>
        <w:fldChar w:fldCharType="begin"/>
      </w:r>
      <w:r w:rsidRPr="00BC01D7">
        <w:rPr>
          <w:rFonts w:ascii="Times New Roman" w:hAnsi="Times New Roman" w:cs="Times New Roman"/>
          <w:color w:val="000000" w:themeColor="text1"/>
          <w:sz w:val="24"/>
          <w:szCs w:val="24"/>
        </w:rPr>
        <w:instrText xml:space="preserve"> SEQ Πίνακας \* ARABIC </w:instrText>
      </w:r>
      <w:r w:rsidRPr="00BC01D7">
        <w:rPr>
          <w:rFonts w:ascii="Times New Roman" w:hAnsi="Times New Roman" w:cs="Times New Roman"/>
          <w:color w:val="000000" w:themeColor="text1"/>
          <w:sz w:val="24"/>
          <w:szCs w:val="24"/>
        </w:rPr>
        <w:fldChar w:fldCharType="separate"/>
      </w:r>
      <w:r w:rsidR="00A735BE">
        <w:rPr>
          <w:rFonts w:ascii="Times New Roman" w:hAnsi="Times New Roman" w:cs="Times New Roman"/>
          <w:noProof/>
          <w:color w:val="000000" w:themeColor="text1"/>
          <w:sz w:val="24"/>
          <w:szCs w:val="24"/>
        </w:rPr>
        <w:t>7</w:t>
      </w:r>
      <w:r w:rsidRPr="00BC01D7">
        <w:rPr>
          <w:rFonts w:ascii="Times New Roman" w:hAnsi="Times New Roman" w:cs="Times New Roman"/>
          <w:color w:val="000000" w:themeColor="text1"/>
          <w:sz w:val="24"/>
          <w:szCs w:val="24"/>
        </w:rPr>
        <w:fldChar w:fldCharType="end"/>
      </w:r>
      <w:r w:rsidRPr="00BC01D7">
        <w:rPr>
          <w:rFonts w:ascii="Times New Roman" w:hAnsi="Times New Roman" w:cs="Times New Roman"/>
          <w:color w:val="000000" w:themeColor="text1"/>
          <w:sz w:val="24"/>
          <w:szCs w:val="24"/>
        </w:rPr>
        <w:t>: Αναφορές Ταξινόμησης (</w:t>
      </w:r>
      <w:proofErr w:type="spellStart"/>
      <w:r w:rsidRPr="00BC01D7">
        <w:rPr>
          <w:rFonts w:ascii="Times New Roman" w:hAnsi="Times New Roman" w:cs="Times New Roman"/>
          <w:color w:val="000000" w:themeColor="text1"/>
          <w:sz w:val="24"/>
          <w:szCs w:val="24"/>
        </w:rPr>
        <w:t>Classification</w:t>
      </w:r>
      <w:proofErr w:type="spellEnd"/>
      <w:r w:rsidRPr="00BC01D7">
        <w:rPr>
          <w:rFonts w:ascii="Times New Roman" w:hAnsi="Times New Roman" w:cs="Times New Roman"/>
          <w:color w:val="000000" w:themeColor="text1"/>
          <w:sz w:val="24"/>
          <w:szCs w:val="24"/>
        </w:rPr>
        <w:t xml:space="preserve"> Reports) για NN1 και NN2</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1396"/>
        <w:gridCol w:w="1406"/>
        <w:gridCol w:w="1370"/>
        <w:gridCol w:w="1357"/>
        <w:gridCol w:w="1394"/>
      </w:tblGrid>
      <w:tr w:rsidR="00A20635" w:rsidRPr="008B08A9" w14:paraId="7FA5C257" w14:textId="77777777" w:rsidTr="007F324A">
        <w:tc>
          <w:tcPr>
            <w:tcW w:w="1440" w:type="dxa"/>
          </w:tcPr>
          <w:p w14:paraId="0D465941" w14:textId="77777777" w:rsidR="00A20635" w:rsidRPr="00C315D0" w:rsidRDefault="00A20635" w:rsidP="00C315D0">
            <w:pPr>
              <w:spacing w:line="360" w:lineRule="auto"/>
              <w:jc w:val="center"/>
              <w:rPr>
                <w:rFonts w:ascii="Times New Roman" w:eastAsia="MS Mincho" w:hAnsi="Times New Roman" w:cs="Times New Roman"/>
                <w:b/>
                <w:bCs/>
                <w:sz w:val="24"/>
                <w:szCs w:val="24"/>
              </w:rPr>
            </w:pPr>
            <w:proofErr w:type="spellStart"/>
            <w:r w:rsidRPr="00C315D0">
              <w:rPr>
                <w:rFonts w:ascii="Times New Roman" w:eastAsia="MS Mincho" w:hAnsi="Times New Roman" w:cs="Times New Roman"/>
                <w:b/>
                <w:bCs/>
                <w:sz w:val="24"/>
                <w:szCs w:val="24"/>
              </w:rPr>
              <w:t>Model</w:t>
            </w:r>
            <w:proofErr w:type="spellEnd"/>
          </w:p>
        </w:tc>
        <w:tc>
          <w:tcPr>
            <w:tcW w:w="1440" w:type="dxa"/>
          </w:tcPr>
          <w:p w14:paraId="5EDABFA5" w14:textId="77777777" w:rsidR="00A20635" w:rsidRPr="00C315D0" w:rsidRDefault="00A20635" w:rsidP="00C315D0">
            <w:pPr>
              <w:spacing w:line="360" w:lineRule="auto"/>
              <w:jc w:val="center"/>
              <w:rPr>
                <w:rFonts w:ascii="Times New Roman" w:eastAsia="MS Mincho" w:hAnsi="Times New Roman" w:cs="Times New Roman"/>
                <w:b/>
                <w:bCs/>
                <w:sz w:val="24"/>
                <w:szCs w:val="24"/>
              </w:rPr>
            </w:pPr>
            <w:proofErr w:type="spellStart"/>
            <w:r w:rsidRPr="00C315D0">
              <w:rPr>
                <w:rFonts w:ascii="Times New Roman" w:eastAsia="MS Mincho" w:hAnsi="Times New Roman" w:cs="Times New Roman"/>
                <w:b/>
                <w:bCs/>
                <w:sz w:val="24"/>
                <w:szCs w:val="24"/>
              </w:rPr>
              <w:t>Class</w:t>
            </w:r>
            <w:proofErr w:type="spellEnd"/>
          </w:p>
        </w:tc>
        <w:tc>
          <w:tcPr>
            <w:tcW w:w="1440" w:type="dxa"/>
          </w:tcPr>
          <w:p w14:paraId="08F6FD27" w14:textId="77777777" w:rsidR="00A20635" w:rsidRPr="00C315D0" w:rsidRDefault="00A20635" w:rsidP="00C315D0">
            <w:pPr>
              <w:spacing w:line="360" w:lineRule="auto"/>
              <w:jc w:val="center"/>
              <w:rPr>
                <w:rFonts w:ascii="Times New Roman" w:eastAsia="MS Mincho" w:hAnsi="Times New Roman" w:cs="Times New Roman"/>
                <w:b/>
                <w:bCs/>
                <w:sz w:val="24"/>
                <w:szCs w:val="24"/>
              </w:rPr>
            </w:pPr>
            <w:proofErr w:type="spellStart"/>
            <w:r w:rsidRPr="00C315D0">
              <w:rPr>
                <w:rFonts w:ascii="Times New Roman" w:eastAsia="MS Mincho" w:hAnsi="Times New Roman" w:cs="Times New Roman"/>
                <w:b/>
                <w:bCs/>
                <w:sz w:val="24"/>
                <w:szCs w:val="24"/>
              </w:rPr>
              <w:t>Precision</w:t>
            </w:r>
            <w:proofErr w:type="spellEnd"/>
          </w:p>
        </w:tc>
        <w:tc>
          <w:tcPr>
            <w:tcW w:w="1440" w:type="dxa"/>
          </w:tcPr>
          <w:p w14:paraId="065A7D57" w14:textId="77777777" w:rsidR="00A20635" w:rsidRPr="00C315D0" w:rsidRDefault="00A20635" w:rsidP="00C315D0">
            <w:pPr>
              <w:spacing w:line="360" w:lineRule="auto"/>
              <w:jc w:val="center"/>
              <w:rPr>
                <w:rFonts w:ascii="Times New Roman" w:eastAsia="MS Mincho" w:hAnsi="Times New Roman" w:cs="Times New Roman"/>
                <w:b/>
                <w:bCs/>
                <w:sz w:val="24"/>
                <w:szCs w:val="24"/>
              </w:rPr>
            </w:pPr>
            <w:proofErr w:type="spellStart"/>
            <w:r w:rsidRPr="00C315D0">
              <w:rPr>
                <w:rFonts w:ascii="Times New Roman" w:eastAsia="MS Mincho" w:hAnsi="Times New Roman" w:cs="Times New Roman"/>
                <w:b/>
                <w:bCs/>
                <w:sz w:val="24"/>
                <w:szCs w:val="24"/>
              </w:rPr>
              <w:t>Recall</w:t>
            </w:r>
            <w:proofErr w:type="spellEnd"/>
          </w:p>
        </w:tc>
        <w:tc>
          <w:tcPr>
            <w:tcW w:w="1440" w:type="dxa"/>
          </w:tcPr>
          <w:p w14:paraId="5887209C" w14:textId="77777777" w:rsidR="00A20635" w:rsidRPr="00C315D0" w:rsidRDefault="00A20635" w:rsidP="00C315D0">
            <w:pPr>
              <w:spacing w:line="360" w:lineRule="auto"/>
              <w:jc w:val="center"/>
              <w:rPr>
                <w:rFonts w:ascii="Times New Roman" w:eastAsia="MS Mincho" w:hAnsi="Times New Roman" w:cs="Times New Roman"/>
                <w:b/>
                <w:bCs/>
                <w:sz w:val="24"/>
                <w:szCs w:val="24"/>
              </w:rPr>
            </w:pPr>
            <w:r w:rsidRPr="00C315D0">
              <w:rPr>
                <w:rFonts w:ascii="Times New Roman" w:eastAsia="MS Mincho" w:hAnsi="Times New Roman" w:cs="Times New Roman"/>
                <w:b/>
                <w:bCs/>
                <w:sz w:val="24"/>
                <w:szCs w:val="24"/>
              </w:rPr>
              <w:t>F1-score</w:t>
            </w:r>
          </w:p>
        </w:tc>
        <w:tc>
          <w:tcPr>
            <w:tcW w:w="1440" w:type="dxa"/>
          </w:tcPr>
          <w:p w14:paraId="52FAEEBE" w14:textId="77777777" w:rsidR="00A20635" w:rsidRPr="00C315D0" w:rsidRDefault="00A20635" w:rsidP="00C315D0">
            <w:pPr>
              <w:spacing w:line="360" w:lineRule="auto"/>
              <w:jc w:val="center"/>
              <w:rPr>
                <w:rFonts w:ascii="Times New Roman" w:eastAsia="MS Mincho" w:hAnsi="Times New Roman" w:cs="Times New Roman"/>
                <w:b/>
                <w:bCs/>
                <w:sz w:val="24"/>
                <w:szCs w:val="24"/>
              </w:rPr>
            </w:pPr>
            <w:proofErr w:type="spellStart"/>
            <w:r w:rsidRPr="00C315D0">
              <w:rPr>
                <w:rFonts w:ascii="Times New Roman" w:eastAsia="MS Mincho" w:hAnsi="Times New Roman" w:cs="Times New Roman"/>
                <w:b/>
                <w:bCs/>
                <w:sz w:val="24"/>
                <w:szCs w:val="24"/>
              </w:rPr>
              <w:t>Support</w:t>
            </w:r>
            <w:proofErr w:type="spellEnd"/>
          </w:p>
        </w:tc>
      </w:tr>
      <w:tr w:rsidR="00A20635" w:rsidRPr="006374F9" w14:paraId="15185922" w14:textId="77777777" w:rsidTr="007F324A">
        <w:tc>
          <w:tcPr>
            <w:tcW w:w="1440" w:type="dxa"/>
            <w:shd w:val="clear" w:color="auto" w:fill="E5B8B7"/>
          </w:tcPr>
          <w:p w14:paraId="151D8336"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NN1</w:t>
            </w:r>
          </w:p>
        </w:tc>
        <w:tc>
          <w:tcPr>
            <w:tcW w:w="1440" w:type="dxa"/>
            <w:shd w:val="clear" w:color="auto" w:fill="E5B8B7"/>
          </w:tcPr>
          <w:p w14:paraId="283F6EFB"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eMBB</w:t>
            </w:r>
          </w:p>
        </w:tc>
        <w:tc>
          <w:tcPr>
            <w:tcW w:w="1440" w:type="dxa"/>
            <w:shd w:val="clear" w:color="auto" w:fill="E5B8B7"/>
          </w:tcPr>
          <w:p w14:paraId="24916E26"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0.65</w:t>
            </w:r>
          </w:p>
        </w:tc>
        <w:tc>
          <w:tcPr>
            <w:tcW w:w="1440" w:type="dxa"/>
            <w:shd w:val="clear" w:color="auto" w:fill="E5B8B7"/>
          </w:tcPr>
          <w:p w14:paraId="7A3B6EE9"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1.00</w:t>
            </w:r>
          </w:p>
        </w:tc>
        <w:tc>
          <w:tcPr>
            <w:tcW w:w="1440" w:type="dxa"/>
            <w:shd w:val="clear" w:color="auto" w:fill="E5B8B7"/>
          </w:tcPr>
          <w:p w14:paraId="551AC8F2"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0.79</w:t>
            </w:r>
          </w:p>
        </w:tc>
        <w:tc>
          <w:tcPr>
            <w:tcW w:w="1440" w:type="dxa"/>
            <w:shd w:val="clear" w:color="auto" w:fill="E5B8B7"/>
          </w:tcPr>
          <w:p w14:paraId="7F9BBFC1"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765</w:t>
            </w:r>
          </w:p>
        </w:tc>
      </w:tr>
      <w:tr w:rsidR="00A20635" w:rsidRPr="006374F9" w14:paraId="1617AB4A" w14:textId="77777777" w:rsidTr="007F324A">
        <w:tc>
          <w:tcPr>
            <w:tcW w:w="1440" w:type="dxa"/>
            <w:shd w:val="clear" w:color="auto" w:fill="E5B8B7"/>
          </w:tcPr>
          <w:p w14:paraId="6220374E"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p>
        </w:tc>
        <w:tc>
          <w:tcPr>
            <w:tcW w:w="1440" w:type="dxa"/>
            <w:shd w:val="clear" w:color="auto" w:fill="E5B8B7"/>
          </w:tcPr>
          <w:p w14:paraId="08F68FE5"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URLLC</w:t>
            </w:r>
          </w:p>
        </w:tc>
        <w:tc>
          <w:tcPr>
            <w:tcW w:w="1440" w:type="dxa"/>
            <w:shd w:val="clear" w:color="auto" w:fill="E5B8B7"/>
          </w:tcPr>
          <w:p w14:paraId="75FAEE86"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0.00</w:t>
            </w:r>
          </w:p>
        </w:tc>
        <w:tc>
          <w:tcPr>
            <w:tcW w:w="1440" w:type="dxa"/>
            <w:shd w:val="clear" w:color="auto" w:fill="E5B8B7"/>
          </w:tcPr>
          <w:p w14:paraId="369D7C92"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0.00</w:t>
            </w:r>
          </w:p>
        </w:tc>
        <w:tc>
          <w:tcPr>
            <w:tcW w:w="1440" w:type="dxa"/>
            <w:shd w:val="clear" w:color="auto" w:fill="E5B8B7"/>
          </w:tcPr>
          <w:p w14:paraId="52C0CA79"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0.00</w:t>
            </w:r>
          </w:p>
        </w:tc>
        <w:tc>
          <w:tcPr>
            <w:tcW w:w="1440" w:type="dxa"/>
            <w:shd w:val="clear" w:color="auto" w:fill="E5B8B7"/>
          </w:tcPr>
          <w:p w14:paraId="49247134"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417</w:t>
            </w:r>
          </w:p>
        </w:tc>
      </w:tr>
      <w:tr w:rsidR="00A20635" w:rsidRPr="006374F9" w14:paraId="013CC941" w14:textId="77777777" w:rsidTr="007F324A">
        <w:tc>
          <w:tcPr>
            <w:tcW w:w="1440" w:type="dxa"/>
            <w:shd w:val="clear" w:color="auto" w:fill="E5B8B7"/>
          </w:tcPr>
          <w:p w14:paraId="2512EFBB"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p>
        </w:tc>
        <w:tc>
          <w:tcPr>
            <w:tcW w:w="1440" w:type="dxa"/>
            <w:shd w:val="clear" w:color="auto" w:fill="E5B8B7"/>
          </w:tcPr>
          <w:p w14:paraId="62839519"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mMTC</w:t>
            </w:r>
          </w:p>
        </w:tc>
        <w:tc>
          <w:tcPr>
            <w:tcW w:w="1440" w:type="dxa"/>
            <w:shd w:val="clear" w:color="auto" w:fill="E5B8B7"/>
          </w:tcPr>
          <w:p w14:paraId="6CFBDAD0"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1.00</w:t>
            </w:r>
          </w:p>
        </w:tc>
        <w:tc>
          <w:tcPr>
            <w:tcW w:w="1440" w:type="dxa"/>
            <w:shd w:val="clear" w:color="auto" w:fill="E5B8B7"/>
          </w:tcPr>
          <w:p w14:paraId="15064BA3"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1.00</w:t>
            </w:r>
          </w:p>
        </w:tc>
        <w:tc>
          <w:tcPr>
            <w:tcW w:w="1440" w:type="dxa"/>
            <w:shd w:val="clear" w:color="auto" w:fill="E5B8B7"/>
          </w:tcPr>
          <w:p w14:paraId="2D905940"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1.00</w:t>
            </w:r>
          </w:p>
        </w:tc>
        <w:tc>
          <w:tcPr>
            <w:tcW w:w="1440" w:type="dxa"/>
            <w:shd w:val="clear" w:color="auto" w:fill="E5B8B7"/>
          </w:tcPr>
          <w:p w14:paraId="15BCA619"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210</w:t>
            </w:r>
          </w:p>
        </w:tc>
      </w:tr>
      <w:tr w:rsidR="00A20635" w:rsidRPr="006374F9" w14:paraId="1586CD4E" w14:textId="77777777" w:rsidTr="007F324A">
        <w:tc>
          <w:tcPr>
            <w:tcW w:w="1440" w:type="dxa"/>
            <w:shd w:val="clear" w:color="auto" w:fill="E5B8B7"/>
          </w:tcPr>
          <w:p w14:paraId="1401709F"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p>
        </w:tc>
        <w:tc>
          <w:tcPr>
            <w:tcW w:w="1440" w:type="dxa"/>
            <w:shd w:val="clear" w:color="auto" w:fill="E5B8B7"/>
          </w:tcPr>
          <w:p w14:paraId="164A4B79"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proofErr w:type="spellStart"/>
            <w:r w:rsidRPr="008B08A9">
              <w:rPr>
                <w:rFonts w:ascii="Times New Roman" w:eastAsia="MS Mincho" w:hAnsi="Times New Roman" w:cs="Times New Roman"/>
                <w:color w:val="80340D" w:themeColor="accent2" w:themeShade="80"/>
                <w:sz w:val="24"/>
                <w:szCs w:val="24"/>
              </w:rPr>
              <w:t>accuracy</w:t>
            </w:r>
            <w:proofErr w:type="spellEnd"/>
          </w:p>
        </w:tc>
        <w:tc>
          <w:tcPr>
            <w:tcW w:w="1440" w:type="dxa"/>
            <w:shd w:val="clear" w:color="auto" w:fill="E5B8B7"/>
          </w:tcPr>
          <w:p w14:paraId="3B3E196B"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p>
        </w:tc>
        <w:tc>
          <w:tcPr>
            <w:tcW w:w="1440" w:type="dxa"/>
            <w:shd w:val="clear" w:color="auto" w:fill="E5B8B7"/>
          </w:tcPr>
          <w:p w14:paraId="5861DF65"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p>
        </w:tc>
        <w:tc>
          <w:tcPr>
            <w:tcW w:w="1440" w:type="dxa"/>
            <w:shd w:val="clear" w:color="auto" w:fill="E5B8B7"/>
          </w:tcPr>
          <w:p w14:paraId="3DC40CCB"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0.70</w:t>
            </w:r>
          </w:p>
        </w:tc>
        <w:tc>
          <w:tcPr>
            <w:tcW w:w="1440" w:type="dxa"/>
            <w:shd w:val="clear" w:color="auto" w:fill="E5B8B7"/>
          </w:tcPr>
          <w:p w14:paraId="252B9F30" w14:textId="77777777" w:rsidR="00A20635" w:rsidRPr="008B08A9" w:rsidRDefault="00A20635" w:rsidP="002856C4">
            <w:pPr>
              <w:spacing w:line="360" w:lineRule="auto"/>
              <w:jc w:val="center"/>
              <w:rPr>
                <w:rFonts w:ascii="Times New Roman" w:eastAsia="MS Mincho" w:hAnsi="Times New Roman" w:cs="Times New Roman"/>
                <w:color w:val="80340D" w:themeColor="accent2" w:themeShade="80"/>
                <w:sz w:val="24"/>
                <w:szCs w:val="24"/>
              </w:rPr>
            </w:pPr>
            <w:r w:rsidRPr="008B08A9">
              <w:rPr>
                <w:rFonts w:ascii="Times New Roman" w:eastAsia="MS Mincho" w:hAnsi="Times New Roman" w:cs="Times New Roman"/>
                <w:color w:val="80340D" w:themeColor="accent2" w:themeShade="80"/>
                <w:sz w:val="24"/>
                <w:szCs w:val="24"/>
              </w:rPr>
              <w:t>1392</w:t>
            </w:r>
          </w:p>
        </w:tc>
      </w:tr>
      <w:tr w:rsidR="00A20635" w:rsidRPr="006374F9" w14:paraId="6DA78A6E" w14:textId="77777777" w:rsidTr="007F324A">
        <w:tc>
          <w:tcPr>
            <w:tcW w:w="1440" w:type="dxa"/>
            <w:shd w:val="clear" w:color="auto" w:fill="B8CCE4"/>
          </w:tcPr>
          <w:p w14:paraId="6F7EED25"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NN2</w:t>
            </w:r>
          </w:p>
        </w:tc>
        <w:tc>
          <w:tcPr>
            <w:tcW w:w="1440" w:type="dxa"/>
            <w:shd w:val="clear" w:color="auto" w:fill="B8CCE4"/>
          </w:tcPr>
          <w:p w14:paraId="735C8D0A"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eMBB</w:t>
            </w:r>
          </w:p>
        </w:tc>
        <w:tc>
          <w:tcPr>
            <w:tcW w:w="1440" w:type="dxa"/>
            <w:shd w:val="clear" w:color="auto" w:fill="B8CCE4"/>
          </w:tcPr>
          <w:p w14:paraId="409BA85A"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0.88</w:t>
            </w:r>
          </w:p>
        </w:tc>
        <w:tc>
          <w:tcPr>
            <w:tcW w:w="1440" w:type="dxa"/>
            <w:shd w:val="clear" w:color="auto" w:fill="B8CCE4"/>
          </w:tcPr>
          <w:p w14:paraId="2E9657F1"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0.90</w:t>
            </w:r>
          </w:p>
        </w:tc>
        <w:tc>
          <w:tcPr>
            <w:tcW w:w="1440" w:type="dxa"/>
            <w:shd w:val="clear" w:color="auto" w:fill="B8CCE4"/>
          </w:tcPr>
          <w:p w14:paraId="58B88AD2"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0.89</w:t>
            </w:r>
          </w:p>
        </w:tc>
        <w:tc>
          <w:tcPr>
            <w:tcW w:w="1440" w:type="dxa"/>
            <w:shd w:val="clear" w:color="auto" w:fill="B8CCE4"/>
          </w:tcPr>
          <w:p w14:paraId="3AB28510"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765</w:t>
            </w:r>
          </w:p>
        </w:tc>
      </w:tr>
      <w:tr w:rsidR="00A20635" w:rsidRPr="006374F9" w14:paraId="1323C666" w14:textId="77777777" w:rsidTr="007F324A">
        <w:tc>
          <w:tcPr>
            <w:tcW w:w="1440" w:type="dxa"/>
            <w:shd w:val="clear" w:color="auto" w:fill="B8CCE4"/>
          </w:tcPr>
          <w:p w14:paraId="4F769313"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p>
        </w:tc>
        <w:tc>
          <w:tcPr>
            <w:tcW w:w="1440" w:type="dxa"/>
            <w:shd w:val="clear" w:color="auto" w:fill="B8CCE4"/>
          </w:tcPr>
          <w:p w14:paraId="12F51626"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URLLC</w:t>
            </w:r>
          </w:p>
        </w:tc>
        <w:tc>
          <w:tcPr>
            <w:tcW w:w="1440" w:type="dxa"/>
            <w:shd w:val="clear" w:color="auto" w:fill="B8CCE4"/>
          </w:tcPr>
          <w:p w14:paraId="5F5F65E7"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0.81</w:t>
            </w:r>
          </w:p>
        </w:tc>
        <w:tc>
          <w:tcPr>
            <w:tcW w:w="1440" w:type="dxa"/>
            <w:shd w:val="clear" w:color="auto" w:fill="B8CCE4"/>
          </w:tcPr>
          <w:p w14:paraId="69D52E4D"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0.76</w:t>
            </w:r>
          </w:p>
        </w:tc>
        <w:tc>
          <w:tcPr>
            <w:tcW w:w="1440" w:type="dxa"/>
            <w:shd w:val="clear" w:color="auto" w:fill="B8CCE4"/>
          </w:tcPr>
          <w:p w14:paraId="325E2294"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0.78</w:t>
            </w:r>
          </w:p>
        </w:tc>
        <w:tc>
          <w:tcPr>
            <w:tcW w:w="1440" w:type="dxa"/>
            <w:shd w:val="clear" w:color="auto" w:fill="B8CCE4"/>
          </w:tcPr>
          <w:p w14:paraId="6061631A"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417</w:t>
            </w:r>
          </w:p>
        </w:tc>
      </w:tr>
      <w:tr w:rsidR="00A20635" w:rsidRPr="006374F9" w14:paraId="50CBC2BB" w14:textId="77777777" w:rsidTr="007F324A">
        <w:tc>
          <w:tcPr>
            <w:tcW w:w="1440" w:type="dxa"/>
            <w:shd w:val="clear" w:color="auto" w:fill="B8CCE4"/>
          </w:tcPr>
          <w:p w14:paraId="5E7EE463"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p>
        </w:tc>
        <w:tc>
          <w:tcPr>
            <w:tcW w:w="1440" w:type="dxa"/>
            <w:shd w:val="clear" w:color="auto" w:fill="B8CCE4"/>
          </w:tcPr>
          <w:p w14:paraId="450C7FAF"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mMTC</w:t>
            </w:r>
          </w:p>
        </w:tc>
        <w:tc>
          <w:tcPr>
            <w:tcW w:w="1440" w:type="dxa"/>
            <w:shd w:val="clear" w:color="auto" w:fill="B8CCE4"/>
          </w:tcPr>
          <w:p w14:paraId="0B8B2EA0"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1.00</w:t>
            </w:r>
          </w:p>
        </w:tc>
        <w:tc>
          <w:tcPr>
            <w:tcW w:w="1440" w:type="dxa"/>
            <w:shd w:val="clear" w:color="auto" w:fill="B8CCE4"/>
          </w:tcPr>
          <w:p w14:paraId="75885FA0"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1.00</w:t>
            </w:r>
          </w:p>
        </w:tc>
        <w:tc>
          <w:tcPr>
            <w:tcW w:w="1440" w:type="dxa"/>
            <w:shd w:val="clear" w:color="auto" w:fill="B8CCE4"/>
          </w:tcPr>
          <w:p w14:paraId="0BC9837A"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1.00</w:t>
            </w:r>
          </w:p>
        </w:tc>
        <w:tc>
          <w:tcPr>
            <w:tcW w:w="1440" w:type="dxa"/>
            <w:shd w:val="clear" w:color="auto" w:fill="B8CCE4"/>
          </w:tcPr>
          <w:p w14:paraId="4CC586A8"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210</w:t>
            </w:r>
          </w:p>
        </w:tc>
      </w:tr>
      <w:tr w:rsidR="00A20635" w:rsidRPr="006374F9" w14:paraId="3C4ACB79" w14:textId="77777777" w:rsidTr="007F324A">
        <w:tc>
          <w:tcPr>
            <w:tcW w:w="1440" w:type="dxa"/>
            <w:shd w:val="clear" w:color="auto" w:fill="B8CCE4"/>
          </w:tcPr>
          <w:p w14:paraId="33FA68C2"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p>
        </w:tc>
        <w:tc>
          <w:tcPr>
            <w:tcW w:w="1440" w:type="dxa"/>
            <w:shd w:val="clear" w:color="auto" w:fill="B8CCE4"/>
          </w:tcPr>
          <w:p w14:paraId="2891B8BD"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proofErr w:type="spellStart"/>
            <w:r w:rsidRPr="008B08A9">
              <w:rPr>
                <w:rFonts w:ascii="Times New Roman" w:eastAsia="MS Mincho" w:hAnsi="Times New Roman" w:cs="Times New Roman"/>
                <w:color w:val="0070C0"/>
                <w:sz w:val="24"/>
                <w:szCs w:val="24"/>
              </w:rPr>
              <w:t>accuracy</w:t>
            </w:r>
            <w:proofErr w:type="spellEnd"/>
          </w:p>
        </w:tc>
        <w:tc>
          <w:tcPr>
            <w:tcW w:w="1440" w:type="dxa"/>
            <w:shd w:val="clear" w:color="auto" w:fill="B8CCE4"/>
          </w:tcPr>
          <w:p w14:paraId="7968F177"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p>
        </w:tc>
        <w:tc>
          <w:tcPr>
            <w:tcW w:w="1440" w:type="dxa"/>
            <w:shd w:val="clear" w:color="auto" w:fill="B8CCE4"/>
          </w:tcPr>
          <w:p w14:paraId="4A045505"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p>
        </w:tc>
        <w:tc>
          <w:tcPr>
            <w:tcW w:w="1440" w:type="dxa"/>
            <w:shd w:val="clear" w:color="auto" w:fill="B8CCE4"/>
          </w:tcPr>
          <w:p w14:paraId="233E8526"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0.87</w:t>
            </w:r>
          </w:p>
        </w:tc>
        <w:tc>
          <w:tcPr>
            <w:tcW w:w="1440" w:type="dxa"/>
            <w:shd w:val="clear" w:color="auto" w:fill="B8CCE4"/>
          </w:tcPr>
          <w:p w14:paraId="3086BE99" w14:textId="77777777" w:rsidR="00A20635" w:rsidRPr="008B08A9" w:rsidRDefault="00A20635" w:rsidP="002856C4">
            <w:pPr>
              <w:spacing w:line="360" w:lineRule="auto"/>
              <w:jc w:val="center"/>
              <w:rPr>
                <w:rFonts w:ascii="Times New Roman" w:eastAsia="MS Mincho" w:hAnsi="Times New Roman" w:cs="Times New Roman"/>
                <w:color w:val="0070C0"/>
                <w:sz w:val="24"/>
                <w:szCs w:val="24"/>
              </w:rPr>
            </w:pPr>
            <w:r w:rsidRPr="008B08A9">
              <w:rPr>
                <w:rFonts w:ascii="Times New Roman" w:eastAsia="MS Mincho" w:hAnsi="Times New Roman" w:cs="Times New Roman"/>
                <w:color w:val="0070C0"/>
                <w:sz w:val="24"/>
                <w:szCs w:val="24"/>
              </w:rPr>
              <w:t>1392</w:t>
            </w:r>
          </w:p>
        </w:tc>
      </w:tr>
    </w:tbl>
    <w:p w14:paraId="6E0A408D" w14:textId="77777777" w:rsidR="000173BA" w:rsidRDefault="000173BA" w:rsidP="00A20635">
      <w:pPr>
        <w:spacing w:line="360" w:lineRule="auto"/>
        <w:jc w:val="both"/>
        <w:rPr>
          <w:rFonts w:ascii="Times New Roman" w:eastAsia="MS Mincho" w:hAnsi="Times New Roman" w:cs="Times New Roman"/>
          <w:sz w:val="24"/>
          <w:szCs w:val="24"/>
        </w:rPr>
      </w:pPr>
    </w:p>
    <w:p w14:paraId="2C1720EF" w14:textId="04CF5188" w:rsidR="00CD0618" w:rsidRPr="00CE6997" w:rsidRDefault="00A20635" w:rsidP="00CD0618">
      <w:pPr>
        <w:spacing w:line="360" w:lineRule="auto"/>
        <w:jc w:val="both"/>
        <w:rPr>
          <w:rFonts w:ascii="Times New Roman" w:eastAsia="MS Mincho" w:hAnsi="Times New Roman" w:cs="Times New Roman"/>
          <w:sz w:val="24"/>
          <w:szCs w:val="24"/>
        </w:rPr>
      </w:pPr>
      <w:r w:rsidRPr="00400EC9">
        <w:rPr>
          <w:rFonts w:ascii="Times New Roman" w:eastAsia="MS Mincho" w:hAnsi="Times New Roman" w:cs="Times New Roman"/>
          <w:sz w:val="24"/>
          <w:szCs w:val="24"/>
        </w:rPr>
        <w:t xml:space="preserve">Το μοντέλο NN1, παρότι καταφέρνει να εντοπίζει με απόλυτη ακρίβεια την κατηγορία mMTC (F1-score = 1.00), παρουσιάζει σοβαρή αδυναμία στη διάκριση της κατηγορίας URLLC, για την οποία τόσο η </w:t>
      </w:r>
      <w:proofErr w:type="spellStart"/>
      <w:r w:rsidRPr="00400EC9">
        <w:rPr>
          <w:rFonts w:ascii="Times New Roman" w:eastAsia="MS Mincho" w:hAnsi="Times New Roman" w:cs="Times New Roman"/>
          <w:sz w:val="24"/>
          <w:szCs w:val="24"/>
        </w:rPr>
        <w:t>precision</w:t>
      </w:r>
      <w:proofErr w:type="spellEnd"/>
      <w:r w:rsidRPr="00400EC9">
        <w:rPr>
          <w:rFonts w:ascii="Times New Roman" w:eastAsia="MS Mincho" w:hAnsi="Times New Roman" w:cs="Times New Roman"/>
          <w:sz w:val="24"/>
          <w:szCs w:val="24"/>
        </w:rPr>
        <w:t xml:space="preserve"> όσο και η </w:t>
      </w:r>
      <w:proofErr w:type="spellStart"/>
      <w:r w:rsidRPr="00400EC9">
        <w:rPr>
          <w:rFonts w:ascii="Times New Roman" w:eastAsia="MS Mincho" w:hAnsi="Times New Roman" w:cs="Times New Roman"/>
          <w:sz w:val="24"/>
          <w:szCs w:val="24"/>
        </w:rPr>
        <w:t>recall</w:t>
      </w:r>
      <w:proofErr w:type="spellEnd"/>
      <w:r w:rsidRPr="00400EC9">
        <w:rPr>
          <w:rFonts w:ascii="Times New Roman" w:eastAsia="MS Mincho" w:hAnsi="Times New Roman" w:cs="Times New Roman"/>
          <w:sz w:val="24"/>
          <w:szCs w:val="24"/>
        </w:rPr>
        <w:t xml:space="preserve"> είναι μηδενικές. Αυτό έχει ως αποτέλεσμα πλήρες λειτουργικό κενό σε αυτή την κατηγορία. Αντιθέτως, η eMBB ταξινομείται με υψηλή </w:t>
      </w:r>
      <w:proofErr w:type="spellStart"/>
      <w:r w:rsidRPr="00400EC9">
        <w:rPr>
          <w:rFonts w:ascii="Times New Roman" w:eastAsia="MS Mincho" w:hAnsi="Times New Roman" w:cs="Times New Roman"/>
          <w:sz w:val="24"/>
          <w:szCs w:val="24"/>
        </w:rPr>
        <w:t>recall</w:t>
      </w:r>
      <w:proofErr w:type="spellEnd"/>
      <w:r w:rsidRPr="00400EC9">
        <w:rPr>
          <w:rFonts w:ascii="Times New Roman" w:eastAsia="MS Mincho" w:hAnsi="Times New Roman" w:cs="Times New Roman"/>
          <w:sz w:val="24"/>
          <w:szCs w:val="24"/>
        </w:rPr>
        <w:t xml:space="preserve"> (1.00) αλλά περιορισμένη </w:t>
      </w:r>
      <w:proofErr w:type="spellStart"/>
      <w:r w:rsidRPr="00400EC9">
        <w:rPr>
          <w:rFonts w:ascii="Times New Roman" w:eastAsia="MS Mincho" w:hAnsi="Times New Roman" w:cs="Times New Roman"/>
          <w:sz w:val="24"/>
          <w:szCs w:val="24"/>
        </w:rPr>
        <w:t>precision</w:t>
      </w:r>
      <w:proofErr w:type="spellEnd"/>
      <w:r w:rsidRPr="00400EC9">
        <w:rPr>
          <w:rFonts w:ascii="Times New Roman" w:eastAsia="MS Mincho" w:hAnsi="Times New Roman" w:cs="Times New Roman"/>
          <w:sz w:val="24"/>
          <w:szCs w:val="24"/>
        </w:rPr>
        <w:t xml:space="preserve"> (0.65), γεγονός που μαρτυρά συχνές λανθασμένες ταξινομήσεις άλλων κατηγοριών ως eMBB. Συνολικά, η μέση ακρίβεια του NN1 ανέρχεται στο 70%, ωστόσο αυτό δεν αντανακλά τις έντονες διαφοροποιήσεις στην απόδοση ανά κλάση.</w:t>
      </w:r>
      <w:r w:rsidR="00CE6997" w:rsidRPr="00CE6997">
        <w:rPr>
          <w:rFonts w:ascii="Times New Roman" w:eastAsia="MS Mincho" w:hAnsi="Times New Roman" w:cs="Times New Roman"/>
          <w:sz w:val="24"/>
          <w:szCs w:val="24"/>
        </w:rPr>
        <w:t xml:space="preserve"> </w:t>
      </w:r>
      <w:r w:rsidRPr="00400EC9">
        <w:rPr>
          <w:rFonts w:ascii="Times New Roman" w:eastAsia="MS Mincho" w:hAnsi="Times New Roman" w:cs="Times New Roman"/>
          <w:sz w:val="24"/>
          <w:szCs w:val="24"/>
        </w:rPr>
        <w:t xml:space="preserve">Το NN2, αντίθετα, επιδεικνύει συνεκτική και ισορροπημένη συμπεριφορά και στις τρεις κατηγορίες. Η URLLC, που αποτέλεσε το αδύναμο σημείο του NN1, ταξινομείται πλέον με ικανοποιητική ακρίβεια (F1-score = 0.78), ενώ η eMBB ενισχύει τις επιδόσεις της σε </w:t>
      </w:r>
      <w:proofErr w:type="spellStart"/>
      <w:r w:rsidRPr="00400EC9">
        <w:rPr>
          <w:rFonts w:ascii="Times New Roman" w:eastAsia="MS Mincho" w:hAnsi="Times New Roman" w:cs="Times New Roman"/>
          <w:sz w:val="24"/>
          <w:szCs w:val="24"/>
        </w:rPr>
        <w:t>precision</w:t>
      </w:r>
      <w:proofErr w:type="spellEnd"/>
      <w:r w:rsidRPr="00400EC9">
        <w:rPr>
          <w:rFonts w:ascii="Times New Roman" w:eastAsia="MS Mincho" w:hAnsi="Times New Roman" w:cs="Times New Roman"/>
          <w:sz w:val="24"/>
          <w:szCs w:val="24"/>
        </w:rPr>
        <w:t xml:space="preserve"> και </w:t>
      </w:r>
      <w:proofErr w:type="spellStart"/>
      <w:r w:rsidRPr="00400EC9">
        <w:rPr>
          <w:rFonts w:ascii="Times New Roman" w:eastAsia="MS Mincho" w:hAnsi="Times New Roman" w:cs="Times New Roman"/>
          <w:sz w:val="24"/>
          <w:szCs w:val="24"/>
        </w:rPr>
        <w:t>recall</w:t>
      </w:r>
      <w:proofErr w:type="spellEnd"/>
      <w:r w:rsidRPr="00400EC9">
        <w:rPr>
          <w:rFonts w:ascii="Times New Roman" w:eastAsia="MS Mincho" w:hAnsi="Times New Roman" w:cs="Times New Roman"/>
          <w:sz w:val="24"/>
          <w:szCs w:val="24"/>
        </w:rPr>
        <w:t xml:space="preserve"> (και F1-score = 0.89). Η κατηγορία mMTC διατηρείται και εδώ πλήρως αναγνωρίσιμη. Η γενική </w:t>
      </w:r>
      <w:r w:rsidRPr="00400EC9">
        <w:rPr>
          <w:rFonts w:ascii="Times New Roman" w:eastAsia="MS Mincho" w:hAnsi="Times New Roman" w:cs="Times New Roman"/>
          <w:sz w:val="24"/>
          <w:szCs w:val="24"/>
        </w:rPr>
        <w:lastRenderedPageBreak/>
        <w:t>ακρίβεια φτάνει στο 87%, επιβεβαιώνοντας τα συμπεράσματα και των προηγούμενων αναλύσεων, όπου είχε καταδειχθεί η λειτουργική υπεροχή του NN2 σε όλους τους δείκτες απόδοσης.</w:t>
      </w:r>
      <w:r w:rsidR="00CE6997" w:rsidRPr="00CE6997">
        <w:rPr>
          <w:rFonts w:ascii="Times New Roman" w:eastAsia="MS Mincho" w:hAnsi="Times New Roman" w:cs="Times New Roman"/>
          <w:sz w:val="24"/>
          <w:szCs w:val="24"/>
        </w:rPr>
        <w:t xml:space="preserve"> </w:t>
      </w:r>
      <w:r w:rsidRPr="00400EC9">
        <w:rPr>
          <w:rFonts w:ascii="Times New Roman" w:eastAsia="MS Mincho" w:hAnsi="Times New Roman" w:cs="Times New Roman"/>
          <w:sz w:val="24"/>
          <w:szCs w:val="24"/>
        </w:rPr>
        <w:t xml:space="preserve">Συμπερασματικά, το </w:t>
      </w:r>
      <w:proofErr w:type="spellStart"/>
      <w:r w:rsidRPr="00400EC9">
        <w:rPr>
          <w:rFonts w:ascii="Times New Roman" w:eastAsia="MS Mincho" w:hAnsi="Times New Roman" w:cs="Times New Roman"/>
          <w:sz w:val="24"/>
          <w:szCs w:val="24"/>
        </w:rPr>
        <w:t>classification</w:t>
      </w:r>
      <w:proofErr w:type="spellEnd"/>
      <w:r w:rsidRPr="00400EC9">
        <w:rPr>
          <w:rFonts w:ascii="Times New Roman" w:eastAsia="MS Mincho" w:hAnsi="Times New Roman" w:cs="Times New Roman"/>
          <w:sz w:val="24"/>
          <w:szCs w:val="24"/>
        </w:rPr>
        <w:t xml:space="preserve"> </w:t>
      </w:r>
      <w:proofErr w:type="spellStart"/>
      <w:r w:rsidRPr="00400EC9">
        <w:rPr>
          <w:rFonts w:ascii="Times New Roman" w:eastAsia="MS Mincho" w:hAnsi="Times New Roman" w:cs="Times New Roman"/>
          <w:sz w:val="24"/>
          <w:szCs w:val="24"/>
        </w:rPr>
        <w:t>report</w:t>
      </w:r>
      <w:proofErr w:type="spellEnd"/>
      <w:r w:rsidRPr="00400EC9">
        <w:rPr>
          <w:rFonts w:ascii="Times New Roman" w:eastAsia="MS Mincho" w:hAnsi="Times New Roman" w:cs="Times New Roman"/>
          <w:sz w:val="24"/>
          <w:szCs w:val="24"/>
        </w:rPr>
        <w:t xml:space="preserve"> αναδεικνύει με σαφήνεια ότι το NN2 όχι μόνο επιτυγχάνει καλύτερη συνολική απόδοση, αλλά και παρέχει αξιόπιστη ταξινόμηση σε όλες τις κατηγορίες, στοιχείο κρίσιμο για εφαρμογές που απαιτούν ισόρροπη αντιμετώπιση πολλαπλών τύπων εισόδου.</w:t>
      </w:r>
    </w:p>
    <w:p w14:paraId="13B6B0F7" w14:textId="3023104F" w:rsidR="00CD0618" w:rsidRPr="00CD0618" w:rsidRDefault="00CD0618" w:rsidP="00CD0618">
      <w:pPr>
        <w:spacing w:line="360" w:lineRule="auto"/>
        <w:jc w:val="both"/>
        <w:rPr>
          <w:rFonts w:ascii="Times New Roman" w:hAnsi="Times New Roman" w:cs="Times New Roman"/>
          <w:sz w:val="24"/>
          <w:szCs w:val="24"/>
        </w:rPr>
      </w:pPr>
      <w:r w:rsidRPr="00CD0618">
        <w:rPr>
          <w:rFonts w:ascii="Times New Roman" w:hAnsi="Times New Roman" w:cs="Times New Roman"/>
          <w:sz w:val="24"/>
          <w:szCs w:val="24"/>
        </w:rPr>
        <w:t>Από την πειραματική αξιολόγηση προ</w:t>
      </w:r>
      <w:r>
        <w:rPr>
          <w:rFonts w:ascii="Times New Roman" w:hAnsi="Times New Roman" w:cs="Times New Roman"/>
          <w:sz w:val="24"/>
          <w:szCs w:val="24"/>
        </w:rPr>
        <w:t>κύπτει ότι</w:t>
      </w:r>
      <w:r w:rsidRPr="00CD0618">
        <w:rPr>
          <w:rFonts w:ascii="Times New Roman" w:hAnsi="Times New Roman" w:cs="Times New Roman"/>
          <w:sz w:val="24"/>
          <w:szCs w:val="24"/>
        </w:rPr>
        <w:t xml:space="preserve"> το βελτιωμένο μοντέλο NN2 υπερέχει σαφώς του βασικού NN1, τόσο σε όρους ακρίβειας (</w:t>
      </w:r>
      <w:proofErr w:type="spellStart"/>
      <w:r w:rsidRPr="00CD0618">
        <w:rPr>
          <w:rFonts w:ascii="Times New Roman" w:hAnsi="Times New Roman" w:cs="Times New Roman"/>
          <w:sz w:val="24"/>
          <w:szCs w:val="24"/>
        </w:rPr>
        <w:t>accuracy</w:t>
      </w:r>
      <w:proofErr w:type="spellEnd"/>
      <w:r w:rsidRPr="00CD0618">
        <w:rPr>
          <w:rFonts w:ascii="Times New Roman" w:hAnsi="Times New Roman" w:cs="Times New Roman"/>
          <w:sz w:val="24"/>
          <w:szCs w:val="24"/>
        </w:rPr>
        <w:t xml:space="preserve">) όσο και στην περιοχή κάτω από την καμπύλη ROC (AUC), χωρίς να εμφανίζει ενδείξεις </w:t>
      </w:r>
      <w:proofErr w:type="spellStart"/>
      <w:r w:rsidRPr="00CD0618">
        <w:rPr>
          <w:rFonts w:ascii="Times New Roman" w:hAnsi="Times New Roman" w:cs="Times New Roman"/>
          <w:sz w:val="24"/>
          <w:szCs w:val="24"/>
        </w:rPr>
        <w:t>υπερπροσαρμογής</w:t>
      </w:r>
      <w:proofErr w:type="spellEnd"/>
      <w:r w:rsidRPr="00CD0618">
        <w:rPr>
          <w:rFonts w:ascii="Times New Roman" w:hAnsi="Times New Roman" w:cs="Times New Roman"/>
          <w:sz w:val="24"/>
          <w:szCs w:val="24"/>
        </w:rPr>
        <w:t xml:space="preserve"> (overfitting).</w:t>
      </w:r>
      <w:r>
        <w:rPr>
          <w:rFonts w:ascii="Times New Roman" w:hAnsi="Times New Roman" w:cs="Times New Roman"/>
          <w:sz w:val="24"/>
          <w:szCs w:val="24"/>
        </w:rPr>
        <w:t xml:space="preserve"> </w:t>
      </w:r>
      <w:r w:rsidRPr="00CD0618">
        <w:rPr>
          <w:rFonts w:ascii="Times New Roman" w:hAnsi="Times New Roman" w:cs="Times New Roman"/>
          <w:sz w:val="24"/>
          <w:szCs w:val="24"/>
        </w:rPr>
        <w:t xml:space="preserve">Η σημαντική αυτή βελτίωση αποδίδεται κυρίως στην ενσωμάτωση τεχνικών </w:t>
      </w:r>
      <w:proofErr w:type="spellStart"/>
      <w:r w:rsidRPr="00CD0618">
        <w:rPr>
          <w:rFonts w:ascii="Times New Roman" w:hAnsi="Times New Roman" w:cs="Times New Roman"/>
          <w:sz w:val="24"/>
          <w:szCs w:val="24"/>
        </w:rPr>
        <w:t>batch</w:t>
      </w:r>
      <w:proofErr w:type="spellEnd"/>
      <w:r w:rsidRPr="00CD0618">
        <w:rPr>
          <w:rFonts w:ascii="Times New Roman" w:hAnsi="Times New Roman" w:cs="Times New Roman"/>
          <w:sz w:val="24"/>
          <w:szCs w:val="24"/>
        </w:rPr>
        <w:t xml:space="preserve"> </w:t>
      </w:r>
      <w:proofErr w:type="spellStart"/>
      <w:r w:rsidRPr="00CD0618">
        <w:rPr>
          <w:rFonts w:ascii="Times New Roman" w:hAnsi="Times New Roman" w:cs="Times New Roman"/>
          <w:sz w:val="24"/>
          <w:szCs w:val="24"/>
        </w:rPr>
        <w:t>normalization</w:t>
      </w:r>
      <w:proofErr w:type="spellEnd"/>
      <w:r w:rsidRPr="00CD0618">
        <w:rPr>
          <w:rFonts w:ascii="Times New Roman" w:hAnsi="Times New Roman" w:cs="Times New Roman"/>
          <w:sz w:val="24"/>
          <w:szCs w:val="24"/>
        </w:rPr>
        <w:t xml:space="preserve">, στη χρήση αυξημένης χωρητικότητας μέσω αρχιτεκτονικής τριών στρωμάτων (64–32–16 </w:t>
      </w:r>
      <w:proofErr w:type="spellStart"/>
      <w:r w:rsidRPr="00CD0618">
        <w:rPr>
          <w:rFonts w:ascii="Times New Roman" w:hAnsi="Times New Roman" w:cs="Times New Roman"/>
          <w:sz w:val="24"/>
          <w:szCs w:val="24"/>
        </w:rPr>
        <w:t>neurons</w:t>
      </w:r>
      <w:proofErr w:type="spellEnd"/>
      <w:r w:rsidRPr="00CD0618">
        <w:rPr>
          <w:rFonts w:ascii="Times New Roman" w:hAnsi="Times New Roman" w:cs="Times New Roman"/>
          <w:sz w:val="24"/>
          <w:szCs w:val="24"/>
        </w:rPr>
        <w:t xml:space="preserve">), καθώς και στην κατάλληλη ρύθμιση των παραμέτρων </w:t>
      </w:r>
      <w:proofErr w:type="spellStart"/>
      <w:r w:rsidRPr="00CD0618">
        <w:rPr>
          <w:rFonts w:ascii="Times New Roman" w:hAnsi="Times New Roman" w:cs="Times New Roman"/>
          <w:sz w:val="24"/>
          <w:szCs w:val="24"/>
        </w:rPr>
        <w:t>regularization</w:t>
      </w:r>
      <w:proofErr w:type="spellEnd"/>
      <w:r w:rsidRPr="00CD0618">
        <w:rPr>
          <w:rFonts w:ascii="Times New Roman" w:hAnsi="Times New Roman" w:cs="Times New Roman"/>
          <w:sz w:val="24"/>
          <w:szCs w:val="24"/>
        </w:rPr>
        <w:t>.</w:t>
      </w:r>
      <w:r>
        <w:rPr>
          <w:rFonts w:ascii="Times New Roman" w:hAnsi="Times New Roman" w:cs="Times New Roman"/>
          <w:sz w:val="24"/>
          <w:szCs w:val="24"/>
        </w:rPr>
        <w:t xml:space="preserve"> </w:t>
      </w:r>
      <w:r w:rsidRPr="00CD0618">
        <w:rPr>
          <w:rFonts w:ascii="Times New Roman" w:hAnsi="Times New Roman" w:cs="Times New Roman"/>
          <w:sz w:val="24"/>
          <w:szCs w:val="24"/>
        </w:rPr>
        <w:t>Τέλος, διαπιστώθηκε ότι το NN1 αδυνατούσε πλήρως να αναγνωρίσει την κατηγορία URLLC, με αποτέλεσμα μηδενική επίδοση (F1-score). Αντιθέτως, το NN2 κατάφερε να επιτύχει τιμή F1-score ίση με 0.78 για την εν λόγω κατηγορία, γεγονός που επιβεβαιώνει τη σαφή του υπεροχή στη διαχείριση σύνθετων και ανισόρροπων δεδομένων.</w:t>
      </w:r>
    </w:p>
    <w:p w14:paraId="76ADA482" w14:textId="77777777" w:rsidR="00A20635" w:rsidRDefault="00A20635" w:rsidP="00A20635">
      <w:pPr>
        <w:spacing w:line="360" w:lineRule="auto"/>
        <w:jc w:val="both"/>
        <w:rPr>
          <w:rFonts w:ascii="Times New Roman" w:hAnsi="Times New Roman" w:cs="Times New Roman"/>
          <w:sz w:val="24"/>
          <w:szCs w:val="24"/>
        </w:rPr>
      </w:pPr>
    </w:p>
    <w:p w14:paraId="5223AA70" w14:textId="77777777" w:rsidR="00421498" w:rsidRDefault="00421498" w:rsidP="00A20635">
      <w:pPr>
        <w:spacing w:line="360" w:lineRule="auto"/>
        <w:jc w:val="both"/>
        <w:rPr>
          <w:rFonts w:ascii="Times New Roman" w:hAnsi="Times New Roman" w:cs="Times New Roman"/>
          <w:sz w:val="24"/>
          <w:szCs w:val="24"/>
        </w:rPr>
      </w:pPr>
    </w:p>
    <w:p w14:paraId="0C8C39C7" w14:textId="77777777" w:rsidR="00A20635" w:rsidRPr="00BE305D" w:rsidRDefault="00A20635" w:rsidP="00A20635">
      <w:pPr>
        <w:spacing w:line="360" w:lineRule="auto"/>
        <w:jc w:val="both"/>
        <w:rPr>
          <w:rFonts w:ascii="Times New Roman" w:hAnsi="Times New Roman" w:cs="Times New Roman"/>
          <w:sz w:val="24"/>
          <w:szCs w:val="24"/>
          <w:u w:val="single"/>
        </w:rPr>
      </w:pPr>
    </w:p>
    <w:p w14:paraId="332EABD6" w14:textId="77777777" w:rsidR="00A20635" w:rsidRDefault="00A20635" w:rsidP="00A20635">
      <w:pPr>
        <w:spacing w:line="360" w:lineRule="auto"/>
        <w:rPr>
          <w:rFonts w:ascii="Times New Roman" w:hAnsi="Times New Roman" w:cs="Times New Roman"/>
          <w:sz w:val="24"/>
          <w:szCs w:val="24"/>
        </w:rPr>
      </w:pPr>
    </w:p>
    <w:p w14:paraId="51E0515B" w14:textId="77777777" w:rsidR="00421498" w:rsidRDefault="00421498" w:rsidP="00A20635">
      <w:pPr>
        <w:spacing w:line="360" w:lineRule="auto"/>
        <w:rPr>
          <w:rFonts w:ascii="Times New Roman" w:hAnsi="Times New Roman" w:cs="Times New Roman"/>
          <w:sz w:val="24"/>
          <w:szCs w:val="24"/>
        </w:rPr>
      </w:pPr>
    </w:p>
    <w:p w14:paraId="351A7A20" w14:textId="77777777" w:rsidR="00421498" w:rsidRPr="006374F9" w:rsidRDefault="00421498" w:rsidP="00A20635">
      <w:pPr>
        <w:spacing w:line="360" w:lineRule="auto"/>
        <w:rPr>
          <w:rFonts w:ascii="Times New Roman" w:hAnsi="Times New Roman" w:cs="Times New Roman"/>
          <w:sz w:val="24"/>
          <w:szCs w:val="24"/>
        </w:rPr>
      </w:pPr>
    </w:p>
    <w:p w14:paraId="2B03A637" w14:textId="77777777" w:rsidR="00A20635" w:rsidRPr="006374F9" w:rsidRDefault="00A20635" w:rsidP="00A20635">
      <w:pPr>
        <w:spacing w:line="360" w:lineRule="auto"/>
        <w:rPr>
          <w:rFonts w:ascii="Times New Roman" w:hAnsi="Times New Roman" w:cs="Times New Roman"/>
          <w:sz w:val="24"/>
          <w:szCs w:val="24"/>
        </w:rPr>
      </w:pPr>
    </w:p>
    <w:p w14:paraId="4426EDA6" w14:textId="77777777" w:rsidR="00A20635" w:rsidRPr="006374F9" w:rsidRDefault="00A20635" w:rsidP="006C39C0">
      <w:pPr>
        <w:tabs>
          <w:tab w:val="left" w:pos="2977"/>
        </w:tabs>
        <w:spacing w:line="360" w:lineRule="auto"/>
        <w:rPr>
          <w:rFonts w:ascii="Times New Roman" w:hAnsi="Times New Roman" w:cs="Times New Roman"/>
          <w:sz w:val="24"/>
          <w:szCs w:val="24"/>
        </w:rPr>
      </w:pPr>
    </w:p>
    <w:p w14:paraId="0199231D" w14:textId="77777777" w:rsidR="00A20635" w:rsidRPr="004D6AD1" w:rsidRDefault="00A20635" w:rsidP="00A20635">
      <w:pPr>
        <w:spacing w:line="360" w:lineRule="auto"/>
        <w:jc w:val="both"/>
        <w:rPr>
          <w:rFonts w:ascii="Times New Roman" w:hAnsi="Times New Roman" w:cs="Times New Roman"/>
          <w:sz w:val="24"/>
          <w:szCs w:val="24"/>
        </w:rPr>
      </w:pPr>
    </w:p>
    <w:p w14:paraId="2B9E66C4" w14:textId="77777777" w:rsidR="00A20635" w:rsidRDefault="00A20635" w:rsidP="00A20635">
      <w:pPr>
        <w:tabs>
          <w:tab w:val="left" w:pos="1320"/>
        </w:tabs>
      </w:pPr>
    </w:p>
    <w:p w14:paraId="473F5A3D" w14:textId="77777777" w:rsidR="00A20635" w:rsidRDefault="00A20635" w:rsidP="001A0387"/>
    <w:p w14:paraId="27AFB017" w14:textId="77777777" w:rsidR="00A20635" w:rsidRDefault="00A20635" w:rsidP="001A0387"/>
    <w:p w14:paraId="664E1D2D" w14:textId="254871E3" w:rsidR="00975F18" w:rsidRPr="00081B34" w:rsidRDefault="00975F18" w:rsidP="00975F18">
      <w:pPr>
        <w:pStyle w:val="1"/>
        <w:rPr>
          <w:rFonts w:ascii="Times New Roman" w:hAnsi="Times New Roman" w:cs="Times New Roman"/>
          <w:i/>
          <w:iCs/>
          <w:color w:val="EE0000"/>
          <w:sz w:val="200"/>
          <w:szCs w:val="200"/>
        </w:rPr>
      </w:pPr>
      <w:bookmarkStart w:id="100" w:name="_Toc201791194"/>
      <w:r w:rsidRPr="00081B34">
        <w:rPr>
          <w:rFonts w:ascii="Times New Roman" w:hAnsi="Times New Roman" w:cs="Times New Roman"/>
          <w:i/>
          <w:iCs/>
          <w:color w:val="EE0000"/>
          <w:sz w:val="200"/>
          <w:szCs w:val="200"/>
        </w:rPr>
        <w:lastRenderedPageBreak/>
        <w:t>7</w:t>
      </w:r>
      <w:bookmarkEnd w:id="100"/>
    </w:p>
    <w:p w14:paraId="5DC23843" w14:textId="1BD7B577" w:rsidR="00975F18" w:rsidRPr="00834065" w:rsidRDefault="00975F18" w:rsidP="00680988">
      <w:pPr>
        <w:pStyle w:val="1"/>
        <w:jc w:val="center"/>
        <w:rPr>
          <w:rFonts w:ascii="Times New Roman" w:hAnsi="Times New Roman" w:cs="Times New Roman"/>
          <w:b/>
          <w:bCs/>
          <w:color w:val="EE0000"/>
        </w:rPr>
      </w:pPr>
      <w:bookmarkStart w:id="101" w:name="_Toc201791195"/>
      <w:r w:rsidRPr="00081B34">
        <w:rPr>
          <w:rFonts w:ascii="Times New Roman" w:hAnsi="Times New Roman" w:cs="Times New Roman"/>
          <w:b/>
          <w:bCs/>
          <w:color w:val="EE0000"/>
        </w:rPr>
        <w:t>Συμπεράσματα &amp; Μελλοντική Εργασία</w:t>
      </w:r>
      <w:bookmarkEnd w:id="101"/>
    </w:p>
    <w:p w14:paraId="6E2A42B5" w14:textId="77777777" w:rsidR="00975F18" w:rsidRDefault="00975F18" w:rsidP="001A0387"/>
    <w:p w14:paraId="20957A23" w14:textId="77777777" w:rsidR="00440E52" w:rsidRPr="00440E52" w:rsidRDefault="00440E52" w:rsidP="008B4F02">
      <w:pPr>
        <w:pStyle w:val="2"/>
        <w:rPr>
          <w:rFonts w:eastAsia="MS Gothic"/>
          <w:lang w:eastAsia="el-GR"/>
        </w:rPr>
      </w:pPr>
      <w:bookmarkStart w:id="102" w:name="_Toc201791196"/>
      <w:r w:rsidRPr="00440E52">
        <w:rPr>
          <w:rFonts w:eastAsia="MS Gothic"/>
          <w:lang w:eastAsia="el-GR"/>
        </w:rPr>
        <w:t>7.1 Συμπεράσματα</w:t>
      </w:r>
      <w:bookmarkEnd w:id="102"/>
    </w:p>
    <w:p w14:paraId="5AC9DD6C" w14:textId="05CB8564" w:rsidR="00C01F88" w:rsidRPr="00834065" w:rsidRDefault="00440E52" w:rsidP="008253D2">
      <w:pPr>
        <w:spacing w:before="100" w:beforeAutospacing="1" w:after="100" w:afterAutospacing="1" w:line="360" w:lineRule="auto"/>
        <w:jc w:val="both"/>
        <w:rPr>
          <w:rFonts w:ascii="Times New Roman" w:eastAsia="Times New Roman" w:hAnsi="Times New Roman" w:cs="Times New Roman"/>
          <w:kern w:val="0"/>
          <w:sz w:val="24"/>
          <w:szCs w:val="24"/>
          <w:lang w:eastAsia="el-GR"/>
          <w14:ligatures w14:val="none"/>
        </w:rPr>
      </w:pPr>
      <w:r w:rsidRPr="00440E52">
        <w:rPr>
          <w:rFonts w:ascii="Times New Roman" w:eastAsia="Times New Roman" w:hAnsi="Times New Roman" w:cs="Times New Roman"/>
          <w:kern w:val="0"/>
          <w:sz w:val="24"/>
          <w:szCs w:val="24"/>
          <w:lang w:eastAsia="el-GR"/>
          <w14:ligatures w14:val="none"/>
        </w:rPr>
        <w:t xml:space="preserve">Η παρούσα εργασία διερεύνησε τη δυνατότητα εφαρμογής τεχνικών επιβλεπόμενης </w:t>
      </w:r>
      <w:r w:rsidR="00FE1C7B">
        <w:rPr>
          <w:rFonts w:ascii="Times New Roman" w:hAnsi="Times New Roman" w:cs="Times New Roman"/>
          <w:sz w:val="24"/>
          <w:szCs w:val="24"/>
          <w:lang w:val="en-US"/>
        </w:rPr>
        <w:t>ML</w:t>
      </w:r>
      <w:r w:rsidR="00FE1C7B" w:rsidRPr="00440E52">
        <w:rPr>
          <w:rFonts w:ascii="Times New Roman" w:eastAsia="Times New Roman" w:hAnsi="Times New Roman" w:cs="Times New Roman"/>
          <w:kern w:val="0"/>
          <w:sz w:val="24"/>
          <w:szCs w:val="24"/>
          <w:lang w:eastAsia="el-GR"/>
          <w14:ligatures w14:val="none"/>
        </w:rPr>
        <w:t xml:space="preserve"> </w:t>
      </w:r>
      <w:r w:rsidRPr="00440E52">
        <w:rPr>
          <w:rFonts w:ascii="Times New Roman" w:eastAsia="Times New Roman" w:hAnsi="Times New Roman" w:cs="Times New Roman"/>
          <w:kern w:val="0"/>
          <w:sz w:val="24"/>
          <w:szCs w:val="24"/>
          <w:lang w:eastAsia="el-GR"/>
          <w14:ligatures w14:val="none"/>
        </w:rPr>
        <w:t>για τη βελτιστοποίηση του μηχανισμού κατακερματισμού δικτύου (</w:t>
      </w:r>
      <w:proofErr w:type="spellStart"/>
      <w:r w:rsidRPr="00440E52">
        <w:rPr>
          <w:rFonts w:ascii="Times New Roman" w:eastAsia="Times New Roman" w:hAnsi="Times New Roman" w:cs="Times New Roman"/>
          <w:kern w:val="0"/>
          <w:sz w:val="24"/>
          <w:szCs w:val="24"/>
          <w:lang w:eastAsia="el-GR"/>
          <w14:ligatures w14:val="none"/>
        </w:rPr>
        <w:t>network</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slicing</w:t>
      </w:r>
      <w:proofErr w:type="spellEnd"/>
      <w:r w:rsidRPr="00440E52">
        <w:rPr>
          <w:rFonts w:ascii="Times New Roman" w:eastAsia="Times New Roman" w:hAnsi="Times New Roman" w:cs="Times New Roman"/>
          <w:kern w:val="0"/>
          <w:sz w:val="24"/>
          <w:szCs w:val="24"/>
          <w:lang w:eastAsia="el-GR"/>
          <w14:ligatures w14:val="none"/>
        </w:rPr>
        <w:t xml:space="preserve">) στα δίκτυα κινητής τηλεφωνίας πέμπτης γενιάς (5G), με έμφαση στην ταξινόμηση </w:t>
      </w:r>
      <w:proofErr w:type="spellStart"/>
      <w:r w:rsidRPr="00440E52">
        <w:rPr>
          <w:rFonts w:ascii="Times New Roman" w:eastAsia="Times New Roman" w:hAnsi="Times New Roman" w:cs="Times New Roman"/>
          <w:kern w:val="0"/>
          <w:sz w:val="24"/>
          <w:szCs w:val="24"/>
          <w:lang w:eastAsia="el-GR"/>
          <w14:ligatures w14:val="none"/>
        </w:rPr>
        <w:t>slices</w:t>
      </w:r>
      <w:proofErr w:type="spellEnd"/>
      <w:r w:rsidRPr="00440E52">
        <w:rPr>
          <w:rFonts w:ascii="Times New Roman" w:eastAsia="Times New Roman" w:hAnsi="Times New Roman" w:cs="Times New Roman"/>
          <w:kern w:val="0"/>
          <w:sz w:val="24"/>
          <w:szCs w:val="24"/>
          <w:lang w:eastAsia="el-GR"/>
          <w14:ligatures w14:val="none"/>
        </w:rPr>
        <w:t xml:space="preserve"> σε κατηγορίες eMBB, URLLC και mMTC. Μέσω μιας πλήρως τεκμηριωμένης πειραματικής διαδικασίας, αξιολογήθηκαν δύο διαφορετικές αρχιτεκτονικές νευρωνικών δικτύων, με στόχο την επίτευξη υψηλής ακρίβειας ταξινόμησης, αποδοτικής γενίκευσης και ανθεκτικότητας σε φαινόμενα υπερεκπαίδευσης.</w:t>
      </w:r>
      <w:r w:rsidR="00FA36DA" w:rsidRPr="00FA36DA">
        <w:rPr>
          <w:rFonts w:ascii="Times New Roman" w:eastAsia="Times New Roman" w:hAnsi="Times New Roman" w:cs="Times New Roman"/>
          <w:kern w:val="0"/>
          <w:sz w:val="24"/>
          <w:szCs w:val="24"/>
          <w:lang w:eastAsia="el-GR"/>
          <w14:ligatures w14:val="none"/>
        </w:rPr>
        <w:t xml:space="preserve"> </w:t>
      </w:r>
      <w:r w:rsidRPr="00440E52">
        <w:rPr>
          <w:rFonts w:ascii="Times New Roman" w:eastAsia="Times New Roman" w:hAnsi="Times New Roman" w:cs="Times New Roman"/>
          <w:kern w:val="0"/>
          <w:sz w:val="24"/>
          <w:szCs w:val="24"/>
          <w:lang w:eastAsia="el-GR"/>
          <w14:ligatures w14:val="none"/>
        </w:rPr>
        <w:t>Η επιλογή και επεξεργασία χαρακτηριστικών (</w:t>
      </w:r>
      <w:proofErr w:type="spellStart"/>
      <w:r w:rsidRPr="00440E52">
        <w:rPr>
          <w:rFonts w:ascii="Times New Roman" w:eastAsia="Times New Roman" w:hAnsi="Times New Roman" w:cs="Times New Roman"/>
          <w:kern w:val="0"/>
          <w:sz w:val="24"/>
          <w:szCs w:val="24"/>
          <w:lang w:eastAsia="el-GR"/>
          <w14:ligatures w14:val="none"/>
        </w:rPr>
        <w:t>feature</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selection</w:t>
      </w:r>
      <w:proofErr w:type="spellEnd"/>
      <w:r w:rsidRPr="00440E52">
        <w:rPr>
          <w:rFonts w:ascii="Times New Roman" w:eastAsia="Times New Roman" w:hAnsi="Times New Roman" w:cs="Times New Roman"/>
          <w:kern w:val="0"/>
          <w:sz w:val="24"/>
          <w:szCs w:val="24"/>
          <w:lang w:eastAsia="el-GR"/>
          <w14:ligatures w14:val="none"/>
        </w:rPr>
        <w:t xml:space="preserve">) αποδείχθηκε καθοριστικής σημασίας για την απόδοση των μοντέλων. Η αφαίρεση πλεοναζουσών ή εξαρτημένων μεταβλητών βελτίωσε τη </w:t>
      </w:r>
      <w:proofErr w:type="spellStart"/>
      <w:r w:rsidRPr="00440E52">
        <w:rPr>
          <w:rFonts w:ascii="Times New Roman" w:eastAsia="Times New Roman" w:hAnsi="Times New Roman" w:cs="Times New Roman"/>
          <w:kern w:val="0"/>
          <w:sz w:val="24"/>
          <w:szCs w:val="24"/>
          <w:lang w:eastAsia="el-GR"/>
          <w14:ligatures w14:val="none"/>
        </w:rPr>
        <w:t>γενικευσιμότητα</w:t>
      </w:r>
      <w:proofErr w:type="spellEnd"/>
      <w:r w:rsidRPr="00440E52">
        <w:rPr>
          <w:rFonts w:ascii="Times New Roman" w:eastAsia="Times New Roman" w:hAnsi="Times New Roman" w:cs="Times New Roman"/>
          <w:kern w:val="0"/>
          <w:sz w:val="24"/>
          <w:szCs w:val="24"/>
          <w:lang w:eastAsia="el-GR"/>
          <w14:ligatures w14:val="none"/>
        </w:rPr>
        <w:t xml:space="preserve"> και μείωσε την πολυπλοκότητα των αρχιτεκτονικών, περιορίζοντας παράλληλα τον κίνδυνο </w:t>
      </w:r>
      <w:proofErr w:type="spellStart"/>
      <w:r w:rsidRPr="00440E52">
        <w:rPr>
          <w:rFonts w:ascii="Times New Roman" w:eastAsia="Times New Roman" w:hAnsi="Times New Roman" w:cs="Times New Roman"/>
          <w:kern w:val="0"/>
          <w:sz w:val="24"/>
          <w:szCs w:val="24"/>
          <w:lang w:eastAsia="el-GR"/>
          <w14:ligatures w14:val="none"/>
        </w:rPr>
        <w:t>πολυσυγγραμμικότητας</w:t>
      </w:r>
      <w:proofErr w:type="spellEnd"/>
      <w:r w:rsidRPr="00440E52">
        <w:rPr>
          <w:rFonts w:ascii="Times New Roman" w:eastAsia="Times New Roman" w:hAnsi="Times New Roman" w:cs="Times New Roman"/>
          <w:kern w:val="0"/>
          <w:sz w:val="24"/>
          <w:szCs w:val="24"/>
          <w:lang w:eastAsia="el-GR"/>
          <w14:ligatures w14:val="none"/>
        </w:rPr>
        <w:t xml:space="preserve">. Το βελτιωμένο </w:t>
      </w:r>
      <w:proofErr w:type="spellStart"/>
      <w:r w:rsidRPr="00440E52">
        <w:rPr>
          <w:rFonts w:ascii="Times New Roman" w:eastAsia="Times New Roman" w:hAnsi="Times New Roman" w:cs="Times New Roman"/>
          <w:kern w:val="0"/>
          <w:sz w:val="24"/>
          <w:szCs w:val="24"/>
          <w:lang w:eastAsia="el-GR"/>
          <w14:ligatures w14:val="none"/>
        </w:rPr>
        <w:t>νευρωνικό</w:t>
      </w:r>
      <w:proofErr w:type="spellEnd"/>
      <w:r w:rsidRPr="00440E52">
        <w:rPr>
          <w:rFonts w:ascii="Times New Roman" w:eastAsia="Times New Roman" w:hAnsi="Times New Roman" w:cs="Times New Roman"/>
          <w:kern w:val="0"/>
          <w:sz w:val="24"/>
          <w:szCs w:val="24"/>
          <w:lang w:eastAsia="el-GR"/>
          <w14:ligatures w14:val="none"/>
        </w:rPr>
        <w:t xml:space="preserve"> δίκτυο (NN2), το οποίο ενσωμάτωνε τεχνικές όπως το </w:t>
      </w:r>
      <w:proofErr w:type="spellStart"/>
      <w:r w:rsidRPr="00440E52">
        <w:rPr>
          <w:rFonts w:ascii="Times New Roman" w:eastAsia="Times New Roman" w:hAnsi="Times New Roman" w:cs="Times New Roman"/>
          <w:kern w:val="0"/>
          <w:sz w:val="24"/>
          <w:szCs w:val="24"/>
          <w:lang w:eastAsia="el-GR"/>
          <w14:ligatures w14:val="none"/>
        </w:rPr>
        <w:t>dropout</w:t>
      </w:r>
      <w:proofErr w:type="spellEnd"/>
      <w:r w:rsidRPr="00440E52">
        <w:rPr>
          <w:rFonts w:ascii="Times New Roman" w:eastAsia="Times New Roman" w:hAnsi="Times New Roman" w:cs="Times New Roman"/>
          <w:kern w:val="0"/>
          <w:sz w:val="24"/>
          <w:szCs w:val="24"/>
          <w:lang w:eastAsia="el-GR"/>
          <w14:ligatures w14:val="none"/>
        </w:rPr>
        <w:t xml:space="preserve">, η </w:t>
      </w:r>
      <w:proofErr w:type="spellStart"/>
      <w:r w:rsidRPr="00440E52">
        <w:rPr>
          <w:rFonts w:ascii="Times New Roman" w:eastAsia="Times New Roman" w:hAnsi="Times New Roman" w:cs="Times New Roman"/>
          <w:kern w:val="0"/>
          <w:sz w:val="24"/>
          <w:szCs w:val="24"/>
          <w:lang w:eastAsia="el-GR"/>
          <w14:ligatures w14:val="none"/>
        </w:rPr>
        <w:t>κανονικοποίηση</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batch</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Batch</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Normalization</w:t>
      </w:r>
      <w:proofErr w:type="spellEnd"/>
      <w:r w:rsidRPr="00440E52">
        <w:rPr>
          <w:rFonts w:ascii="Times New Roman" w:eastAsia="Times New Roman" w:hAnsi="Times New Roman" w:cs="Times New Roman"/>
          <w:kern w:val="0"/>
          <w:sz w:val="24"/>
          <w:szCs w:val="24"/>
          <w:lang w:eastAsia="el-GR"/>
          <w14:ligatures w14:val="none"/>
        </w:rPr>
        <w:t>) και η L2-τακτοποίηση, παρουσίασε σημαντικά αυξημένη ακρίβεια ταξινόμησης (περίπου 87%) και ελαχιστοποιημένο χάσμα γενίκευσης (</w:t>
      </w:r>
      <w:proofErr w:type="spellStart"/>
      <w:r w:rsidRPr="00440E52">
        <w:rPr>
          <w:rFonts w:ascii="Times New Roman" w:eastAsia="Times New Roman" w:hAnsi="Times New Roman" w:cs="Times New Roman"/>
          <w:kern w:val="0"/>
          <w:sz w:val="24"/>
          <w:szCs w:val="24"/>
          <w:lang w:eastAsia="el-GR"/>
          <w14:ligatures w14:val="none"/>
        </w:rPr>
        <w:t>generalization</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gap</w:t>
      </w:r>
      <w:proofErr w:type="spellEnd"/>
      <w:r w:rsidRPr="00440E52">
        <w:rPr>
          <w:rFonts w:ascii="Times New Roman" w:eastAsia="Times New Roman" w:hAnsi="Times New Roman" w:cs="Times New Roman"/>
          <w:kern w:val="0"/>
          <w:sz w:val="24"/>
          <w:szCs w:val="24"/>
          <w:lang w:eastAsia="el-GR"/>
          <w14:ligatures w14:val="none"/>
        </w:rPr>
        <w:t>), αποδεικνύοντας την αποτελεσματικότητα τέτοιων πρακτικών σε πραγματικές εφαρμογές 5G.</w:t>
      </w:r>
      <w:r w:rsidR="00FA36DA" w:rsidRPr="00FA36DA">
        <w:rPr>
          <w:rFonts w:ascii="Times New Roman" w:eastAsia="Times New Roman" w:hAnsi="Times New Roman" w:cs="Times New Roman"/>
          <w:kern w:val="0"/>
          <w:sz w:val="24"/>
          <w:szCs w:val="24"/>
          <w:lang w:eastAsia="el-GR"/>
          <w14:ligatures w14:val="none"/>
        </w:rPr>
        <w:t xml:space="preserve"> </w:t>
      </w:r>
      <w:r w:rsidRPr="00440E52">
        <w:rPr>
          <w:rFonts w:ascii="Times New Roman" w:eastAsia="Times New Roman" w:hAnsi="Times New Roman" w:cs="Times New Roman"/>
          <w:kern w:val="0"/>
          <w:sz w:val="24"/>
          <w:szCs w:val="24"/>
          <w:lang w:eastAsia="el-GR"/>
          <w14:ligatures w14:val="none"/>
        </w:rPr>
        <w:t>Η ποιοτική ανάλυση των καμπυλών εκμάθησης (</w:t>
      </w:r>
      <w:proofErr w:type="spellStart"/>
      <w:r w:rsidRPr="00440E52">
        <w:rPr>
          <w:rFonts w:ascii="Times New Roman" w:eastAsia="Times New Roman" w:hAnsi="Times New Roman" w:cs="Times New Roman"/>
          <w:kern w:val="0"/>
          <w:sz w:val="24"/>
          <w:szCs w:val="24"/>
          <w:lang w:eastAsia="el-GR"/>
          <w14:ligatures w14:val="none"/>
        </w:rPr>
        <w:t>learning</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curves</w:t>
      </w:r>
      <w:proofErr w:type="spellEnd"/>
      <w:r w:rsidRPr="00440E52">
        <w:rPr>
          <w:rFonts w:ascii="Times New Roman" w:eastAsia="Times New Roman" w:hAnsi="Times New Roman" w:cs="Times New Roman"/>
          <w:kern w:val="0"/>
          <w:sz w:val="24"/>
          <w:szCs w:val="24"/>
          <w:lang w:eastAsia="el-GR"/>
          <w14:ligatures w14:val="none"/>
        </w:rPr>
        <w:t>) και των πινάκων σύγχυσης επιβεβαίωσε την ικανότητα του συστήματος να αποδίδει αξιόπιστα σε όλες τις κατηγορίες slice, παρά τις ενδεχόμενες ασυμμετρίες στο dataset. Επιπλέον, η χρήση μετρικών όπως η ακρίβεια (</w:t>
      </w:r>
      <w:proofErr w:type="spellStart"/>
      <w:r w:rsidRPr="00440E52">
        <w:rPr>
          <w:rFonts w:ascii="Times New Roman" w:eastAsia="Times New Roman" w:hAnsi="Times New Roman" w:cs="Times New Roman"/>
          <w:kern w:val="0"/>
          <w:sz w:val="24"/>
          <w:szCs w:val="24"/>
          <w:lang w:eastAsia="el-GR"/>
          <w14:ligatures w14:val="none"/>
        </w:rPr>
        <w:t>accuracy</w:t>
      </w:r>
      <w:proofErr w:type="spellEnd"/>
      <w:r w:rsidRPr="00440E52">
        <w:rPr>
          <w:rFonts w:ascii="Times New Roman" w:eastAsia="Times New Roman" w:hAnsi="Times New Roman" w:cs="Times New Roman"/>
          <w:kern w:val="0"/>
          <w:sz w:val="24"/>
          <w:szCs w:val="24"/>
          <w:lang w:eastAsia="el-GR"/>
          <w14:ligatures w14:val="none"/>
        </w:rPr>
        <w:t>), η απώλεια (</w:t>
      </w:r>
      <w:proofErr w:type="spellStart"/>
      <w:r w:rsidRPr="00440E52">
        <w:rPr>
          <w:rFonts w:ascii="Times New Roman" w:eastAsia="Times New Roman" w:hAnsi="Times New Roman" w:cs="Times New Roman"/>
          <w:kern w:val="0"/>
          <w:sz w:val="24"/>
          <w:szCs w:val="24"/>
          <w:lang w:eastAsia="el-GR"/>
          <w14:ligatures w14:val="none"/>
        </w:rPr>
        <w:t>loss</w:t>
      </w:r>
      <w:proofErr w:type="spellEnd"/>
      <w:r w:rsidRPr="00440E52">
        <w:rPr>
          <w:rFonts w:ascii="Times New Roman" w:eastAsia="Times New Roman" w:hAnsi="Times New Roman" w:cs="Times New Roman"/>
          <w:kern w:val="0"/>
          <w:sz w:val="24"/>
          <w:szCs w:val="24"/>
          <w:lang w:eastAsia="el-GR"/>
          <w14:ligatures w14:val="none"/>
        </w:rPr>
        <w:t xml:space="preserve">) και η σταθερότητα στο validation </w:t>
      </w:r>
      <w:proofErr w:type="spellStart"/>
      <w:r w:rsidRPr="00440E52">
        <w:rPr>
          <w:rFonts w:ascii="Times New Roman" w:eastAsia="Times New Roman" w:hAnsi="Times New Roman" w:cs="Times New Roman"/>
          <w:kern w:val="0"/>
          <w:sz w:val="24"/>
          <w:szCs w:val="24"/>
          <w:lang w:eastAsia="el-GR"/>
          <w14:ligatures w14:val="none"/>
        </w:rPr>
        <w:t>loss</w:t>
      </w:r>
      <w:proofErr w:type="spellEnd"/>
      <w:r w:rsidRPr="00440E52">
        <w:rPr>
          <w:rFonts w:ascii="Times New Roman" w:eastAsia="Times New Roman" w:hAnsi="Times New Roman" w:cs="Times New Roman"/>
          <w:kern w:val="0"/>
          <w:sz w:val="24"/>
          <w:szCs w:val="24"/>
          <w:lang w:eastAsia="el-GR"/>
          <w14:ligatures w14:val="none"/>
        </w:rPr>
        <w:t xml:space="preserve"> ανέδειξαν την επιτυχή εφαρμογή του </w:t>
      </w:r>
      <w:proofErr w:type="spellStart"/>
      <w:r w:rsidRPr="00440E52">
        <w:rPr>
          <w:rFonts w:ascii="Times New Roman" w:eastAsia="Times New Roman" w:hAnsi="Times New Roman" w:cs="Times New Roman"/>
          <w:kern w:val="0"/>
          <w:sz w:val="24"/>
          <w:szCs w:val="24"/>
          <w:lang w:eastAsia="el-GR"/>
          <w14:ligatures w14:val="none"/>
        </w:rPr>
        <w:t>early</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stopping</w:t>
      </w:r>
      <w:proofErr w:type="spellEnd"/>
      <w:r w:rsidRPr="00440E52">
        <w:rPr>
          <w:rFonts w:ascii="Times New Roman" w:eastAsia="Times New Roman" w:hAnsi="Times New Roman" w:cs="Times New Roman"/>
          <w:kern w:val="0"/>
          <w:sz w:val="24"/>
          <w:szCs w:val="24"/>
          <w:lang w:eastAsia="el-GR"/>
          <w14:ligatures w14:val="none"/>
        </w:rPr>
        <w:t xml:space="preserve"> ως μηχανισμού αποτροπής υπερεκπαίδευσης.</w:t>
      </w:r>
      <w:r w:rsidR="00FA36DA" w:rsidRPr="00FA36DA">
        <w:rPr>
          <w:rFonts w:ascii="Times New Roman" w:eastAsia="Times New Roman" w:hAnsi="Times New Roman" w:cs="Times New Roman"/>
          <w:kern w:val="0"/>
          <w:sz w:val="24"/>
          <w:szCs w:val="24"/>
          <w:lang w:eastAsia="el-GR"/>
          <w14:ligatures w14:val="none"/>
        </w:rPr>
        <w:t xml:space="preserve"> </w:t>
      </w:r>
      <w:r w:rsidRPr="00440E52">
        <w:rPr>
          <w:rFonts w:ascii="Times New Roman" w:eastAsia="Times New Roman" w:hAnsi="Times New Roman" w:cs="Times New Roman"/>
          <w:kern w:val="0"/>
          <w:sz w:val="24"/>
          <w:szCs w:val="24"/>
          <w:lang w:eastAsia="el-GR"/>
          <w14:ligatures w14:val="none"/>
        </w:rPr>
        <w:t xml:space="preserve">Πέρα από τα πειραματικά ευρήματα, </w:t>
      </w:r>
      <w:r w:rsidRPr="00440E52">
        <w:rPr>
          <w:rFonts w:ascii="Times New Roman" w:eastAsia="Times New Roman" w:hAnsi="Times New Roman" w:cs="Times New Roman"/>
          <w:kern w:val="0"/>
          <w:sz w:val="24"/>
          <w:szCs w:val="24"/>
          <w:lang w:eastAsia="el-GR"/>
          <w14:ligatures w14:val="none"/>
        </w:rPr>
        <w:lastRenderedPageBreak/>
        <w:t xml:space="preserve">είναι σημαντικό να υπογραμμιστεί η στρατηγική σημασία της τεχνολογίας </w:t>
      </w:r>
      <w:proofErr w:type="spellStart"/>
      <w:r w:rsidRPr="00440E52">
        <w:rPr>
          <w:rFonts w:ascii="Times New Roman" w:eastAsia="Times New Roman" w:hAnsi="Times New Roman" w:cs="Times New Roman"/>
          <w:kern w:val="0"/>
          <w:sz w:val="24"/>
          <w:szCs w:val="24"/>
          <w:lang w:eastAsia="el-GR"/>
          <w14:ligatures w14:val="none"/>
        </w:rPr>
        <w:t>network</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slicing</w:t>
      </w:r>
      <w:proofErr w:type="spellEnd"/>
      <w:r w:rsidRPr="00440E52">
        <w:rPr>
          <w:rFonts w:ascii="Times New Roman" w:eastAsia="Times New Roman" w:hAnsi="Times New Roman" w:cs="Times New Roman"/>
          <w:kern w:val="0"/>
          <w:sz w:val="24"/>
          <w:szCs w:val="24"/>
          <w:lang w:eastAsia="el-GR"/>
          <w14:ligatures w14:val="none"/>
        </w:rPr>
        <w:t xml:space="preserve"> στην εξέλιξη των τηλεπικοινωνιακών συστημάτων. Το </w:t>
      </w:r>
      <w:proofErr w:type="spellStart"/>
      <w:r w:rsidRPr="00440E52">
        <w:rPr>
          <w:rFonts w:ascii="Times New Roman" w:eastAsia="Times New Roman" w:hAnsi="Times New Roman" w:cs="Times New Roman"/>
          <w:kern w:val="0"/>
          <w:sz w:val="24"/>
          <w:szCs w:val="24"/>
          <w:lang w:eastAsia="el-GR"/>
          <w14:ligatures w14:val="none"/>
        </w:rPr>
        <w:t>network</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slicing</w:t>
      </w:r>
      <w:proofErr w:type="spellEnd"/>
      <w:r w:rsidRPr="00440E52">
        <w:rPr>
          <w:rFonts w:ascii="Times New Roman" w:eastAsia="Times New Roman" w:hAnsi="Times New Roman" w:cs="Times New Roman"/>
          <w:kern w:val="0"/>
          <w:sz w:val="24"/>
          <w:szCs w:val="24"/>
          <w:lang w:eastAsia="el-GR"/>
          <w14:ligatures w14:val="none"/>
        </w:rPr>
        <w:t xml:space="preserve"> δεν αποτελεί απλώς ένα τεχνικό εργαλείο, αλλά μία αρχιτεκτονική προσέγγιση που μετασχηματίζει τη λογική σχεδιασμού, παροχής και διαχείρισης υπηρεσιών σε δίκτυα 5G και επόμενης γενιάς. Μέσω της δημιουργίας ανεξάρτητων εικονικών </w:t>
      </w:r>
      <w:proofErr w:type="spellStart"/>
      <w:r w:rsidRPr="00440E52">
        <w:rPr>
          <w:rFonts w:ascii="Times New Roman" w:eastAsia="Times New Roman" w:hAnsi="Times New Roman" w:cs="Times New Roman"/>
          <w:kern w:val="0"/>
          <w:sz w:val="24"/>
          <w:szCs w:val="24"/>
          <w:lang w:eastAsia="el-GR"/>
          <w14:ligatures w14:val="none"/>
        </w:rPr>
        <w:t>slices</w:t>
      </w:r>
      <w:proofErr w:type="spellEnd"/>
      <w:r w:rsidRPr="00440E52">
        <w:rPr>
          <w:rFonts w:ascii="Times New Roman" w:eastAsia="Times New Roman" w:hAnsi="Times New Roman" w:cs="Times New Roman"/>
          <w:kern w:val="0"/>
          <w:sz w:val="24"/>
          <w:szCs w:val="24"/>
          <w:lang w:eastAsia="el-GR"/>
          <w14:ligatures w14:val="none"/>
        </w:rPr>
        <w:t>, κάθε εκ των οποίων μπορεί να εξυπηρετεί διαφορετικές εφαρμογές με συγκεκριμένες απαιτήσεις, επιτυγχάνεται υψηλό επίπεδο προσαρμοστικότητας και αποδοτικότητας, απαραίτητο για το μέλλον των έξυπνων υποδομών, του IoT, της τηλεϊατρικής και των αυτόνομων μεταφορών.</w:t>
      </w:r>
      <w:r w:rsidR="00007922" w:rsidRPr="00007922">
        <w:rPr>
          <w:rFonts w:ascii="Times New Roman" w:eastAsia="Times New Roman" w:hAnsi="Times New Roman" w:cs="Times New Roman"/>
          <w:kern w:val="0"/>
          <w:sz w:val="24"/>
          <w:szCs w:val="24"/>
          <w:lang w:eastAsia="el-GR"/>
          <w14:ligatures w14:val="none"/>
        </w:rPr>
        <w:t xml:space="preserve"> </w:t>
      </w:r>
      <w:r w:rsidRPr="00440E52">
        <w:rPr>
          <w:rFonts w:ascii="Times New Roman" w:eastAsia="Times New Roman" w:hAnsi="Times New Roman" w:cs="Times New Roman"/>
          <w:kern w:val="0"/>
          <w:sz w:val="24"/>
          <w:szCs w:val="24"/>
          <w:lang w:eastAsia="el-GR"/>
          <w14:ligatures w14:val="none"/>
        </w:rPr>
        <w:t xml:space="preserve">Η σημασία της τεχνολογίας αυτής αντανακλάται και στην παγκόσμια ερευνητική και επιχειρηματική τάση: η αγορά του </w:t>
      </w:r>
      <w:proofErr w:type="spellStart"/>
      <w:r w:rsidRPr="00440E52">
        <w:rPr>
          <w:rFonts w:ascii="Times New Roman" w:eastAsia="Times New Roman" w:hAnsi="Times New Roman" w:cs="Times New Roman"/>
          <w:kern w:val="0"/>
          <w:sz w:val="24"/>
          <w:szCs w:val="24"/>
          <w:lang w:eastAsia="el-GR"/>
          <w14:ligatures w14:val="none"/>
        </w:rPr>
        <w:t>network</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slicing</w:t>
      </w:r>
      <w:proofErr w:type="spellEnd"/>
      <w:r w:rsidRPr="00440E52">
        <w:rPr>
          <w:rFonts w:ascii="Times New Roman" w:eastAsia="Times New Roman" w:hAnsi="Times New Roman" w:cs="Times New Roman"/>
          <w:kern w:val="0"/>
          <w:sz w:val="24"/>
          <w:szCs w:val="24"/>
          <w:lang w:eastAsia="el-GR"/>
          <w14:ligatures w14:val="none"/>
        </w:rPr>
        <w:t xml:space="preserve"> αναμένεται να αναπτυχθεί με ραγδαίους ρυθμούς (CAGR ~24%) έως το 2034, ενώ </w:t>
      </w:r>
      <w:proofErr w:type="spellStart"/>
      <w:r w:rsidRPr="00440E52">
        <w:rPr>
          <w:rFonts w:ascii="Times New Roman" w:eastAsia="Times New Roman" w:hAnsi="Times New Roman" w:cs="Times New Roman"/>
          <w:kern w:val="0"/>
          <w:sz w:val="24"/>
          <w:szCs w:val="24"/>
          <w:lang w:eastAsia="el-GR"/>
          <w14:ligatures w14:val="none"/>
        </w:rPr>
        <w:t>πάροχοι</w:t>
      </w:r>
      <w:proofErr w:type="spellEnd"/>
      <w:r w:rsidRPr="00440E52">
        <w:rPr>
          <w:rFonts w:ascii="Times New Roman" w:eastAsia="Times New Roman" w:hAnsi="Times New Roman" w:cs="Times New Roman"/>
          <w:kern w:val="0"/>
          <w:sz w:val="24"/>
          <w:szCs w:val="24"/>
          <w:lang w:eastAsia="el-GR"/>
          <w14:ligatures w14:val="none"/>
        </w:rPr>
        <w:t xml:space="preserve"> όπως η T-Mobile, </w:t>
      </w:r>
      <w:proofErr w:type="spellStart"/>
      <w:r w:rsidRPr="00440E52">
        <w:rPr>
          <w:rFonts w:ascii="Times New Roman" w:eastAsia="Times New Roman" w:hAnsi="Times New Roman" w:cs="Times New Roman"/>
          <w:kern w:val="0"/>
          <w:sz w:val="24"/>
          <w:szCs w:val="24"/>
          <w:lang w:eastAsia="el-GR"/>
          <w14:ligatures w14:val="none"/>
        </w:rPr>
        <w:t>Verizon</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Singtel</w:t>
      </w:r>
      <w:proofErr w:type="spellEnd"/>
      <w:r w:rsidRPr="00440E52">
        <w:rPr>
          <w:rFonts w:ascii="Times New Roman" w:eastAsia="Times New Roman" w:hAnsi="Times New Roman" w:cs="Times New Roman"/>
          <w:kern w:val="0"/>
          <w:sz w:val="24"/>
          <w:szCs w:val="24"/>
          <w:lang w:eastAsia="el-GR"/>
          <w14:ligatures w14:val="none"/>
        </w:rPr>
        <w:t xml:space="preserve">, BT και </w:t>
      </w:r>
      <w:proofErr w:type="spellStart"/>
      <w:r w:rsidRPr="00440E52">
        <w:rPr>
          <w:rFonts w:ascii="Times New Roman" w:eastAsia="Times New Roman" w:hAnsi="Times New Roman" w:cs="Times New Roman"/>
          <w:kern w:val="0"/>
          <w:sz w:val="24"/>
          <w:szCs w:val="24"/>
          <w:lang w:eastAsia="el-GR"/>
          <w14:ligatures w14:val="none"/>
        </w:rPr>
        <w:t>Orange</w:t>
      </w:r>
      <w:proofErr w:type="spellEnd"/>
      <w:r w:rsidRPr="00440E52">
        <w:rPr>
          <w:rFonts w:ascii="Times New Roman" w:eastAsia="Times New Roman" w:hAnsi="Times New Roman" w:cs="Times New Roman"/>
          <w:kern w:val="0"/>
          <w:sz w:val="24"/>
          <w:szCs w:val="24"/>
          <w:lang w:eastAsia="el-GR"/>
          <w14:ligatures w14:val="none"/>
        </w:rPr>
        <w:t xml:space="preserve"> επενδύουν ήδη ενεργά σε υπηρεσίες </w:t>
      </w:r>
      <w:proofErr w:type="spellStart"/>
      <w:r w:rsidRPr="00440E52">
        <w:rPr>
          <w:rFonts w:ascii="Times New Roman" w:eastAsia="Times New Roman" w:hAnsi="Times New Roman" w:cs="Times New Roman"/>
          <w:kern w:val="0"/>
          <w:sz w:val="24"/>
          <w:szCs w:val="24"/>
          <w:lang w:eastAsia="el-GR"/>
          <w14:ligatures w14:val="none"/>
        </w:rPr>
        <w:t>slicing</w:t>
      </w:r>
      <w:proofErr w:type="spellEnd"/>
      <w:r w:rsidRPr="00440E52">
        <w:rPr>
          <w:rFonts w:ascii="Times New Roman" w:eastAsia="Times New Roman" w:hAnsi="Times New Roman" w:cs="Times New Roman"/>
          <w:kern w:val="0"/>
          <w:sz w:val="24"/>
          <w:szCs w:val="24"/>
          <w:lang w:eastAsia="el-GR"/>
          <w14:ligatures w14:val="none"/>
        </w:rPr>
        <w:t xml:space="preserve"> για εξειδικευμένα σενάρια χρήσης. Σε εθνικό επίπεδο, ο όμιλος ΟΤΕ (Cosmote) εισήγαγε στις αρχές του 2025 τις πρώτες υπηρεσίες </w:t>
      </w:r>
      <w:proofErr w:type="spellStart"/>
      <w:r w:rsidRPr="00440E52">
        <w:rPr>
          <w:rFonts w:ascii="Times New Roman" w:eastAsia="Times New Roman" w:hAnsi="Times New Roman" w:cs="Times New Roman"/>
          <w:kern w:val="0"/>
          <w:sz w:val="24"/>
          <w:szCs w:val="24"/>
          <w:lang w:eastAsia="el-GR"/>
          <w14:ligatures w14:val="none"/>
        </w:rPr>
        <w:t>Fixed</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Wireless</w:t>
      </w:r>
      <w:proofErr w:type="spellEnd"/>
      <w:r w:rsidRPr="00440E52">
        <w:rPr>
          <w:rFonts w:ascii="Times New Roman" w:eastAsia="Times New Roman" w:hAnsi="Times New Roman" w:cs="Times New Roman"/>
          <w:kern w:val="0"/>
          <w:sz w:val="24"/>
          <w:szCs w:val="24"/>
          <w:lang w:eastAsia="el-GR"/>
          <w14:ligatures w14:val="none"/>
        </w:rPr>
        <w:t xml:space="preserve"> Access με χρήση 5G SA και </w:t>
      </w:r>
      <w:proofErr w:type="spellStart"/>
      <w:r w:rsidRPr="00440E52">
        <w:rPr>
          <w:rFonts w:ascii="Times New Roman" w:eastAsia="Times New Roman" w:hAnsi="Times New Roman" w:cs="Times New Roman"/>
          <w:kern w:val="0"/>
          <w:sz w:val="24"/>
          <w:szCs w:val="24"/>
          <w:lang w:eastAsia="el-GR"/>
          <w14:ligatures w14:val="none"/>
        </w:rPr>
        <w:t>network</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slicing</w:t>
      </w:r>
      <w:proofErr w:type="spellEnd"/>
      <w:r w:rsidRPr="00440E52">
        <w:rPr>
          <w:rFonts w:ascii="Times New Roman" w:eastAsia="Times New Roman" w:hAnsi="Times New Roman" w:cs="Times New Roman"/>
          <w:kern w:val="0"/>
          <w:sz w:val="24"/>
          <w:szCs w:val="24"/>
          <w:lang w:eastAsia="el-GR"/>
          <w14:ligatures w14:val="none"/>
        </w:rPr>
        <w:t>, επιβεβαιώνοντας την ωριμότητα και τη στρατηγική αξία της τεχνολογίας στην ελληνική πραγματικότητα.</w:t>
      </w:r>
      <w:r w:rsidR="00FA36DA" w:rsidRPr="00FA36DA">
        <w:rPr>
          <w:rFonts w:ascii="Times New Roman" w:eastAsia="Times New Roman" w:hAnsi="Times New Roman" w:cs="Times New Roman"/>
          <w:kern w:val="0"/>
          <w:sz w:val="24"/>
          <w:szCs w:val="24"/>
          <w:lang w:eastAsia="el-GR"/>
          <w14:ligatures w14:val="none"/>
        </w:rPr>
        <w:t xml:space="preserve"> </w:t>
      </w:r>
      <w:r w:rsidRPr="00440E52">
        <w:rPr>
          <w:rFonts w:ascii="Times New Roman" w:eastAsia="Times New Roman" w:hAnsi="Times New Roman" w:cs="Times New Roman"/>
          <w:kern w:val="0"/>
          <w:sz w:val="24"/>
          <w:szCs w:val="24"/>
          <w:lang w:eastAsia="el-GR"/>
          <w14:ligatures w14:val="none"/>
        </w:rPr>
        <w:t xml:space="preserve">Συνεπώς, η ερευνητική δραστηριότητα γύρω από το </w:t>
      </w:r>
      <w:proofErr w:type="spellStart"/>
      <w:r w:rsidRPr="00440E52">
        <w:rPr>
          <w:rFonts w:ascii="Times New Roman" w:eastAsia="Times New Roman" w:hAnsi="Times New Roman" w:cs="Times New Roman"/>
          <w:kern w:val="0"/>
          <w:sz w:val="24"/>
          <w:szCs w:val="24"/>
          <w:lang w:eastAsia="el-GR"/>
          <w14:ligatures w14:val="none"/>
        </w:rPr>
        <w:t>network</w:t>
      </w:r>
      <w:proofErr w:type="spellEnd"/>
      <w:r w:rsidRPr="00440E52">
        <w:rPr>
          <w:rFonts w:ascii="Times New Roman" w:eastAsia="Times New Roman" w:hAnsi="Times New Roman" w:cs="Times New Roman"/>
          <w:kern w:val="0"/>
          <w:sz w:val="24"/>
          <w:szCs w:val="24"/>
          <w:lang w:eastAsia="el-GR"/>
          <w14:ligatures w14:val="none"/>
        </w:rPr>
        <w:t xml:space="preserve"> </w:t>
      </w:r>
      <w:proofErr w:type="spellStart"/>
      <w:r w:rsidRPr="00440E52">
        <w:rPr>
          <w:rFonts w:ascii="Times New Roman" w:eastAsia="Times New Roman" w:hAnsi="Times New Roman" w:cs="Times New Roman"/>
          <w:kern w:val="0"/>
          <w:sz w:val="24"/>
          <w:szCs w:val="24"/>
          <w:lang w:eastAsia="el-GR"/>
          <w14:ligatures w14:val="none"/>
        </w:rPr>
        <w:t>slicing</w:t>
      </w:r>
      <w:proofErr w:type="spellEnd"/>
      <w:r w:rsidRPr="00440E52">
        <w:rPr>
          <w:rFonts w:ascii="Times New Roman" w:eastAsia="Times New Roman" w:hAnsi="Times New Roman" w:cs="Times New Roman"/>
          <w:kern w:val="0"/>
          <w:sz w:val="24"/>
          <w:szCs w:val="24"/>
          <w:lang w:eastAsia="el-GR"/>
          <w14:ligatures w14:val="none"/>
        </w:rPr>
        <w:t xml:space="preserve"> δεν είναι απλώς επίκαιρη αλλά απολύτως αναγκαία. Η κατανόηση των προκλήσεων, η βελτιστοποίηση των μεθόδων διαχείρισης και η ανάπτυξη ευφυών, αυτόνομων μοντέλων λήψης αποφάσεων, θα αποτελέσουν το θεμέλιο για τη μετάβαση σε επόμενα στάδια τηλεπικοινωνιακής και ψηφιακής εξέλιξης.</w:t>
      </w:r>
    </w:p>
    <w:p w14:paraId="18AACB67" w14:textId="77777777" w:rsidR="00440E52" w:rsidRPr="00440E52" w:rsidRDefault="00440E52" w:rsidP="008B4F02">
      <w:pPr>
        <w:pStyle w:val="2"/>
        <w:rPr>
          <w:rFonts w:eastAsia="MS Gothic"/>
          <w:lang w:eastAsia="el-GR"/>
        </w:rPr>
      </w:pPr>
      <w:bookmarkStart w:id="103" w:name="_Toc201791197"/>
      <w:r w:rsidRPr="00440E52">
        <w:rPr>
          <w:rFonts w:eastAsia="MS Gothic"/>
          <w:lang w:eastAsia="el-GR"/>
        </w:rPr>
        <w:t>7.2 Μελλοντική Εργασία</w:t>
      </w:r>
      <w:bookmarkEnd w:id="103"/>
    </w:p>
    <w:p w14:paraId="5790D02B" w14:textId="0F29C750" w:rsidR="00440E52" w:rsidRPr="00440E52" w:rsidRDefault="00440E52" w:rsidP="001F5EA1">
      <w:pPr>
        <w:spacing w:after="200" w:line="360" w:lineRule="auto"/>
        <w:jc w:val="both"/>
        <w:rPr>
          <w:rFonts w:ascii="Times New Roman" w:eastAsia="MS Mincho" w:hAnsi="Times New Roman" w:cs="Times New Roman"/>
          <w:kern w:val="0"/>
          <w:sz w:val="24"/>
          <w:szCs w:val="24"/>
          <w14:ligatures w14:val="none"/>
        </w:rPr>
      </w:pPr>
      <w:r w:rsidRPr="00440E52">
        <w:rPr>
          <w:rFonts w:ascii="Times New Roman" w:eastAsia="MS Mincho" w:hAnsi="Times New Roman" w:cs="Times New Roman"/>
          <w:kern w:val="0"/>
          <w:sz w:val="24"/>
          <w:szCs w:val="24"/>
          <w14:ligatures w14:val="none"/>
        </w:rPr>
        <w:t xml:space="preserve">Παρά τα θετικά αποτελέσματα της παρούσας μελέτης, υπάρχουν αρκετές προοπτικές για περαιτέρω εμβάθυνση και ενίσχυση της επιστημονικής κατανόησης και της τεχνικής </w:t>
      </w:r>
      <w:proofErr w:type="spellStart"/>
      <w:r w:rsidRPr="00440E52">
        <w:rPr>
          <w:rFonts w:ascii="Times New Roman" w:eastAsia="MS Mincho" w:hAnsi="Times New Roman" w:cs="Times New Roman"/>
          <w:kern w:val="0"/>
          <w:sz w:val="24"/>
          <w:szCs w:val="24"/>
          <w14:ligatures w14:val="none"/>
        </w:rPr>
        <w:t>εφαρμοσιμότητας</w:t>
      </w:r>
      <w:proofErr w:type="spellEnd"/>
      <w:r w:rsidRPr="00440E52">
        <w:rPr>
          <w:rFonts w:ascii="Times New Roman" w:eastAsia="MS Mincho" w:hAnsi="Times New Roman" w:cs="Times New Roman"/>
          <w:kern w:val="0"/>
          <w:sz w:val="24"/>
          <w:szCs w:val="24"/>
          <w14:ligatures w14:val="none"/>
        </w:rPr>
        <w:t xml:space="preserve"> των μεθόδων που αναπτύχθηκαν. Μια πρώτη κατεύθυνση αφορά την αξιοποίηση ευρύτερων και πιο ποικιλόμορφων συνόλων δεδομένων. Η χρήση δεδομένων που προέρχονται από πραγματικά λειτουργικά δίκτυα τηλεπικοινωνιών, με διαφορετικά πρότυπα χρήσης, γεωγραφικές κατανομές και χρονικές μεταβολές, θα προσέφερε σημαντική ενίσχυση στη </w:t>
      </w:r>
      <w:proofErr w:type="spellStart"/>
      <w:r w:rsidRPr="00440E52">
        <w:rPr>
          <w:rFonts w:ascii="Times New Roman" w:eastAsia="MS Mincho" w:hAnsi="Times New Roman" w:cs="Times New Roman"/>
          <w:kern w:val="0"/>
          <w:sz w:val="24"/>
          <w:szCs w:val="24"/>
          <w14:ligatures w14:val="none"/>
        </w:rPr>
        <w:t>γενικευσιμότητα</w:t>
      </w:r>
      <w:proofErr w:type="spellEnd"/>
      <w:r w:rsidRPr="00440E52">
        <w:rPr>
          <w:rFonts w:ascii="Times New Roman" w:eastAsia="MS Mincho" w:hAnsi="Times New Roman" w:cs="Times New Roman"/>
          <w:kern w:val="0"/>
          <w:sz w:val="24"/>
          <w:szCs w:val="24"/>
          <w14:ligatures w14:val="none"/>
        </w:rPr>
        <w:t xml:space="preserve"> των μοντέλων και θα αύξανε τη </w:t>
      </w:r>
      <w:proofErr w:type="spellStart"/>
      <w:r w:rsidRPr="00440E52">
        <w:rPr>
          <w:rFonts w:ascii="Times New Roman" w:eastAsia="MS Mincho" w:hAnsi="Times New Roman" w:cs="Times New Roman"/>
          <w:kern w:val="0"/>
          <w:sz w:val="24"/>
          <w:szCs w:val="24"/>
          <w14:ligatures w14:val="none"/>
        </w:rPr>
        <w:t>μεταφερσιμότητα</w:t>
      </w:r>
      <w:proofErr w:type="spellEnd"/>
      <w:r w:rsidRPr="00440E52">
        <w:rPr>
          <w:rFonts w:ascii="Times New Roman" w:eastAsia="MS Mincho" w:hAnsi="Times New Roman" w:cs="Times New Roman"/>
          <w:kern w:val="0"/>
          <w:sz w:val="24"/>
          <w:szCs w:val="24"/>
          <w14:ligatures w14:val="none"/>
        </w:rPr>
        <w:t xml:space="preserve"> των αποτελεσμάτων σε ρεαλιστικά περιβάλλοντα. Επιπλέον, η ενσωμάτωση δεδομένων ροής σε πραγματικό χρόνο (</w:t>
      </w:r>
      <w:proofErr w:type="spellStart"/>
      <w:r w:rsidRPr="00440E52">
        <w:rPr>
          <w:rFonts w:ascii="Times New Roman" w:eastAsia="MS Mincho" w:hAnsi="Times New Roman" w:cs="Times New Roman"/>
          <w:kern w:val="0"/>
          <w:sz w:val="24"/>
          <w:szCs w:val="24"/>
          <w14:ligatures w14:val="none"/>
        </w:rPr>
        <w:t>real-time</w:t>
      </w:r>
      <w:proofErr w:type="spellEnd"/>
      <w:r w:rsidRPr="00440E52">
        <w:rPr>
          <w:rFonts w:ascii="Times New Roman" w:eastAsia="MS Mincho" w:hAnsi="Times New Roman" w:cs="Times New Roman"/>
          <w:kern w:val="0"/>
          <w:sz w:val="24"/>
          <w:szCs w:val="24"/>
          <w14:ligatures w14:val="none"/>
        </w:rPr>
        <w:t xml:space="preserve"> streaming) θα μπορούσε να επιτρέψει τη μετάβαση από στατική πρόβλεψη σε δυναμική λήψη αποφάσεων, με εφαρμογές σε αυτόματα </w:t>
      </w:r>
      <w:proofErr w:type="spellStart"/>
      <w:r w:rsidRPr="00440E52">
        <w:rPr>
          <w:rFonts w:ascii="Times New Roman" w:eastAsia="MS Mincho" w:hAnsi="Times New Roman" w:cs="Times New Roman"/>
          <w:kern w:val="0"/>
          <w:sz w:val="24"/>
          <w:szCs w:val="24"/>
          <w14:ligatures w14:val="none"/>
        </w:rPr>
        <w:t>αυτορυθμιζόμενα</w:t>
      </w:r>
      <w:proofErr w:type="spellEnd"/>
      <w:r w:rsidRPr="00440E52">
        <w:rPr>
          <w:rFonts w:ascii="Times New Roman" w:eastAsia="MS Mincho" w:hAnsi="Times New Roman" w:cs="Times New Roman"/>
          <w:kern w:val="0"/>
          <w:sz w:val="24"/>
          <w:szCs w:val="24"/>
          <w14:ligatures w14:val="none"/>
        </w:rPr>
        <w:t xml:space="preserve"> συστήματα </w:t>
      </w:r>
      <w:r w:rsidRPr="00440E52">
        <w:rPr>
          <w:rFonts w:ascii="Times New Roman" w:eastAsia="MS Mincho" w:hAnsi="Times New Roman" w:cs="Times New Roman"/>
          <w:kern w:val="0"/>
          <w:sz w:val="24"/>
          <w:szCs w:val="24"/>
          <w14:ligatures w14:val="none"/>
        </w:rPr>
        <w:lastRenderedPageBreak/>
        <w:t xml:space="preserve">διαχείρισης </w:t>
      </w:r>
      <w:proofErr w:type="spellStart"/>
      <w:r w:rsidRPr="00440E52">
        <w:rPr>
          <w:rFonts w:ascii="Times New Roman" w:eastAsia="MS Mincho" w:hAnsi="Times New Roman" w:cs="Times New Roman"/>
          <w:kern w:val="0"/>
          <w:sz w:val="24"/>
          <w:szCs w:val="24"/>
          <w14:ligatures w14:val="none"/>
        </w:rPr>
        <w:t>slices</w:t>
      </w:r>
      <w:proofErr w:type="spellEnd"/>
      <w:r w:rsidRPr="00440E52">
        <w:rPr>
          <w:rFonts w:ascii="Times New Roman" w:eastAsia="MS Mincho" w:hAnsi="Times New Roman" w:cs="Times New Roman"/>
          <w:kern w:val="0"/>
          <w:sz w:val="24"/>
          <w:szCs w:val="24"/>
          <w14:ligatures w14:val="none"/>
        </w:rPr>
        <w:t>.</w:t>
      </w:r>
      <w:r w:rsidR="00FA36DA" w:rsidRPr="00FA36DA">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14:ligatures w14:val="none"/>
        </w:rPr>
        <w:t xml:space="preserve">Επιπρόσθετα, αξίζει να εξεταστεί η δυνατότητα εφαρμογής πιο σύνθετων ή εξειδικευμένων αρχιτεκτονικών </w:t>
      </w:r>
      <w:r w:rsidR="00FE1C7B">
        <w:rPr>
          <w:rFonts w:ascii="Times New Roman" w:hAnsi="Times New Roman" w:cs="Times New Roman"/>
          <w:sz w:val="24"/>
          <w:szCs w:val="24"/>
          <w:lang w:val="en-US"/>
        </w:rPr>
        <w:t>ML</w:t>
      </w:r>
      <w:r w:rsidRPr="00440E52">
        <w:rPr>
          <w:rFonts w:ascii="Times New Roman" w:eastAsia="MS Mincho" w:hAnsi="Times New Roman" w:cs="Times New Roman"/>
          <w:kern w:val="0"/>
          <w:sz w:val="24"/>
          <w:szCs w:val="24"/>
          <w14:ligatures w14:val="none"/>
        </w:rPr>
        <w:t xml:space="preserve">. Εκτός από τα </w:t>
      </w:r>
      <w:proofErr w:type="spellStart"/>
      <w:r w:rsidRPr="00440E52">
        <w:rPr>
          <w:rFonts w:ascii="Times New Roman" w:eastAsia="MS Mincho" w:hAnsi="Times New Roman" w:cs="Times New Roman"/>
          <w:kern w:val="0"/>
          <w:sz w:val="24"/>
          <w:szCs w:val="24"/>
          <w14:ligatures w14:val="none"/>
        </w:rPr>
        <w:t>MLPs</w:t>
      </w:r>
      <w:proofErr w:type="spellEnd"/>
      <w:r w:rsidRPr="00440E52">
        <w:rPr>
          <w:rFonts w:ascii="Times New Roman" w:eastAsia="MS Mincho" w:hAnsi="Times New Roman" w:cs="Times New Roman"/>
          <w:kern w:val="0"/>
          <w:sz w:val="24"/>
          <w:szCs w:val="24"/>
          <w14:ligatures w14:val="none"/>
        </w:rPr>
        <w:t xml:space="preserve">, είναι δυνατόν να διερευνηθούν </w:t>
      </w:r>
      <w:proofErr w:type="spellStart"/>
      <w:r w:rsidRPr="00440E52">
        <w:rPr>
          <w:rFonts w:ascii="Times New Roman" w:eastAsia="MS Mincho" w:hAnsi="Times New Roman" w:cs="Times New Roman"/>
          <w:kern w:val="0"/>
          <w:sz w:val="24"/>
          <w:szCs w:val="24"/>
          <w14:ligatures w14:val="none"/>
        </w:rPr>
        <w:t>CNNs</w:t>
      </w:r>
      <w:proofErr w:type="spellEnd"/>
      <w:r w:rsidRPr="00440E52">
        <w:rPr>
          <w:rFonts w:ascii="Times New Roman" w:eastAsia="MS Mincho" w:hAnsi="Times New Roman" w:cs="Times New Roman"/>
          <w:kern w:val="0"/>
          <w:sz w:val="24"/>
          <w:szCs w:val="24"/>
          <w14:ligatures w14:val="none"/>
        </w:rPr>
        <w:t>,</w:t>
      </w:r>
      <w:r w:rsidR="008870CD" w:rsidRPr="008870CD">
        <w:rPr>
          <w:rFonts w:ascii="Times New Roman" w:eastAsia="MS Mincho" w:hAnsi="Times New Roman" w:cs="Times New Roman"/>
          <w:kern w:val="0"/>
          <w:sz w:val="24"/>
          <w:szCs w:val="24"/>
          <w14:ligatures w14:val="none"/>
        </w:rPr>
        <w:t xml:space="preserve"> </w:t>
      </w:r>
      <w:proofErr w:type="spellStart"/>
      <w:r w:rsidRPr="00440E52">
        <w:rPr>
          <w:rFonts w:ascii="Times New Roman" w:eastAsia="MS Mincho" w:hAnsi="Times New Roman" w:cs="Times New Roman"/>
          <w:kern w:val="0"/>
          <w:sz w:val="24"/>
          <w:szCs w:val="24"/>
          <w14:ligatures w14:val="none"/>
        </w:rPr>
        <w:t>RNNs</w:t>
      </w:r>
      <w:proofErr w:type="spellEnd"/>
      <w:r w:rsidRPr="00440E52">
        <w:rPr>
          <w:rFonts w:ascii="Times New Roman" w:eastAsia="MS Mincho" w:hAnsi="Times New Roman" w:cs="Times New Roman"/>
          <w:kern w:val="0"/>
          <w:sz w:val="24"/>
          <w:szCs w:val="24"/>
          <w14:ligatures w14:val="none"/>
        </w:rPr>
        <w:t xml:space="preserve"> ή ακόμη και σύγχρονες αρχιτεκτονικές βασισμένες σε μηχανισμούς προσοχής, όπως τα </w:t>
      </w:r>
      <w:proofErr w:type="spellStart"/>
      <w:r w:rsidRPr="00440E52">
        <w:rPr>
          <w:rFonts w:ascii="Times New Roman" w:eastAsia="MS Mincho" w:hAnsi="Times New Roman" w:cs="Times New Roman"/>
          <w:kern w:val="0"/>
          <w:sz w:val="24"/>
          <w:szCs w:val="24"/>
          <w14:ligatures w14:val="none"/>
        </w:rPr>
        <w:t>Transformer</w:t>
      </w:r>
      <w:proofErr w:type="spellEnd"/>
      <w:r w:rsidRPr="00440E52">
        <w:rPr>
          <w:rFonts w:ascii="Times New Roman" w:eastAsia="MS Mincho" w:hAnsi="Times New Roman" w:cs="Times New Roman"/>
          <w:kern w:val="0"/>
          <w:sz w:val="24"/>
          <w:szCs w:val="24"/>
          <w14:ligatures w14:val="none"/>
        </w:rPr>
        <w:t xml:space="preserve"> </w:t>
      </w:r>
      <w:proofErr w:type="spellStart"/>
      <w:r w:rsidRPr="00440E52">
        <w:rPr>
          <w:rFonts w:ascii="Times New Roman" w:eastAsia="MS Mincho" w:hAnsi="Times New Roman" w:cs="Times New Roman"/>
          <w:kern w:val="0"/>
          <w:sz w:val="24"/>
          <w:szCs w:val="24"/>
          <w14:ligatures w14:val="none"/>
        </w:rPr>
        <w:t>networks</w:t>
      </w:r>
      <w:proofErr w:type="spellEnd"/>
      <w:r w:rsidRPr="00440E52">
        <w:rPr>
          <w:rFonts w:ascii="Times New Roman" w:eastAsia="MS Mincho" w:hAnsi="Times New Roman" w:cs="Times New Roman"/>
          <w:kern w:val="0"/>
          <w:sz w:val="24"/>
          <w:szCs w:val="24"/>
          <w14:ligatures w14:val="none"/>
        </w:rPr>
        <w:t xml:space="preserve">. Οι αρχιτεκτονικές αυτές ενδέχεται να προσφέρουν αυξημένη ικανότητα επεξεργασίας </w:t>
      </w:r>
      <w:proofErr w:type="spellStart"/>
      <w:r w:rsidRPr="00440E52">
        <w:rPr>
          <w:rFonts w:ascii="Times New Roman" w:eastAsia="MS Mincho" w:hAnsi="Times New Roman" w:cs="Times New Roman"/>
          <w:kern w:val="0"/>
          <w:sz w:val="24"/>
          <w:szCs w:val="24"/>
          <w14:ligatures w14:val="none"/>
        </w:rPr>
        <w:t>χωροχρονικών</w:t>
      </w:r>
      <w:proofErr w:type="spellEnd"/>
      <w:r w:rsidRPr="00440E52">
        <w:rPr>
          <w:rFonts w:ascii="Times New Roman" w:eastAsia="MS Mincho" w:hAnsi="Times New Roman" w:cs="Times New Roman"/>
          <w:kern w:val="0"/>
          <w:sz w:val="24"/>
          <w:szCs w:val="24"/>
          <w14:ligatures w14:val="none"/>
        </w:rPr>
        <w:t xml:space="preserve"> μοτίβων και να ενισχύσουν την ακρίβεια της πρόβλεψης σε περιβάλλοντα υψηλής δυναμικής και ασυμμετρίας. Παράλληλα, η χρήση τεχνικών συνδυαστικών μοντέλων (</w:t>
      </w:r>
      <w:proofErr w:type="spellStart"/>
      <w:r w:rsidRPr="00440E52">
        <w:rPr>
          <w:rFonts w:ascii="Times New Roman" w:eastAsia="MS Mincho" w:hAnsi="Times New Roman" w:cs="Times New Roman"/>
          <w:kern w:val="0"/>
          <w:sz w:val="24"/>
          <w:szCs w:val="24"/>
          <w14:ligatures w14:val="none"/>
        </w:rPr>
        <w:t>ensemble</w:t>
      </w:r>
      <w:proofErr w:type="spellEnd"/>
      <w:r w:rsidRPr="00440E52">
        <w:rPr>
          <w:rFonts w:ascii="Times New Roman" w:eastAsia="MS Mincho" w:hAnsi="Times New Roman" w:cs="Times New Roman"/>
          <w:kern w:val="0"/>
          <w:sz w:val="24"/>
          <w:szCs w:val="24"/>
          <w14:ligatures w14:val="none"/>
        </w:rPr>
        <w:t xml:space="preserve"> </w:t>
      </w:r>
      <w:proofErr w:type="spellStart"/>
      <w:r w:rsidRPr="00440E52">
        <w:rPr>
          <w:rFonts w:ascii="Times New Roman" w:eastAsia="MS Mincho" w:hAnsi="Times New Roman" w:cs="Times New Roman"/>
          <w:kern w:val="0"/>
          <w:sz w:val="24"/>
          <w:szCs w:val="24"/>
          <w14:ligatures w14:val="none"/>
        </w:rPr>
        <w:t>learning</w:t>
      </w:r>
      <w:proofErr w:type="spellEnd"/>
      <w:r w:rsidRPr="00440E52">
        <w:rPr>
          <w:rFonts w:ascii="Times New Roman" w:eastAsia="MS Mincho" w:hAnsi="Times New Roman" w:cs="Times New Roman"/>
          <w:kern w:val="0"/>
          <w:sz w:val="24"/>
          <w:szCs w:val="24"/>
          <w14:ligatures w14:val="none"/>
        </w:rPr>
        <w:t xml:space="preserve">), όπως η μέθοδος </w:t>
      </w:r>
      <w:proofErr w:type="spellStart"/>
      <w:r w:rsidRPr="00440E52">
        <w:rPr>
          <w:rFonts w:ascii="Times New Roman" w:eastAsia="MS Mincho" w:hAnsi="Times New Roman" w:cs="Times New Roman"/>
          <w:kern w:val="0"/>
          <w:sz w:val="24"/>
          <w:szCs w:val="24"/>
          <w14:ligatures w14:val="none"/>
        </w:rPr>
        <w:t>Random</w:t>
      </w:r>
      <w:proofErr w:type="spellEnd"/>
      <w:r w:rsidRPr="00440E52">
        <w:rPr>
          <w:rFonts w:ascii="Times New Roman" w:eastAsia="MS Mincho" w:hAnsi="Times New Roman" w:cs="Times New Roman"/>
          <w:kern w:val="0"/>
          <w:sz w:val="24"/>
          <w:szCs w:val="24"/>
          <w14:ligatures w14:val="none"/>
        </w:rPr>
        <w:t xml:space="preserve"> </w:t>
      </w:r>
      <w:proofErr w:type="spellStart"/>
      <w:r w:rsidRPr="00440E52">
        <w:rPr>
          <w:rFonts w:ascii="Times New Roman" w:eastAsia="MS Mincho" w:hAnsi="Times New Roman" w:cs="Times New Roman"/>
          <w:kern w:val="0"/>
          <w:sz w:val="24"/>
          <w:szCs w:val="24"/>
          <w14:ligatures w14:val="none"/>
        </w:rPr>
        <w:t>Forests</w:t>
      </w:r>
      <w:proofErr w:type="spellEnd"/>
      <w:r w:rsidRPr="00440E52">
        <w:rPr>
          <w:rFonts w:ascii="Times New Roman" w:eastAsia="MS Mincho" w:hAnsi="Times New Roman" w:cs="Times New Roman"/>
          <w:kern w:val="0"/>
          <w:sz w:val="24"/>
          <w:szCs w:val="24"/>
          <w14:ligatures w14:val="none"/>
        </w:rPr>
        <w:t xml:space="preserve"> ή τα </w:t>
      </w:r>
      <w:proofErr w:type="spellStart"/>
      <w:r w:rsidRPr="00440E52">
        <w:rPr>
          <w:rFonts w:ascii="Times New Roman" w:eastAsia="MS Mincho" w:hAnsi="Times New Roman" w:cs="Times New Roman"/>
          <w:kern w:val="0"/>
          <w:sz w:val="24"/>
          <w:szCs w:val="24"/>
          <w14:ligatures w14:val="none"/>
        </w:rPr>
        <w:t>Boosting</w:t>
      </w:r>
      <w:proofErr w:type="spellEnd"/>
      <w:r w:rsidRPr="00440E52">
        <w:rPr>
          <w:rFonts w:ascii="Times New Roman" w:eastAsia="MS Mincho" w:hAnsi="Times New Roman" w:cs="Times New Roman"/>
          <w:kern w:val="0"/>
          <w:sz w:val="24"/>
          <w:szCs w:val="24"/>
          <w14:ligatures w14:val="none"/>
        </w:rPr>
        <w:t xml:space="preserve"> μοντέλα, μπορεί να οδηγήσει σε συστήματα μεγαλύτερης σταθερότητας και αξιοπιστίας.</w:t>
      </w:r>
      <w:r w:rsidR="0025096F" w:rsidRPr="0025096F">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14:ligatures w14:val="none"/>
        </w:rPr>
        <w:t>Μια άλλη ενδιαφέρουσα προοπτική αποτελεί η ενσωμάτωση τεχνικών</w:t>
      </w:r>
      <w:r w:rsidR="009D0A68" w:rsidRPr="009D0A68">
        <w:rPr>
          <w:rFonts w:ascii="Times New Roman" w:eastAsia="MS Mincho" w:hAnsi="Times New Roman" w:cs="Times New Roman"/>
          <w:kern w:val="0"/>
          <w:sz w:val="24"/>
          <w:szCs w:val="24"/>
          <w14:ligatures w14:val="none"/>
        </w:rPr>
        <w:t xml:space="preserve"> </w:t>
      </w:r>
      <w:r w:rsidR="009D0A68" w:rsidRPr="00702C30">
        <w:rPr>
          <w:rFonts w:ascii="Times New Roman" w:hAnsi="Times New Roman" w:cs="Times New Roman"/>
          <w:sz w:val="24"/>
          <w:szCs w:val="24"/>
        </w:rPr>
        <w:t>RL</w:t>
      </w:r>
      <w:r w:rsidRPr="00440E52">
        <w:rPr>
          <w:rFonts w:ascii="Times New Roman" w:eastAsia="MS Mincho" w:hAnsi="Times New Roman" w:cs="Times New Roman"/>
          <w:kern w:val="0"/>
          <w:sz w:val="24"/>
          <w:szCs w:val="24"/>
          <w14:ligatures w14:val="none"/>
        </w:rPr>
        <w:t xml:space="preserve">. Η προσέγγιση αυτή επιτρέπει σε ένα σύστημα να </w:t>
      </w:r>
      <w:proofErr w:type="spellStart"/>
      <w:r w:rsidRPr="00440E52">
        <w:rPr>
          <w:rFonts w:ascii="Times New Roman" w:eastAsia="MS Mincho" w:hAnsi="Times New Roman" w:cs="Times New Roman"/>
          <w:kern w:val="0"/>
          <w:sz w:val="24"/>
          <w:szCs w:val="24"/>
          <w14:ligatures w14:val="none"/>
        </w:rPr>
        <w:t>αλληλεπιδρά</w:t>
      </w:r>
      <w:proofErr w:type="spellEnd"/>
      <w:r w:rsidRPr="00440E52">
        <w:rPr>
          <w:rFonts w:ascii="Times New Roman" w:eastAsia="MS Mincho" w:hAnsi="Times New Roman" w:cs="Times New Roman"/>
          <w:kern w:val="0"/>
          <w:sz w:val="24"/>
          <w:szCs w:val="24"/>
          <w14:ligatures w14:val="none"/>
        </w:rPr>
        <w:t xml:space="preserve"> με το περιβάλλον του, να λαμβάνει επιβράβευση ή ποινή με βάση την αποτελεσματικότητα των αποφάσεών του και να βελτιώνει την απόδοσή του μέσω συνεχούς μάθησης. Η εφαρμογή της </w:t>
      </w:r>
      <w:r w:rsidR="00BB7430" w:rsidRPr="00702C30">
        <w:rPr>
          <w:rFonts w:ascii="Times New Roman" w:hAnsi="Times New Roman" w:cs="Times New Roman"/>
          <w:sz w:val="24"/>
          <w:szCs w:val="24"/>
        </w:rPr>
        <w:t>RL</w:t>
      </w:r>
      <w:r w:rsidR="00BB7430" w:rsidRPr="000642F2">
        <w:rPr>
          <w:rFonts w:ascii="Times New Roman" w:hAnsi="Times New Roman" w:cs="Times New Roman"/>
          <w:sz w:val="24"/>
          <w:szCs w:val="24"/>
        </w:rPr>
        <w:t xml:space="preserve"> </w:t>
      </w:r>
      <w:r w:rsidRPr="00440E52">
        <w:rPr>
          <w:rFonts w:ascii="Times New Roman" w:eastAsia="MS Mincho" w:hAnsi="Times New Roman" w:cs="Times New Roman"/>
          <w:kern w:val="0"/>
          <w:sz w:val="24"/>
          <w:szCs w:val="24"/>
          <w14:ligatures w14:val="none"/>
        </w:rPr>
        <w:t xml:space="preserve">στο πλαίσιο του </w:t>
      </w:r>
      <w:proofErr w:type="spellStart"/>
      <w:r w:rsidRPr="00440E52">
        <w:rPr>
          <w:rFonts w:ascii="Times New Roman" w:eastAsia="MS Mincho" w:hAnsi="Times New Roman" w:cs="Times New Roman"/>
          <w:kern w:val="0"/>
          <w:sz w:val="24"/>
          <w:szCs w:val="24"/>
          <w14:ligatures w14:val="none"/>
        </w:rPr>
        <w:t>network</w:t>
      </w:r>
      <w:proofErr w:type="spellEnd"/>
      <w:r w:rsidRPr="00440E52">
        <w:rPr>
          <w:rFonts w:ascii="Times New Roman" w:eastAsia="MS Mincho" w:hAnsi="Times New Roman" w:cs="Times New Roman"/>
          <w:kern w:val="0"/>
          <w:sz w:val="24"/>
          <w:szCs w:val="24"/>
          <w14:ligatures w14:val="none"/>
        </w:rPr>
        <w:t xml:space="preserve"> </w:t>
      </w:r>
      <w:proofErr w:type="spellStart"/>
      <w:r w:rsidRPr="00440E52">
        <w:rPr>
          <w:rFonts w:ascii="Times New Roman" w:eastAsia="MS Mincho" w:hAnsi="Times New Roman" w:cs="Times New Roman"/>
          <w:kern w:val="0"/>
          <w:sz w:val="24"/>
          <w:szCs w:val="24"/>
          <w14:ligatures w14:val="none"/>
        </w:rPr>
        <w:t>slicing</w:t>
      </w:r>
      <w:proofErr w:type="spellEnd"/>
      <w:r w:rsidRPr="00440E52">
        <w:rPr>
          <w:rFonts w:ascii="Times New Roman" w:eastAsia="MS Mincho" w:hAnsi="Times New Roman" w:cs="Times New Roman"/>
          <w:kern w:val="0"/>
          <w:sz w:val="24"/>
          <w:szCs w:val="24"/>
          <w14:ligatures w14:val="none"/>
        </w:rPr>
        <w:t xml:space="preserve"> μπορεί να επιτρέψει την ανάπτυξη προσαρμοζόμενων πολιτικών διαχείρισης πόρων, που θα εξελίσσονται δυναμικά βάσει πραγματικών συνθηκών λειτουργίας του δικτύου, χωρίς την ανάγκη επαναλαμβανόμενης εκπαίδευσης σε στατικά δεδομένα.</w:t>
      </w:r>
      <w:r w:rsidR="0025096F" w:rsidRPr="0025096F">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14:ligatures w14:val="none"/>
        </w:rPr>
        <w:t xml:space="preserve">Ιδιαίτερη σημασία έχει και η </w:t>
      </w:r>
      <w:proofErr w:type="spellStart"/>
      <w:r w:rsidRPr="00440E52">
        <w:rPr>
          <w:rFonts w:ascii="Times New Roman" w:eastAsia="MS Mincho" w:hAnsi="Times New Roman" w:cs="Times New Roman"/>
          <w:kern w:val="0"/>
          <w:sz w:val="24"/>
          <w:szCs w:val="24"/>
          <w14:ligatures w14:val="none"/>
        </w:rPr>
        <w:t>ερμηνευσιμότητα</w:t>
      </w:r>
      <w:proofErr w:type="spellEnd"/>
      <w:r w:rsidRPr="00440E52">
        <w:rPr>
          <w:rFonts w:ascii="Times New Roman" w:eastAsia="MS Mincho" w:hAnsi="Times New Roman" w:cs="Times New Roman"/>
          <w:kern w:val="0"/>
          <w:sz w:val="24"/>
          <w:szCs w:val="24"/>
          <w14:ligatures w14:val="none"/>
        </w:rPr>
        <w:t xml:space="preserve"> των αποτελεσμάτων, καθώς τα συστήματα </w:t>
      </w:r>
      <w:r w:rsidR="00CA2D94">
        <w:rPr>
          <w:rFonts w:ascii="Times New Roman" w:hAnsi="Times New Roman" w:cs="Times New Roman"/>
          <w:sz w:val="24"/>
          <w:szCs w:val="24"/>
          <w:lang w:val="en-US"/>
        </w:rPr>
        <w:t>AI</w:t>
      </w:r>
      <w:r w:rsidRPr="00440E52">
        <w:rPr>
          <w:rFonts w:ascii="Times New Roman" w:eastAsia="MS Mincho" w:hAnsi="Times New Roman" w:cs="Times New Roman"/>
          <w:kern w:val="0"/>
          <w:sz w:val="24"/>
          <w:szCs w:val="24"/>
          <w14:ligatures w14:val="none"/>
        </w:rPr>
        <w:t xml:space="preserve"> – και ιδίως τα </w:t>
      </w:r>
      <w:r w:rsidR="008F7D3E">
        <w:rPr>
          <w:rFonts w:ascii="Times New Roman" w:hAnsi="Times New Roman" w:cs="Times New Roman"/>
          <w:sz w:val="24"/>
          <w:szCs w:val="24"/>
          <w:lang w:val="en-US"/>
        </w:rPr>
        <w:t>DL</w:t>
      </w:r>
      <w:r w:rsidR="008F7D3E" w:rsidRPr="00440E52">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14:ligatures w14:val="none"/>
        </w:rPr>
        <w:t xml:space="preserve">δίκτυα – συχνά λειτουργούν ως «μαύρα κουτιά» και δυσκολεύονται να εξηγήσουν τη λογική πίσω από τις αποφάσεις τους. Η εφαρμογή τεχνικών </w:t>
      </w:r>
      <w:proofErr w:type="spellStart"/>
      <w:r w:rsidRPr="00440E52">
        <w:rPr>
          <w:rFonts w:ascii="Times New Roman" w:eastAsia="MS Mincho" w:hAnsi="Times New Roman" w:cs="Times New Roman"/>
          <w:kern w:val="0"/>
          <w:sz w:val="24"/>
          <w:szCs w:val="24"/>
          <w14:ligatures w14:val="none"/>
        </w:rPr>
        <w:t>Explainable</w:t>
      </w:r>
      <w:proofErr w:type="spellEnd"/>
      <w:r w:rsidRPr="00440E52">
        <w:rPr>
          <w:rFonts w:ascii="Times New Roman" w:eastAsia="MS Mincho" w:hAnsi="Times New Roman" w:cs="Times New Roman"/>
          <w:kern w:val="0"/>
          <w:sz w:val="24"/>
          <w:szCs w:val="24"/>
          <w14:ligatures w14:val="none"/>
        </w:rPr>
        <w:t xml:space="preserve"> AI (XAI), όπως το LIME ή το SHAP, μπορεί να βοηθήσει στην ερμηνεία των προβλέψεων του μοντέλου και να ενισχύσει την εμπιστοσύνη των φορέων παροχής υπηρεσιών αλλά και των ρυθμιστικών αρχών απέναντι σε τέτοιες τεχνολογίες. Η διαφάνεια στη λήψη αποφάσεων δεν αποτελεί απλώς επιστημονική επιταγή, αλλά και πρακτική αναγκαιότητα για την αποδοχή τέτοιων συστημάτων σε κρίσιμες υποδομές.</w:t>
      </w:r>
      <w:r w:rsidR="0025096F" w:rsidRPr="0025096F">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14:ligatures w14:val="none"/>
        </w:rPr>
        <w:t xml:space="preserve">Επιπλέον, προτείνεται η περαιτέρω διερεύνηση της αρχιτεκτονικής συνδυασμένης χρήσης </w:t>
      </w:r>
      <w:proofErr w:type="spellStart"/>
      <w:r w:rsidRPr="00440E52">
        <w:rPr>
          <w:rFonts w:ascii="Times New Roman" w:eastAsia="MS Mincho" w:hAnsi="Times New Roman" w:cs="Times New Roman"/>
          <w:kern w:val="0"/>
          <w:sz w:val="24"/>
          <w:szCs w:val="24"/>
          <w14:ligatures w14:val="none"/>
        </w:rPr>
        <w:t>edge</w:t>
      </w:r>
      <w:proofErr w:type="spellEnd"/>
      <w:r w:rsidRPr="00440E52">
        <w:rPr>
          <w:rFonts w:ascii="Times New Roman" w:eastAsia="MS Mincho" w:hAnsi="Times New Roman" w:cs="Times New Roman"/>
          <w:kern w:val="0"/>
          <w:sz w:val="24"/>
          <w:szCs w:val="24"/>
          <w14:ligatures w14:val="none"/>
        </w:rPr>
        <w:t xml:space="preserve"> και </w:t>
      </w:r>
      <w:proofErr w:type="spellStart"/>
      <w:r w:rsidRPr="00440E52">
        <w:rPr>
          <w:rFonts w:ascii="Times New Roman" w:eastAsia="MS Mincho" w:hAnsi="Times New Roman" w:cs="Times New Roman"/>
          <w:kern w:val="0"/>
          <w:sz w:val="24"/>
          <w:szCs w:val="24"/>
          <w14:ligatures w14:val="none"/>
        </w:rPr>
        <w:t>cloud</w:t>
      </w:r>
      <w:proofErr w:type="spellEnd"/>
      <w:r w:rsidRPr="00440E52">
        <w:rPr>
          <w:rFonts w:ascii="Times New Roman" w:eastAsia="MS Mincho" w:hAnsi="Times New Roman" w:cs="Times New Roman"/>
          <w:kern w:val="0"/>
          <w:sz w:val="24"/>
          <w:szCs w:val="24"/>
          <w14:ligatures w14:val="none"/>
        </w:rPr>
        <w:t xml:space="preserve"> </w:t>
      </w:r>
      <w:proofErr w:type="spellStart"/>
      <w:r w:rsidRPr="00440E52">
        <w:rPr>
          <w:rFonts w:ascii="Times New Roman" w:eastAsia="MS Mincho" w:hAnsi="Times New Roman" w:cs="Times New Roman"/>
          <w:kern w:val="0"/>
          <w:sz w:val="24"/>
          <w:szCs w:val="24"/>
          <w14:ligatures w14:val="none"/>
        </w:rPr>
        <w:t>computing</w:t>
      </w:r>
      <w:proofErr w:type="spellEnd"/>
      <w:r w:rsidRPr="00440E52">
        <w:rPr>
          <w:rFonts w:ascii="Times New Roman" w:eastAsia="MS Mincho" w:hAnsi="Times New Roman" w:cs="Times New Roman"/>
          <w:kern w:val="0"/>
          <w:sz w:val="24"/>
          <w:szCs w:val="24"/>
          <w14:ligatures w14:val="none"/>
        </w:rPr>
        <w:t>. Η δυνατότητα επεξεργασίας δεδομένων στα άκρα του δικτύου (</w:t>
      </w:r>
      <w:proofErr w:type="spellStart"/>
      <w:r w:rsidRPr="00440E52">
        <w:rPr>
          <w:rFonts w:ascii="Times New Roman" w:eastAsia="MS Mincho" w:hAnsi="Times New Roman" w:cs="Times New Roman"/>
          <w:kern w:val="0"/>
          <w:sz w:val="24"/>
          <w:szCs w:val="24"/>
          <w14:ligatures w14:val="none"/>
        </w:rPr>
        <w:t>edge</w:t>
      </w:r>
      <w:proofErr w:type="spellEnd"/>
      <w:r w:rsidRPr="00440E52">
        <w:rPr>
          <w:rFonts w:ascii="Times New Roman" w:eastAsia="MS Mincho" w:hAnsi="Times New Roman" w:cs="Times New Roman"/>
          <w:kern w:val="0"/>
          <w:sz w:val="24"/>
          <w:szCs w:val="24"/>
          <w14:ligatures w14:val="none"/>
        </w:rPr>
        <w:t xml:space="preserve">) επιτρέπει την ταχύτερη απόκριση σε καθυστερήσεις κρίσιμων εφαρμογών, όπως τα URLLC σενάρια, ενώ η υποστήριξη από υπολογιστικά ισχυρότερα </w:t>
      </w:r>
      <w:proofErr w:type="spellStart"/>
      <w:r w:rsidRPr="00440E52">
        <w:rPr>
          <w:rFonts w:ascii="Times New Roman" w:eastAsia="MS Mincho" w:hAnsi="Times New Roman" w:cs="Times New Roman"/>
          <w:kern w:val="0"/>
          <w:sz w:val="24"/>
          <w:szCs w:val="24"/>
          <w14:ligatures w14:val="none"/>
        </w:rPr>
        <w:t>cloud</w:t>
      </w:r>
      <w:proofErr w:type="spellEnd"/>
      <w:r w:rsidRPr="00440E52">
        <w:rPr>
          <w:rFonts w:ascii="Times New Roman" w:eastAsia="MS Mincho" w:hAnsi="Times New Roman" w:cs="Times New Roman"/>
          <w:kern w:val="0"/>
          <w:sz w:val="24"/>
          <w:szCs w:val="24"/>
          <w14:ligatures w14:val="none"/>
        </w:rPr>
        <w:t xml:space="preserve"> κέντρα προσφέρει την απαραίτητη επεκτασιμότητα και κεντρικό συντονισμό. Ένα υβριδικό, κατανεμημένο σύστημα εκπαίδευσης και εφαρμογής μοντέλων θα μπορούσε να συνδυάσει τα πλεονεκτήματα και των δύο προσεγγίσεων.</w:t>
      </w:r>
      <w:r w:rsidR="0025096F" w:rsidRPr="0025096F">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14:ligatures w14:val="none"/>
        </w:rPr>
        <w:t xml:space="preserve">Ακόμα, αξίζει να προταθεί η ενσωμάτωση των παραγόμενων μοντέλων σε πραγματικά λειτουργικά συστήματα τηλεπικοινωνιακής διαχείρισης, αξιοποιώντας αρχιτεκτονικές όπως </w:t>
      </w:r>
      <w:r w:rsidR="00962170">
        <w:rPr>
          <w:rFonts w:ascii="Times New Roman" w:eastAsia="MS Mincho" w:hAnsi="Times New Roman" w:cs="Times New Roman"/>
          <w:kern w:val="0"/>
          <w:sz w:val="24"/>
          <w:szCs w:val="24"/>
          <w14:ligatures w14:val="none"/>
        </w:rPr>
        <w:t>η</w:t>
      </w:r>
      <w:r w:rsidRPr="00440E52">
        <w:rPr>
          <w:rFonts w:ascii="Times New Roman" w:eastAsia="MS Mincho" w:hAnsi="Times New Roman" w:cs="Times New Roman"/>
          <w:kern w:val="0"/>
          <w:sz w:val="24"/>
          <w:szCs w:val="24"/>
          <w14:ligatures w14:val="none"/>
        </w:rPr>
        <w:t xml:space="preserve"> SDN και </w:t>
      </w:r>
      <w:r w:rsidR="00962170">
        <w:rPr>
          <w:rFonts w:ascii="Times New Roman" w:eastAsia="MS Mincho" w:hAnsi="Times New Roman" w:cs="Times New Roman"/>
          <w:kern w:val="0"/>
          <w:sz w:val="24"/>
          <w:szCs w:val="24"/>
          <w14:ligatures w14:val="none"/>
        </w:rPr>
        <w:t>η</w:t>
      </w:r>
      <w:r w:rsidR="00E85D25" w:rsidRPr="00E85D25">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14:ligatures w14:val="none"/>
        </w:rPr>
        <w:t xml:space="preserve">NFV. Μέσω αυτών, οι προβλέψεις του μοντέλου δεν θα παραμένουν </w:t>
      </w:r>
      <w:r w:rsidRPr="00440E52">
        <w:rPr>
          <w:rFonts w:ascii="Times New Roman" w:eastAsia="MS Mincho" w:hAnsi="Times New Roman" w:cs="Times New Roman"/>
          <w:kern w:val="0"/>
          <w:sz w:val="24"/>
          <w:szCs w:val="24"/>
          <w14:ligatures w14:val="none"/>
        </w:rPr>
        <w:lastRenderedPageBreak/>
        <w:t xml:space="preserve">σε θεωρητικό επίπεδο αλλά θα μεταφράζονται άμεσα σε δυναμικές αποφάσεις σε επίπεδο διαμόρφωσης και κατανομής πόρων. Η πλήρης ενσωμάτωση τεχνικών </w:t>
      </w:r>
      <w:r w:rsidR="00FE1C7B">
        <w:rPr>
          <w:rFonts w:ascii="Times New Roman" w:hAnsi="Times New Roman" w:cs="Times New Roman"/>
          <w:sz w:val="24"/>
          <w:szCs w:val="24"/>
          <w:lang w:val="en-US"/>
        </w:rPr>
        <w:t>ML</w:t>
      </w:r>
      <w:r w:rsidR="00FE1C7B" w:rsidRPr="00440E52">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14:ligatures w14:val="none"/>
        </w:rPr>
        <w:t xml:space="preserve">σε ζωντανά περιβάλλοντα διαχείρισης </w:t>
      </w:r>
      <w:proofErr w:type="spellStart"/>
      <w:r w:rsidRPr="00440E52">
        <w:rPr>
          <w:rFonts w:ascii="Times New Roman" w:eastAsia="MS Mincho" w:hAnsi="Times New Roman" w:cs="Times New Roman"/>
          <w:kern w:val="0"/>
          <w:sz w:val="24"/>
          <w:szCs w:val="24"/>
          <w14:ligatures w14:val="none"/>
        </w:rPr>
        <w:t>slices</w:t>
      </w:r>
      <w:proofErr w:type="spellEnd"/>
      <w:r w:rsidRPr="00440E52">
        <w:rPr>
          <w:rFonts w:ascii="Times New Roman" w:eastAsia="MS Mincho" w:hAnsi="Times New Roman" w:cs="Times New Roman"/>
          <w:kern w:val="0"/>
          <w:sz w:val="24"/>
          <w:szCs w:val="24"/>
          <w14:ligatures w14:val="none"/>
        </w:rPr>
        <w:t xml:space="preserve"> συνιστά το τελικό στάδιο μετάβασης από την ερευνητική τεκμηρίωση στην πρακτική και επιχειρησιακή αξιοποίηση των προτεινόμενων συστημάτων.</w:t>
      </w:r>
      <w:r w:rsidR="0025096F" w:rsidRPr="0025096F">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14:ligatures w14:val="none"/>
        </w:rPr>
        <w:t xml:space="preserve">Τέλος, αξίζει να σημειωθεί ότι η τεχνολογία του </w:t>
      </w:r>
      <w:r w:rsidRPr="00440E52">
        <w:rPr>
          <w:rFonts w:ascii="Times New Roman" w:eastAsia="MS Mincho" w:hAnsi="Times New Roman" w:cs="Times New Roman"/>
          <w:kern w:val="0"/>
          <w:sz w:val="24"/>
          <w:szCs w:val="24"/>
          <w:lang w:val="en-US"/>
          <w14:ligatures w14:val="none"/>
        </w:rPr>
        <w:t>network</w:t>
      </w:r>
      <w:r w:rsidRPr="00440E52">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lang w:val="en-US"/>
          <w14:ligatures w14:val="none"/>
        </w:rPr>
        <w:t>slicing</w:t>
      </w:r>
      <w:r w:rsidRPr="00440E52">
        <w:rPr>
          <w:rFonts w:ascii="Times New Roman" w:eastAsia="MS Mincho" w:hAnsi="Times New Roman" w:cs="Times New Roman"/>
          <w:kern w:val="0"/>
          <w:sz w:val="24"/>
          <w:szCs w:val="24"/>
          <w14:ligatures w14:val="none"/>
        </w:rPr>
        <w:t xml:space="preserve"> δεν περιορίζεται στο πλαίσιο του 5</w:t>
      </w:r>
      <w:r w:rsidRPr="00440E52">
        <w:rPr>
          <w:rFonts w:ascii="Times New Roman" w:eastAsia="MS Mincho" w:hAnsi="Times New Roman" w:cs="Times New Roman"/>
          <w:kern w:val="0"/>
          <w:sz w:val="24"/>
          <w:szCs w:val="24"/>
          <w:lang w:val="en-US"/>
          <w14:ligatures w14:val="none"/>
        </w:rPr>
        <w:t>G</w:t>
      </w:r>
      <w:r w:rsidRPr="00440E52">
        <w:rPr>
          <w:rFonts w:ascii="Times New Roman" w:eastAsia="MS Mincho" w:hAnsi="Times New Roman" w:cs="Times New Roman"/>
          <w:kern w:val="0"/>
          <w:sz w:val="24"/>
          <w:szCs w:val="24"/>
          <w14:ligatures w14:val="none"/>
        </w:rPr>
        <w:t>, αλλά διαφαίνεται πως θα αποτελέσει έναν από τους βασικούς δομικούς πυλώνες και των μελλοντικών αρχιτεκτονικών 6</w:t>
      </w:r>
      <w:r w:rsidRPr="00440E52">
        <w:rPr>
          <w:rFonts w:ascii="Times New Roman" w:eastAsia="MS Mincho" w:hAnsi="Times New Roman" w:cs="Times New Roman"/>
          <w:kern w:val="0"/>
          <w:sz w:val="24"/>
          <w:szCs w:val="24"/>
          <w:lang w:val="en-US"/>
          <w14:ligatures w14:val="none"/>
        </w:rPr>
        <w:t>G</w:t>
      </w:r>
      <w:r w:rsidRPr="00440E52">
        <w:rPr>
          <w:rFonts w:ascii="Times New Roman" w:eastAsia="MS Mincho" w:hAnsi="Times New Roman" w:cs="Times New Roman"/>
          <w:kern w:val="0"/>
          <w:sz w:val="24"/>
          <w:szCs w:val="24"/>
          <w14:ligatures w14:val="none"/>
        </w:rPr>
        <w:t xml:space="preserve">. Ήδη από σήμερα, η διεθνής ερευνητική κοινότητα επενδύει ενεργά στην εξερεύνηση προηγμένων μορφών </w:t>
      </w:r>
      <w:r w:rsidRPr="00440E52">
        <w:rPr>
          <w:rFonts w:ascii="Times New Roman" w:eastAsia="MS Mincho" w:hAnsi="Times New Roman" w:cs="Times New Roman"/>
          <w:kern w:val="0"/>
          <w:sz w:val="24"/>
          <w:szCs w:val="24"/>
          <w:lang w:val="en-US"/>
          <w14:ligatures w14:val="none"/>
        </w:rPr>
        <w:t>slicing</w:t>
      </w:r>
      <w:r w:rsidRPr="00440E52">
        <w:rPr>
          <w:rFonts w:ascii="Times New Roman" w:eastAsia="MS Mincho" w:hAnsi="Times New Roman" w:cs="Times New Roman"/>
          <w:kern w:val="0"/>
          <w:sz w:val="24"/>
          <w:szCs w:val="24"/>
          <w14:ligatures w14:val="none"/>
        </w:rPr>
        <w:t xml:space="preserve">, οι οποίες θα χαρακτηρίζονται από αυτόνομη λειτουργία, ενσωματωμένη </w:t>
      </w:r>
      <w:r w:rsidR="00147C8C">
        <w:rPr>
          <w:rFonts w:ascii="Times New Roman" w:hAnsi="Times New Roman" w:cs="Times New Roman"/>
          <w:sz w:val="24"/>
          <w:szCs w:val="24"/>
          <w:lang w:val="en-US"/>
        </w:rPr>
        <w:t>AI</w:t>
      </w:r>
      <w:r w:rsidRPr="00440E52">
        <w:rPr>
          <w:rFonts w:ascii="Times New Roman" w:eastAsia="MS Mincho" w:hAnsi="Times New Roman" w:cs="Times New Roman"/>
          <w:kern w:val="0"/>
          <w:sz w:val="24"/>
          <w:szCs w:val="24"/>
          <w14:ligatures w14:val="none"/>
        </w:rPr>
        <w:t xml:space="preserve">, </w:t>
      </w:r>
      <w:proofErr w:type="spellStart"/>
      <w:r w:rsidRPr="00440E52">
        <w:rPr>
          <w:rFonts w:ascii="Times New Roman" w:eastAsia="MS Mincho" w:hAnsi="Times New Roman" w:cs="Times New Roman"/>
          <w:kern w:val="0"/>
          <w:sz w:val="24"/>
          <w:szCs w:val="24"/>
          <w14:ligatures w14:val="none"/>
        </w:rPr>
        <w:t>διαλειτουργικότητα</w:t>
      </w:r>
      <w:proofErr w:type="spellEnd"/>
      <w:r w:rsidRPr="00440E52">
        <w:rPr>
          <w:rFonts w:ascii="Times New Roman" w:eastAsia="MS Mincho" w:hAnsi="Times New Roman" w:cs="Times New Roman"/>
          <w:kern w:val="0"/>
          <w:sz w:val="24"/>
          <w:szCs w:val="24"/>
          <w14:ligatures w14:val="none"/>
        </w:rPr>
        <w:t xml:space="preserve"> σε πολλαπλά </w:t>
      </w:r>
      <w:r w:rsidRPr="00440E52">
        <w:rPr>
          <w:rFonts w:ascii="Times New Roman" w:eastAsia="MS Mincho" w:hAnsi="Times New Roman" w:cs="Times New Roman"/>
          <w:kern w:val="0"/>
          <w:sz w:val="24"/>
          <w:szCs w:val="24"/>
          <w:lang w:val="en-US"/>
          <w14:ligatures w14:val="none"/>
        </w:rPr>
        <w:t>domains</w:t>
      </w:r>
      <w:r w:rsidRPr="00440E52">
        <w:rPr>
          <w:rFonts w:ascii="Times New Roman" w:eastAsia="MS Mincho" w:hAnsi="Times New Roman" w:cs="Times New Roman"/>
          <w:kern w:val="0"/>
          <w:sz w:val="24"/>
          <w:szCs w:val="24"/>
          <w14:ligatures w14:val="none"/>
        </w:rPr>
        <w:t xml:space="preserve"> και δυνατότητα πλήρους απομόνωσης μεταξύ διαφορετικών υπηρεσιών και χρηστών. Στο πλαίσιο αυτό, εξελίξεις όπως η ομοσπονδιακή ενισχυτική μάθηση (</w:t>
      </w:r>
      <w:r w:rsidRPr="00440E52">
        <w:rPr>
          <w:rFonts w:ascii="Times New Roman" w:eastAsia="MS Mincho" w:hAnsi="Times New Roman" w:cs="Times New Roman"/>
          <w:kern w:val="0"/>
          <w:sz w:val="24"/>
          <w:szCs w:val="24"/>
          <w:lang w:val="en-US"/>
          <w14:ligatures w14:val="none"/>
        </w:rPr>
        <w:t>federated</w:t>
      </w:r>
      <w:r w:rsidRPr="00440E52">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lang w:val="en-US"/>
          <w14:ligatures w14:val="none"/>
        </w:rPr>
        <w:t>deep</w:t>
      </w:r>
      <w:r w:rsidRPr="00440E52">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lang w:val="en-US"/>
          <w14:ligatures w14:val="none"/>
        </w:rPr>
        <w:t>reinforcement</w:t>
      </w:r>
      <w:r w:rsidRPr="00440E52">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lang w:val="en-US"/>
          <w14:ligatures w14:val="none"/>
        </w:rPr>
        <w:t>learning</w:t>
      </w:r>
      <w:r w:rsidRPr="00440E52">
        <w:rPr>
          <w:rFonts w:ascii="Times New Roman" w:eastAsia="MS Mincho" w:hAnsi="Times New Roman" w:cs="Times New Roman"/>
          <w:kern w:val="0"/>
          <w:sz w:val="24"/>
          <w:szCs w:val="24"/>
          <w14:ligatures w14:val="none"/>
        </w:rPr>
        <w:t xml:space="preserve">), τα </w:t>
      </w:r>
      <w:r w:rsidRPr="00440E52">
        <w:rPr>
          <w:rFonts w:ascii="Times New Roman" w:eastAsia="MS Mincho" w:hAnsi="Times New Roman" w:cs="Times New Roman"/>
          <w:kern w:val="0"/>
          <w:sz w:val="24"/>
          <w:szCs w:val="24"/>
          <w:lang w:val="en-US"/>
          <w14:ligatures w14:val="none"/>
        </w:rPr>
        <w:t>explainable</w:t>
      </w:r>
      <w:r w:rsidRPr="00440E52">
        <w:rPr>
          <w:rFonts w:ascii="Times New Roman" w:eastAsia="MS Mincho" w:hAnsi="Times New Roman" w:cs="Times New Roman"/>
          <w:kern w:val="0"/>
          <w:sz w:val="24"/>
          <w:szCs w:val="24"/>
          <w14:ligatures w14:val="none"/>
        </w:rPr>
        <w:t xml:space="preserve"> </w:t>
      </w:r>
      <w:proofErr w:type="spellStart"/>
      <w:r w:rsidRPr="00440E52">
        <w:rPr>
          <w:rFonts w:ascii="Times New Roman" w:eastAsia="MS Mincho" w:hAnsi="Times New Roman" w:cs="Times New Roman"/>
          <w:kern w:val="0"/>
          <w:sz w:val="24"/>
          <w:szCs w:val="24"/>
          <w:lang w:val="en-US"/>
          <w14:ligatures w14:val="none"/>
        </w:rPr>
        <w:t>MLOps</w:t>
      </w:r>
      <w:proofErr w:type="spellEnd"/>
      <w:r w:rsidRPr="00440E52">
        <w:rPr>
          <w:rFonts w:ascii="Times New Roman" w:eastAsia="MS Mincho" w:hAnsi="Times New Roman" w:cs="Times New Roman"/>
          <w:kern w:val="0"/>
          <w:sz w:val="24"/>
          <w:szCs w:val="24"/>
          <w14:ligatures w14:val="none"/>
        </w:rPr>
        <w:t xml:space="preserve"> και τα </w:t>
      </w:r>
      <w:r w:rsidRPr="00440E52">
        <w:rPr>
          <w:rFonts w:ascii="Times New Roman" w:eastAsia="MS Mincho" w:hAnsi="Times New Roman" w:cs="Times New Roman"/>
          <w:kern w:val="0"/>
          <w:sz w:val="24"/>
          <w:szCs w:val="24"/>
          <w:lang w:val="en-US"/>
          <w14:ligatures w14:val="none"/>
        </w:rPr>
        <w:t>recursive</w:t>
      </w:r>
      <w:r w:rsidRPr="00440E52">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lang w:val="en-US"/>
          <w14:ligatures w14:val="none"/>
        </w:rPr>
        <w:t>slice</w:t>
      </w:r>
      <w:r w:rsidRPr="00440E52">
        <w:rPr>
          <w:rFonts w:ascii="Times New Roman" w:eastAsia="MS Mincho" w:hAnsi="Times New Roman" w:cs="Times New Roman"/>
          <w:kern w:val="0"/>
          <w:sz w:val="24"/>
          <w:szCs w:val="24"/>
          <w14:ligatures w14:val="none"/>
        </w:rPr>
        <w:t xml:space="preserve"> </w:t>
      </w:r>
      <w:r w:rsidRPr="00440E52">
        <w:rPr>
          <w:rFonts w:ascii="Times New Roman" w:eastAsia="MS Mincho" w:hAnsi="Times New Roman" w:cs="Times New Roman"/>
          <w:kern w:val="0"/>
          <w:sz w:val="24"/>
          <w:szCs w:val="24"/>
          <w:lang w:val="en-US"/>
          <w14:ligatures w14:val="none"/>
        </w:rPr>
        <w:t>orchestration</w:t>
      </w:r>
      <w:r w:rsidRPr="00440E52">
        <w:rPr>
          <w:rFonts w:ascii="Times New Roman" w:eastAsia="MS Mincho" w:hAnsi="Times New Roman" w:cs="Times New Roman"/>
          <w:kern w:val="0"/>
          <w:sz w:val="24"/>
          <w:szCs w:val="24"/>
          <w14:ligatures w14:val="none"/>
        </w:rPr>
        <w:t xml:space="preserve"> συστήματα, έρχονται να επαναπροσδιορίσουν τη διαχείριση και τη λειτουργία του </w:t>
      </w:r>
      <w:r w:rsidRPr="00440E52">
        <w:rPr>
          <w:rFonts w:ascii="Times New Roman" w:eastAsia="MS Mincho" w:hAnsi="Times New Roman" w:cs="Times New Roman"/>
          <w:kern w:val="0"/>
          <w:sz w:val="24"/>
          <w:szCs w:val="24"/>
          <w:lang w:val="en-US"/>
          <w14:ligatures w14:val="none"/>
        </w:rPr>
        <w:t>slicing</w:t>
      </w:r>
      <w:r w:rsidRPr="00440E52">
        <w:rPr>
          <w:rFonts w:ascii="Times New Roman" w:eastAsia="MS Mincho" w:hAnsi="Times New Roman" w:cs="Times New Roman"/>
          <w:kern w:val="0"/>
          <w:sz w:val="24"/>
          <w:szCs w:val="24"/>
          <w14:ligatures w14:val="none"/>
        </w:rPr>
        <w:t xml:space="preserve"> σε περιβάλλοντα εξαιρετικά υψηλής πολυπλοκότητας, όπως αυτά που θα υποστηρίζει το 6</w:t>
      </w:r>
      <w:r w:rsidRPr="00440E52">
        <w:rPr>
          <w:rFonts w:ascii="Times New Roman" w:eastAsia="MS Mincho" w:hAnsi="Times New Roman" w:cs="Times New Roman"/>
          <w:kern w:val="0"/>
          <w:sz w:val="24"/>
          <w:szCs w:val="24"/>
          <w:lang w:val="en-US"/>
          <w14:ligatures w14:val="none"/>
        </w:rPr>
        <w:t>G</w:t>
      </w:r>
      <w:r w:rsidRPr="00440E52">
        <w:rPr>
          <w:rFonts w:ascii="Times New Roman" w:eastAsia="MS Mincho" w:hAnsi="Times New Roman" w:cs="Times New Roman"/>
          <w:kern w:val="0"/>
          <w:sz w:val="24"/>
          <w:szCs w:val="24"/>
          <w14:ligatures w14:val="none"/>
        </w:rPr>
        <w:t xml:space="preserve">. Η μελλοντική έρευνα στο πεδίο αυτό αποτελεί όχι μόνο μια φυσική εξέλιξη, αλλά και αναγκαιότητα, ώστε οι τεχνολογίες </w:t>
      </w:r>
      <w:r w:rsidR="00BB755A">
        <w:rPr>
          <w:rFonts w:ascii="Times New Roman" w:hAnsi="Times New Roman" w:cs="Times New Roman"/>
          <w:sz w:val="24"/>
          <w:szCs w:val="24"/>
          <w:lang w:val="en-US"/>
        </w:rPr>
        <w:t>AI</w:t>
      </w:r>
      <w:r w:rsidRPr="00440E52">
        <w:rPr>
          <w:rFonts w:ascii="Times New Roman" w:eastAsia="MS Mincho" w:hAnsi="Times New Roman" w:cs="Times New Roman"/>
          <w:kern w:val="0"/>
          <w:sz w:val="24"/>
          <w:szCs w:val="24"/>
          <w14:ligatures w14:val="none"/>
        </w:rPr>
        <w:t xml:space="preserve">, </w:t>
      </w:r>
      <w:proofErr w:type="spellStart"/>
      <w:r w:rsidRPr="00440E52">
        <w:rPr>
          <w:rFonts w:ascii="Times New Roman" w:eastAsia="MS Mincho" w:hAnsi="Times New Roman" w:cs="Times New Roman"/>
          <w:kern w:val="0"/>
          <w:sz w:val="24"/>
          <w:szCs w:val="24"/>
          <w14:ligatures w14:val="none"/>
        </w:rPr>
        <w:t>διασυνδεσιμότητας</w:t>
      </w:r>
      <w:proofErr w:type="spellEnd"/>
      <w:r w:rsidRPr="00440E52">
        <w:rPr>
          <w:rFonts w:ascii="Times New Roman" w:eastAsia="MS Mincho" w:hAnsi="Times New Roman" w:cs="Times New Roman"/>
          <w:kern w:val="0"/>
          <w:sz w:val="24"/>
          <w:szCs w:val="24"/>
          <w14:ligatures w14:val="none"/>
        </w:rPr>
        <w:t xml:space="preserve"> και αυτονομίας να ενσωματωθούν λειτουργικά στις τηλεπικοινωνίες επόμενης γενιάς [</w:t>
      </w:r>
      <w:r w:rsidR="00052744" w:rsidRPr="00052744">
        <w:rPr>
          <w:rFonts w:ascii="Times New Roman" w:eastAsia="MS Mincho" w:hAnsi="Times New Roman" w:cs="Times New Roman"/>
          <w:kern w:val="0"/>
          <w:sz w:val="24"/>
          <w:szCs w:val="24"/>
          <w14:ligatures w14:val="none"/>
        </w:rPr>
        <w:t>3</w:t>
      </w:r>
      <w:r w:rsidR="00AB2F63">
        <w:rPr>
          <w:rFonts w:ascii="Times New Roman" w:eastAsia="MS Mincho" w:hAnsi="Times New Roman" w:cs="Times New Roman"/>
          <w:kern w:val="0"/>
          <w:sz w:val="24"/>
          <w:szCs w:val="24"/>
          <w14:ligatures w14:val="none"/>
        </w:rPr>
        <w:t>2</w:t>
      </w:r>
      <w:r w:rsidRPr="00440E52">
        <w:rPr>
          <w:rFonts w:ascii="Times New Roman" w:eastAsia="MS Mincho" w:hAnsi="Times New Roman" w:cs="Times New Roman"/>
          <w:kern w:val="0"/>
          <w:sz w:val="24"/>
          <w:szCs w:val="24"/>
          <w14:ligatures w14:val="none"/>
        </w:rPr>
        <w:t>], [</w:t>
      </w:r>
      <w:r w:rsidR="00052744" w:rsidRPr="00052744">
        <w:rPr>
          <w:rFonts w:ascii="Times New Roman" w:eastAsia="MS Mincho" w:hAnsi="Times New Roman" w:cs="Times New Roman"/>
          <w:kern w:val="0"/>
          <w:sz w:val="24"/>
          <w:szCs w:val="24"/>
          <w14:ligatures w14:val="none"/>
        </w:rPr>
        <w:t>3</w:t>
      </w:r>
      <w:r w:rsidR="00AB2F63">
        <w:rPr>
          <w:rFonts w:ascii="Times New Roman" w:eastAsia="MS Mincho" w:hAnsi="Times New Roman" w:cs="Times New Roman"/>
          <w:kern w:val="0"/>
          <w:sz w:val="24"/>
          <w:szCs w:val="24"/>
          <w14:ligatures w14:val="none"/>
        </w:rPr>
        <w:t>3</w:t>
      </w:r>
      <w:r w:rsidR="005C1F15">
        <w:rPr>
          <w:rFonts w:ascii="Times New Roman" w:eastAsia="MS Mincho" w:hAnsi="Times New Roman" w:cs="Times New Roman"/>
          <w:kern w:val="0"/>
          <w:sz w:val="24"/>
          <w:szCs w:val="24"/>
          <w14:ligatures w14:val="none"/>
        </w:rPr>
        <w:t>]</w:t>
      </w:r>
      <w:r w:rsidRPr="00440E52">
        <w:rPr>
          <w:rFonts w:ascii="Times New Roman" w:eastAsia="MS Mincho" w:hAnsi="Times New Roman" w:cs="Times New Roman"/>
          <w:kern w:val="0"/>
          <w:sz w:val="24"/>
          <w:szCs w:val="24"/>
          <w14:ligatures w14:val="none"/>
        </w:rPr>
        <w:t>.</w:t>
      </w:r>
    </w:p>
    <w:p w14:paraId="698EE114" w14:textId="77777777" w:rsidR="00440E52" w:rsidRPr="00440E52" w:rsidRDefault="00403F56" w:rsidP="001F5EA1">
      <w:pPr>
        <w:spacing w:after="200" w:line="276" w:lineRule="auto"/>
        <w:jc w:val="both"/>
        <w:rPr>
          <w:rFonts w:ascii="Times New Roman" w:eastAsia="MS Mincho" w:hAnsi="Times New Roman" w:cs="Times New Roman"/>
          <w:kern w:val="0"/>
          <w:sz w:val="24"/>
          <w:szCs w:val="24"/>
          <w14:ligatures w14:val="none"/>
        </w:rPr>
      </w:pPr>
      <w:commentRangeStart w:id="104"/>
      <w:commentRangeEnd w:id="104"/>
      <w:r>
        <w:rPr>
          <w:rStyle w:val="af2"/>
        </w:rPr>
        <w:commentReference w:id="104"/>
      </w:r>
    </w:p>
    <w:p w14:paraId="2FA13FE3" w14:textId="77777777" w:rsidR="00440E52" w:rsidRPr="000501F0" w:rsidRDefault="00440E52" w:rsidP="00440E52">
      <w:pPr>
        <w:shd w:val="clear" w:color="auto" w:fill="FFFFFF"/>
        <w:tabs>
          <w:tab w:val="left" w:pos="6312"/>
        </w:tabs>
        <w:spacing w:after="0" w:line="285" w:lineRule="atLeast"/>
        <w:rPr>
          <w:rFonts w:ascii="Consolas" w:eastAsia="Times New Roman" w:hAnsi="Consolas" w:cs="Times New Roman"/>
          <w:color w:val="000000"/>
          <w:kern w:val="0"/>
          <w:sz w:val="21"/>
          <w:szCs w:val="21"/>
          <w:lang w:eastAsia="el-GR"/>
          <w14:ligatures w14:val="none"/>
        </w:rPr>
      </w:pPr>
      <w:bookmarkStart w:id="105" w:name="_Hlk200746263"/>
    </w:p>
    <w:p w14:paraId="581CA56E" w14:textId="77777777" w:rsidR="00440E52" w:rsidRPr="00052744" w:rsidRDefault="00440E52" w:rsidP="00440E52">
      <w:pPr>
        <w:shd w:val="clear" w:color="auto" w:fill="FFFFFF"/>
        <w:tabs>
          <w:tab w:val="left" w:pos="6312"/>
        </w:tabs>
        <w:spacing w:after="0" w:line="285" w:lineRule="atLeast"/>
        <w:rPr>
          <w:rFonts w:ascii="Consolas" w:eastAsia="Times New Roman" w:hAnsi="Consolas" w:cs="Times New Roman"/>
          <w:color w:val="000000"/>
          <w:kern w:val="0"/>
          <w:sz w:val="21"/>
          <w:szCs w:val="21"/>
          <w:lang w:eastAsia="el-GR"/>
          <w14:ligatures w14:val="none"/>
        </w:rPr>
      </w:pPr>
      <w:r w:rsidRPr="00052744">
        <w:rPr>
          <w:rFonts w:ascii="Consolas" w:eastAsia="Times New Roman" w:hAnsi="Consolas" w:cs="Times New Roman"/>
          <w:color w:val="000000"/>
          <w:kern w:val="0"/>
          <w:sz w:val="21"/>
          <w:szCs w:val="21"/>
          <w:lang w:eastAsia="el-GR"/>
          <w14:ligatures w14:val="none"/>
        </w:rPr>
        <w:t xml:space="preserve">    </w:t>
      </w:r>
    </w:p>
    <w:p w14:paraId="5E034F1E" w14:textId="77777777" w:rsidR="00440E52" w:rsidRPr="00052744" w:rsidRDefault="00440E52" w:rsidP="00440E52">
      <w:pPr>
        <w:shd w:val="clear" w:color="auto" w:fill="FFFFFF"/>
        <w:tabs>
          <w:tab w:val="left" w:pos="6312"/>
        </w:tabs>
        <w:spacing w:after="0" w:line="285" w:lineRule="atLeast"/>
        <w:rPr>
          <w:rFonts w:ascii="Consolas" w:eastAsia="Times New Roman" w:hAnsi="Consolas" w:cs="Times New Roman"/>
          <w:color w:val="000000"/>
          <w:kern w:val="0"/>
          <w:sz w:val="21"/>
          <w:szCs w:val="21"/>
          <w:lang w:eastAsia="el-GR"/>
          <w14:ligatures w14:val="none"/>
        </w:rPr>
      </w:pPr>
    </w:p>
    <w:p w14:paraId="59CA6097" w14:textId="77777777" w:rsidR="00F3609C" w:rsidRPr="00052744" w:rsidRDefault="00F3609C" w:rsidP="00440E52">
      <w:pPr>
        <w:shd w:val="clear" w:color="auto" w:fill="FFFFFF"/>
        <w:tabs>
          <w:tab w:val="left" w:pos="6312"/>
        </w:tabs>
        <w:spacing w:after="0" w:line="285" w:lineRule="atLeast"/>
        <w:rPr>
          <w:rFonts w:ascii="Consolas" w:eastAsia="Times New Roman" w:hAnsi="Consolas" w:cs="Times New Roman"/>
          <w:color w:val="000000"/>
          <w:kern w:val="0"/>
          <w:sz w:val="21"/>
          <w:szCs w:val="21"/>
          <w:lang w:eastAsia="el-GR"/>
          <w14:ligatures w14:val="none"/>
        </w:rPr>
      </w:pPr>
    </w:p>
    <w:p w14:paraId="454AE08F" w14:textId="77777777" w:rsidR="00F3609C" w:rsidRPr="00052744" w:rsidRDefault="00F3609C" w:rsidP="00440E52">
      <w:pPr>
        <w:shd w:val="clear" w:color="auto" w:fill="FFFFFF"/>
        <w:tabs>
          <w:tab w:val="left" w:pos="6312"/>
        </w:tabs>
        <w:spacing w:after="0" w:line="285" w:lineRule="atLeast"/>
        <w:rPr>
          <w:rFonts w:ascii="Consolas" w:eastAsia="Times New Roman" w:hAnsi="Consolas" w:cs="Times New Roman"/>
          <w:color w:val="000000"/>
          <w:kern w:val="0"/>
          <w:sz w:val="21"/>
          <w:szCs w:val="21"/>
          <w:lang w:eastAsia="el-GR"/>
          <w14:ligatures w14:val="none"/>
        </w:rPr>
      </w:pPr>
    </w:p>
    <w:p w14:paraId="5BA649D0" w14:textId="77777777" w:rsidR="00F3609C" w:rsidRPr="00052744" w:rsidRDefault="00F3609C" w:rsidP="00440E52">
      <w:pPr>
        <w:shd w:val="clear" w:color="auto" w:fill="FFFFFF"/>
        <w:tabs>
          <w:tab w:val="left" w:pos="6312"/>
        </w:tabs>
        <w:spacing w:after="0" w:line="285" w:lineRule="atLeast"/>
        <w:rPr>
          <w:rFonts w:ascii="Consolas" w:eastAsia="Times New Roman" w:hAnsi="Consolas" w:cs="Times New Roman"/>
          <w:color w:val="000000"/>
          <w:kern w:val="0"/>
          <w:sz w:val="21"/>
          <w:szCs w:val="21"/>
          <w:lang w:eastAsia="el-GR"/>
          <w14:ligatures w14:val="none"/>
        </w:rPr>
      </w:pPr>
    </w:p>
    <w:p w14:paraId="3FFF09CA" w14:textId="6495A34A" w:rsidR="00440E52" w:rsidRPr="00052744" w:rsidRDefault="00440E52" w:rsidP="00440E52">
      <w:pPr>
        <w:shd w:val="clear" w:color="auto" w:fill="FFFFFF"/>
        <w:tabs>
          <w:tab w:val="left" w:pos="6312"/>
        </w:tabs>
        <w:spacing w:after="0" w:line="285" w:lineRule="atLeast"/>
        <w:rPr>
          <w:rFonts w:ascii="Consolas" w:eastAsia="Times New Roman" w:hAnsi="Consolas" w:cs="Times New Roman"/>
          <w:color w:val="000000"/>
          <w:kern w:val="0"/>
          <w:sz w:val="21"/>
          <w:szCs w:val="21"/>
          <w:lang w:eastAsia="el-GR"/>
          <w14:ligatures w14:val="none"/>
        </w:rPr>
      </w:pPr>
      <w:r w:rsidRPr="00052744">
        <w:rPr>
          <w:rFonts w:ascii="Consolas" w:eastAsia="Times New Roman" w:hAnsi="Consolas" w:cs="Times New Roman"/>
          <w:color w:val="000000"/>
          <w:kern w:val="0"/>
          <w:sz w:val="21"/>
          <w:szCs w:val="21"/>
          <w:lang w:eastAsia="el-GR"/>
          <w14:ligatures w14:val="none"/>
        </w:rPr>
        <w:tab/>
      </w:r>
    </w:p>
    <w:p w14:paraId="362766B2" w14:textId="77777777" w:rsidR="00440E52" w:rsidRPr="00052744" w:rsidRDefault="00440E52" w:rsidP="00440E52">
      <w:pPr>
        <w:spacing w:after="200" w:line="276" w:lineRule="auto"/>
        <w:jc w:val="center"/>
        <w:rPr>
          <w:rFonts w:ascii="Times New Roman" w:eastAsia="MS Mincho" w:hAnsi="Times New Roman" w:cs="Times New Roman"/>
          <w:b/>
          <w:bCs/>
          <w:kern w:val="0"/>
          <w:sz w:val="24"/>
          <w:szCs w:val="24"/>
          <w14:ligatures w14:val="none"/>
        </w:rPr>
      </w:pPr>
    </w:p>
    <w:bookmarkEnd w:id="105"/>
    <w:p w14:paraId="234D779D" w14:textId="77777777" w:rsidR="001A0387" w:rsidRPr="00052744" w:rsidRDefault="001A0387" w:rsidP="001A0387"/>
    <w:p w14:paraId="2D4FE414" w14:textId="77777777" w:rsidR="00440E52" w:rsidRPr="00052744" w:rsidRDefault="00440E52" w:rsidP="001A0387"/>
    <w:p w14:paraId="756452FC" w14:textId="77777777" w:rsidR="00440E52" w:rsidRPr="00052744" w:rsidRDefault="00440E52" w:rsidP="001A0387"/>
    <w:p w14:paraId="705F0A8C" w14:textId="77777777" w:rsidR="00440E52" w:rsidRPr="00052744" w:rsidRDefault="00440E52" w:rsidP="001A0387"/>
    <w:p w14:paraId="583AD391" w14:textId="77777777" w:rsidR="00440E52" w:rsidRPr="00052744" w:rsidRDefault="00440E52" w:rsidP="001A0387"/>
    <w:p w14:paraId="3C090CD2" w14:textId="77777777" w:rsidR="00440E52" w:rsidRPr="00052744" w:rsidRDefault="00440E52" w:rsidP="001A0387"/>
    <w:p w14:paraId="4D3521E0" w14:textId="77777777" w:rsidR="008253D2" w:rsidRPr="00834065" w:rsidRDefault="008253D2" w:rsidP="00F3609C"/>
    <w:p w14:paraId="31FDEFFB" w14:textId="35921679" w:rsidR="003C15F4" w:rsidRPr="00081B34" w:rsidRDefault="003C15F4" w:rsidP="00F241C0">
      <w:pPr>
        <w:jc w:val="center"/>
        <w:rPr>
          <w:rFonts w:ascii="Times New Roman" w:hAnsi="Times New Roman" w:cs="Times New Roman"/>
          <w:b/>
          <w:bCs/>
          <w:color w:val="000000" w:themeColor="text1"/>
          <w:sz w:val="36"/>
          <w:szCs w:val="36"/>
          <w:lang w:val="en-US"/>
        </w:rPr>
      </w:pPr>
      <w:r w:rsidRPr="00081B34">
        <w:rPr>
          <w:rFonts w:ascii="Times New Roman" w:hAnsi="Times New Roman" w:cs="Times New Roman"/>
          <w:b/>
          <w:bCs/>
          <w:color w:val="000000" w:themeColor="text1"/>
          <w:sz w:val="36"/>
          <w:szCs w:val="36"/>
        </w:rPr>
        <w:lastRenderedPageBreak/>
        <w:t>ΒΙΒΛΙΟΓΡΑΦΙΑ</w:t>
      </w:r>
    </w:p>
    <w:p w14:paraId="7CBF0CCD" w14:textId="07E24401" w:rsidR="00F3609C" w:rsidRPr="00A91228" w:rsidRDefault="00525E58"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 xml:space="preserve">[1] A. </w:t>
      </w:r>
      <w:proofErr w:type="spellStart"/>
      <w:r w:rsidRPr="00A91228">
        <w:rPr>
          <w:rFonts w:ascii="Times New Roman" w:hAnsi="Times New Roman" w:cs="Times New Roman"/>
          <w:sz w:val="24"/>
          <w:szCs w:val="24"/>
          <w:lang w:val="en-US"/>
        </w:rPr>
        <w:t>Thantharate</w:t>
      </w:r>
      <w:proofErr w:type="spellEnd"/>
      <w:r w:rsidRPr="00A91228">
        <w:rPr>
          <w:rFonts w:ascii="Times New Roman" w:hAnsi="Times New Roman" w:cs="Times New Roman"/>
          <w:sz w:val="24"/>
          <w:szCs w:val="24"/>
          <w:lang w:val="en-US"/>
        </w:rPr>
        <w:t xml:space="preserve">, R. Paropkari, V. </w:t>
      </w:r>
      <w:proofErr w:type="spellStart"/>
      <w:r w:rsidRPr="00A91228">
        <w:rPr>
          <w:rFonts w:ascii="Times New Roman" w:hAnsi="Times New Roman" w:cs="Times New Roman"/>
          <w:sz w:val="24"/>
          <w:szCs w:val="24"/>
          <w:lang w:val="en-US"/>
        </w:rPr>
        <w:t>Walunj</w:t>
      </w:r>
      <w:proofErr w:type="spellEnd"/>
      <w:r w:rsidRPr="00A91228">
        <w:rPr>
          <w:rFonts w:ascii="Times New Roman" w:hAnsi="Times New Roman" w:cs="Times New Roman"/>
          <w:sz w:val="24"/>
          <w:szCs w:val="24"/>
          <w:lang w:val="en-US"/>
        </w:rPr>
        <w:t xml:space="preserve"> and C. Beard, "</w:t>
      </w:r>
      <w:proofErr w:type="spellStart"/>
      <w:r w:rsidRPr="00A91228">
        <w:rPr>
          <w:rFonts w:ascii="Times New Roman" w:hAnsi="Times New Roman" w:cs="Times New Roman"/>
          <w:sz w:val="24"/>
          <w:szCs w:val="24"/>
          <w:lang w:val="en-US"/>
        </w:rPr>
        <w:t>DeepSlice</w:t>
      </w:r>
      <w:proofErr w:type="spellEnd"/>
      <w:r w:rsidRPr="00A91228">
        <w:rPr>
          <w:rFonts w:ascii="Times New Roman" w:hAnsi="Times New Roman" w:cs="Times New Roman"/>
          <w:sz w:val="24"/>
          <w:szCs w:val="24"/>
          <w:lang w:val="en-US"/>
        </w:rPr>
        <w:t xml:space="preserve">: A Deep Learning Approach towards an Efficient and Reliable Network Slicing in 5G Networks," 2019 IEEE 10th Annual Ubiquitous Computing, Electronics &amp; Mobile Communication Conference (UEMCON), New York City, NY, USA, 2019, pp. 0762-0767, </w:t>
      </w:r>
      <w:proofErr w:type="spellStart"/>
      <w:r w:rsidRPr="00A91228">
        <w:rPr>
          <w:rFonts w:ascii="Times New Roman" w:hAnsi="Times New Roman" w:cs="Times New Roman"/>
          <w:sz w:val="24"/>
          <w:szCs w:val="24"/>
          <w:lang w:val="en-US"/>
        </w:rPr>
        <w:t>doi</w:t>
      </w:r>
      <w:proofErr w:type="spellEnd"/>
      <w:r w:rsidRPr="00A91228">
        <w:rPr>
          <w:rFonts w:ascii="Times New Roman" w:hAnsi="Times New Roman" w:cs="Times New Roman"/>
          <w:sz w:val="24"/>
          <w:szCs w:val="24"/>
          <w:lang w:val="en-US"/>
        </w:rPr>
        <w:t>: 10.1109/UEMCON47517.2019.8993066.</w:t>
      </w:r>
    </w:p>
    <w:p w14:paraId="414197D9" w14:textId="17930C39" w:rsidR="003F34BD" w:rsidRPr="00A91228" w:rsidRDefault="00525E58"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 xml:space="preserve">[2] A. </w:t>
      </w:r>
      <w:proofErr w:type="spellStart"/>
      <w:r w:rsidRPr="00A91228">
        <w:rPr>
          <w:rFonts w:ascii="Times New Roman" w:hAnsi="Times New Roman" w:cs="Times New Roman"/>
          <w:sz w:val="24"/>
          <w:szCs w:val="24"/>
          <w:lang w:val="en-US"/>
        </w:rPr>
        <w:t>Thantharate</w:t>
      </w:r>
      <w:proofErr w:type="spellEnd"/>
      <w:r w:rsidRPr="00A91228">
        <w:rPr>
          <w:rFonts w:ascii="Times New Roman" w:hAnsi="Times New Roman" w:cs="Times New Roman"/>
          <w:sz w:val="24"/>
          <w:szCs w:val="24"/>
          <w:lang w:val="en-US"/>
        </w:rPr>
        <w:t xml:space="preserve">, R. Paropkari, V. </w:t>
      </w:r>
      <w:proofErr w:type="spellStart"/>
      <w:r w:rsidRPr="00A91228">
        <w:rPr>
          <w:rFonts w:ascii="Times New Roman" w:hAnsi="Times New Roman" w:cs="Times New Roman"/>
          <w:sz w:val="24"/>
          <w:szCs w:val="24"/>
          <w:lang w:val="en-US"/>
        </w:rPr>
        <w:t>Walunj</w:t>
      </w:r>
      <w:proofErr w:type="spellEnd"/>
      <w:r w:rsidRPr="00A91228">
        <w:rPr>
          <w:rFonts w:ascii="Times New Roman" w:hAnsi="Times New Roman" w:cs="Times New Roman"/>
          <w:sz w:val="24"/>
          <w:szCs w:val="24"/>
          <w:lang w:val="en-US"/>
        </w:rPr>
        <w:t xml:space="preserve">, C. Beard and P. Kankariya, "Secure5G: A Deep Learning Framework Towards a Secure Network Slicing in 5G and Beyond," 2020 10th Annual Computing and Communication Workshop and Conference (CCWC), Las Vegas, NV, USA, 2020, pp. 0852-0857, </w:t>
      </w:r>
      <w:proofErr w:type="spellStart"/>
      <w:r w:rsidRPr="00A91228">
        <w:rPr>
          <w:rFonts w:ascii="Times New Roman" w:hAnsi="Times New Roman" w:cs="Times New Roman"/>
          <w:sz w:val="24"/>
          <w:szCs w:val="24"/>
          <w:lang w:val="en-US"/>
        </w:rPr>
        <w:t>doi</w:t>
      </w:r>
      <w:proofErr w:type="spellEnd"/>
      <w:r w:rsidRPr="00A91228">
        <w:rPr>
          <w:rFonts w:ascii="Times New Roman" w:hAnsi="Times New Roman" w:cs="Times New Roman"/>
          <w:sz w:val="24"/>
          <w:szCs w:val="24"/>
          <w:lang w:val="en-US"/>
        </w:rPr>
        <w:t>: 10.1109/CCWC47524.2020.9031158.</w:t>
      </w:r>
    </w:p>
    <w:p w14:paraId="06C74018" w14:textId="22B9A76F" w:rsidR="00602454" w:rsidRPr="00A91228" w:rsidRDefault="00062037"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CB4FC8" w:rsidRPr="00A91228">
        <w:rPr>
          <w:rFonts w:ascii="Times New Roman" w:eastAsia="MS Mincho" w:hAnsi="Times New Roman" w:cs="Times New Roman"/>
          <w:kern w:val="0"/>
          <w:sz w:val="24"/>
          <w:szCs w:val="24"/>
          <w:lang w:val="en-US"/>
          <w14:ligatures w14:val="none"/>
        </w:rPr>
        <w:t>3</w:t>
      </w:r>
      <w:r w:rsidRPr="00A91228">
        <w:rPr>
          <w:rFonts w:ascii="Times New Roman" w:eastAsia="MS Mincho" w:hAnsi="Times New Roman" w:cs="Times New Roman"/>
          <w:kern w:val="0"/>
          <w:sz w:val="24"/>
          <w:szCs w:val="24"/>
          <w:lang w:val="en-US"/>
          <w14:ligatures w14:val="none"/>
        </w:rPr>
        <w:t>]</w:t>
      </w:r>
      <w:r w:rsidR="00602454" w:rsidRPr="00A91228">
        <w:rPr>
          <w:rFonts w:ascii="Times New Roman" w:eastAsia="MS Mincho" w:hAnsi="Times New Roman" w:cs="Times New Roman"/>
          <w:kern w:val="0"/>
          <w:sz w:val="24"/>
          <w:szCs w:val="24"/>
          <w:lang w:val="en-US"/>
          <w14:ligatures w14:val="none"/>
        </w:rPr>
        <w:t xml:space="preserve"> H. Holma and A. </w:t>
      </w:r>
      <w:proofErr w:type="spellStart"/>
      <w:r w:rsidR="00602454" w:rsidRPr="00A91228">
        <w:rPr>
          <w:rFonts w:ascii="Times New Roman" w:eastAsia="MS Mincho" w:hAnsi="Times New Roman" w:cs="Times New Roman"/>
          <w:kern w:val="0"/>
          <w:sz w:val="24"/>
          <w:szCs w:val="24"/>
          <w:lang w:val="en-US"/>
          <w14:ligatures w14:val="none"/>
        </w:rPr>
        <w:t>Toskala</w:t>
      </w:r>
      <w:proofErr w:type="spellEnd"/>
      <w:r w:rsidR="00602454" w:rsidRPr="00A91228">
        <w:rPr>
          <w:rFonts w:ascii="Times New Roman" w:eastAsia="MS Mincho" w:hAnsi="Times New Roman" w:cs="Times New Roman"/>
          <w:kern w:val="0"/>
          <w:sz w:val="24"/>
          <w:szCs w:val="24"/>
          <w:lang w:val="en-US"/>
          <w14:ligatures w14:val="none"/>
        </w:rPr>
        <w:t>, “WCDMA for UMTS: HSPA Evolution and LTE,” 4th ed., Wiley, 2007.</w:t>
      </w:r>
    </w:p>
    <w:p w14:paraId="24F29DEA" w14:textId="3E6EF3E7" w:rsidR="00602454" w:rsidRPr="00A91228" w:rsidRDefault="00062037"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CB4FC8" w:rsidRPr="00A91228">
        <w:rPr>
          <w:rFonts w:ascii="Times New Roman" w:eastAsia="MS Mincho" w:hAnsi="Times New Roman" w:cs="Times New Roman"/>
          <w:kern w:val="0"/>
          <w:sz w:val="24"/>
          <w:szCs w:val="24"/>
          <w:lang w:val="en-US"/>
          <w14:ligatures w14:val="none"/>
        </w:rPr>
        <w:t>4</w:t>
      </w:r>
      <w:r w:rsidRPr="00A91228">
        <w:rPr>
          <w:rFonts w:ascii="Times New Roman" w:eastAsia="MS Mincho" w:hAnsi="Times New Roman" w:cs="Times New Roman"/>
          <w:kern w:val="0"/>
          <w:sz w:val="24"/>
          <w:szCs w:val="24"/>
          <w:lang w:val="en-US"/>
          <w14:ligatures w14:val="none"/>
        </w:rPr>
        <w:t>]</w:t>
      </w:r>
      <w:r w:rsidR="00602454" w:rsidRPr="00A91228">
        <w:rPr>
          <w:rFonts w:ascii="Times New Roman" w:eastAsia="MS Mincho" w:hAnsi="Times New Roman" w:cs="Times New Roman"/>
          <w:kern w:val="0"/>
          <w:sz w:val="24"/>
          <w:szCs w:val="24"/>
          <w:lang w:val="en-US"/>
          <w14:ligatures w14:val="none"/>
        </w:rPr>
        <w:t xml:space="preserve"> M. Mouly and M. </w:t>
      </w:r>
      <w:proofErr w:type="spellStart"/>
      <w:r w:rsidR="00602454" w:rsidRPr="00A91228">
        <w:rPr>
          <w:rFonts w:ascii="Times New Roman" w:eastAsia="MS Mincho" w:hAnsi="Times New Roman" w:cs="Times New Roman"/>
          <w:kern w:val="0"/>
          <w:sz w:val="24"/>
          <w:szCs w:val="24"/>
          <w:lang w:val="en-US"/>
          <w14:ligatures w14:val="none"/>
        </w:rPr>
        <w:t>Pautet</w:t>
      </w:r>
      <w:proofErr w:type="spellEnd"/>
      <w:r w:rsidR="00602454" w:rsidRPr="00A91228">
        <w:rPr>
          <w:rFonts w:ascii="Times New Roman" w:eastAsia="MS Mincho" w:hAnsi="Times New Roman" w:cs="Times New Roman"/>
          <w:kern w:val="0"/>
          <w:sz w:val="24"/>
          <w:szCs w:val="24"/>
          <w:lang w:val="en-US"/>
          <w14:ligatures w14:val="none"/>
        </w:rPr>
        <w:t>, “The GSM System for Mobile Communications,” 1992.</w:t>
      </w:r>
    </w:p>
    <w:p w14:paraId="0AA0E643" w14:textId="3FC74A7B" w:rsidR="00602454" w:rsidRPr="00A91228" w:rsidRDefault="00062037"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CB4FC8" w:rsidRPr="00A91228">
        <w:rPr>
          <w:rFonts w:ascii="Times New Roman" w:eastAsia="MS Mincho" w:hAnsi="Times New Roman" w:cs="Times New Roman"/>
          <w:kern w:val="0"/>
          <w:sz w:val="24"/>
          <w:szCs w:val="24"/>
          <w:lang w:val="en-US"/>
          <w14:ligatures w14:val="none"/>
        </w:rPr>
        <w:t>5</w:t>
      </w:r>
      <w:r w:rsidRPr="00A91228">
        <w:rPr>
          <w:rFonts w:ascii="Times New Roman" w:eastAsia="MS Mincho" w:hAnsi="Times New Roman" w:cs="Times New Roman"/>
          <w:kern w:val="0"/>
          <w:sz w:val="24"/>
          <w:szCs w:val="24"/>
          <w:lang w:val="en-US"/>
          <w14:ligatures w14:val="none"/>
        </w:rPr>
        <w:t>]</w:t>
      </w:r>
      <w:r w:rsidR="00602454" w:rsidRPr="00A91228">
        <w:rPr>
          <w:rFonts w:ascii="Times New Roman" w:eastAsia="MS Mincho" w:hAnsi="Times New Roman" w:cs="Times New Roman"/>
          <w:kern w:val="0"/>
          <w:sz w:val="24"/>
          <w:szCs w:val="24"/>
          <w:lang w:val="en-US"/>
          <w14:ligatures w14:val="none"/>
        </w:rPr>
        <w:t xml:space="preserve"> J. Korhonen, “Introduction to 3G Mobile Communications,” 2nd ed., Artech House, 2003.</w:t>
      </w:r>
    </w:p>
    <w:p w14:paraId="59AE40F3" w14:textId="046332B4" w:rsidR="00602454" w:rsidRPr="00A91228" w:rsidRDefault="00062037"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CB4FC8" w:rsidRPr="00A91228">
        <w:rPr>
          <w:rFonts w:ascii="Times New Roman" w:eastAsia="MS Mincho" w:hAnsi="Times New Roman" w:cs="Times New Roman"/>
          <w:kern w:val="0"/>
          <w:sz w:val="24"/>
          <w:szCs w:val="24"/>
          <w:lang w:val="en-US"/>
          <w14:ligatures w14:val="none"/>
        </w:rPr>
        <w:t>6</w:t>
      </w:r>
      <w:r w:rsidRPr="00A91228">
        <w:rPr>
          <w:rFonts w:ascii="Times New Roman" w:eastAsia="MS Mincho" w:hAnsi="Times New Roman" w:cs="Times New Roman"/>
          <w:kern w:val="0"/>
          <w:sz w:val="24"/>
          <w:szCs w:val="24"/>
          <w:lang w:val="en-US"/>
          <w14:ligatures w14:val="none"/>
        </w:rPr>
        <w:t>]</w:t>
      </w:r>
      <w:r w:rsidR="00602454" w:rsidRPr="00A91228">
        <w:rPr>
          <w:rFonts w:ascii="Times New Roman" w:eastAsia="MS Mincho" w:hAnsi="Times New Roman" w:cs="Times New Roman"/>
          <w:kern w:val="0"/>
          <w:sz w:val="24"/>
          <w:szCs w:val="24"/>
          <w:lang w:val="en-US"/>
          <w14:ligatures w14:val="none"/>
        </w:rPr>
        <w:t xml:space="preserve"> A. Ghosh, J. Zhang, J. Andrews, and R. Muhamed, “Fundamentals of LTE,” Prentice Hall, 2010.</w:t>
      </w:r>
    </w:p>
    <w:p w14:paraId="0CFE955A" w14:textId="5584AFFF" w:rsidR="00602454" w:rsidRPr="00A91228" w:rsidRDefault="00062037"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CB4FC8" w:rsidRPr="00A91228">
        <w:rPr>
          <w:rFonts w:ascii="Times New Roman" w:eastAsia="MS Mincho" w:hAnsi="Times New Roman" w:cs="Times New Roman"/>
          <w:kern w:val="0"/>
          <w:sz w:val="24"/>
          <w:szCs w:val="24"/>
          <w:lang w:val="en-US"/>
          <w14:ligatures w14:val="none"/>
        </w:rPr>
        <w:t>7</w:t>
      </w:r>
      <w:r w:rsidRPr="00A91228">
        <w:rPr>
          <w:rFonts w:ascii="Times New Roman" w:eastAsia="MS Mincho" w:hAnsi="Times New Roman" w:cs="Times New Roman"/>
          <w:kern w:val="0"/>
          <w:sz w:val="24"/>
          <w:szCs w:val="24"/>
          <w:lang w:val="en-US"/>
          <w14:ligatures w14:val="none"/>
        </w:rPr>
        <w:t>]</w:t>
      </w:r>
      <w:r w:rsidR="00602454" w:rsidRPr="00A91228">
        <w:rPr>
          <w:rFonts w:ascii="Times New Roman" w:eastAsia="MS Mincho" w:hAnsi="Times New Roman" w:cs="Times New Roman"/>
          <w:kern w:val="0"/>
          <w:sz w:val="24"/>
          <w:szCs w:val="24"/>
          <w:lang w:val="en-US"/>
          <w14:ligatures w14:val="none"/>
        </w:rPr>
        <w:t xml:space="preserve"> S. Sesia, I. Toufik, and M. Baker, “LTE – The UMTS Long Term Evolution: From Theory to Practice,” 2nd ed., Wiley, 2011.</w:t>
      </w:r>
    </w:p>
    <w:p w14:paraId="59E97805" w14:textId="1A9CFCC8" w:rsidR="002171AD" w:rsidRPr="00A91228" w:rsidRDefault="00062037"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4D1859" w:rsidRPr="00A91228">
        <w:rPr>
          <w:rFonts w:ascii="Times New Roman" w:eastAsia="MS Mincho" w:hAnsi="Times New Roman" w:cs="Times New Roman"/>
          <w:kern w:val="0"/>
          <w:sz w:val="24"/>
          <w:szCs w:val="24"/>
          <w:lang w:val="en-US"/>
          <w14:ligatures w14:val="none"/>
        </w:rPr>
        <w:t>8</w:t>
      </w:r>
      <w:r w:rsidRPr="00A91228">
        <w:rPr>
          <w:rFonts w:ascii="Times New Roman" w:eastAsia="MS Mincho" w:hAnsi="Times New Roman" w:cs="Times New Roman"/>
          <w:kern w:val="0"/>
          <w:sz w:val="24"/>
          <w:szCs w:val="24"/>
          <w:lang w:val="en-US"/>
          <w14:ligatures w14:val="none"/>
        </w:rPr>
        <w:t>]</w:t>
      </w:r>
      <w:r w:rsidR="00602454" w:rsidRPr="00A91228">
        <w:rPr>
          <w:rFonts w:ascii="Times New Roman" w:eastAsia="MS Mincho" w:hAnsi="Times New Roman" w:cs="Times New Roman"/>
          <w:kern w:val="0"/>
          <w:sz w:val="24"/>
          <w:szCs w:val="24"/>
          <w:lang w:val="en-US"/>
          <w14:ligatures w14:val="none"/>
        </w:rPr>
        <w:t xml:space="preserve"> 3GPP TS 36.300 V15.9.0, “Evolved Universal Terrestrial Radio Access (E-UTRA) and Evolved Universal Terrestrial Radio Access Network (E-UTRAN); Overall description; Stage 2,” 3GPP, Sep. 2019.</w:t>
      </w:r>
    </w:p>
    <w:p w14:paraId="6CAE32DA" w14:textId="7A85DD89" w:rsidR="002171AD"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w:t>
      </w:r>
      <w:r w:rsidR="004D1859" w:rsidRPr="00A91228">
        <w:rPr>
          <w:rFonts w:ascii="Times New Roman" w:hAnsi="Times New Roman" w:cs="Times New Roman"/>
          <w:sz w:val="24"/>
          <w:szCs w:val="24"/>
          <w:lang w:val="en-US"/>
        </w:rPr>
        <w:t>9</w:t>
      </w:r>
      <w:r w:rsidRPr="00A91228">
        <w:rPr>
          <w:rFonts w:ascii="Times New Roman" w:hAnsi="Times New Roman" w:cs="Times New Roman"/>
          <w:sz w:val="24"/>
          <w:szCs w:val="24"/>
          <w:lang w:val="en-US"/>
        </w:rPr>
        <w:t>]</w:t>
      </w:r>
      <w:r w:rsidR="002171AD" w:rsidRPr="00A91228">
        <w:rPr>
          <w:rFonts w:ascii="Times New Roman" w:hAnsi="Times New Roman" w:cs="Times New Roman"/>
          <w:sz w:val="24"/>
          <w:szCs w:val="24"/>
          <w:lang w:val="en-US"/>
        </w:rPr>
        <w:t xml:space="preserve"> J. G. Andrews et al., “What Will 5G Be?”, IEEE Journal on Selected Areas in Communications, vol. 32, no. 6, pp. 1065–1082, Jun. 2014.</w:t>
      </w:r>
    </w:p>
    <w:p w14:paraId="71E1C9A2" w14:textId="5993FEE0" w:rsidR="002171AD"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[1</w:t>
      </w:r>
      <w:r w:rsidR="004D1859" w:rsidRPr="00A91228">
        <w:rPr>
          <w:rFonts w:ascii="Times New Roman" w:hAnsi="Times New Roman" w:cs="Times New Roman"/>
          <w:sz w:val="24"/>
          <w:szCs w:val="24"/>
          <w:lang w:val="en-US"/>
        </w:rPr>
        <w:t>0</w:t>
      </w:r>
      <w:r w:rsidRPr="00A91228">
        <w:rPr>
          <w:rFonts w:ascii="Times New Roman" w:hAnsi="Times New Roman" w:cs="Times New Roman"/>
          <w:sz w:val="24"/>
          <w:szCs w:val="24"/>
          <w:lang w:val="en-US"/>
        </w:rPr>
        <w:t>]</w:t>
      </w:r>
      <w:r w:rsidR="002171AD" w:rsidRPr="00A91228">
        <w:rPr>
          <w:rFonts w:ascii="Times New Roman" w:hAnsi="Times New Roman" w:cs="Times New Roman"/>
          <w:sz w:val="24"/>
          <w:szCs w:val="24"/>
          <w:lang w:val="en-US"/>
        </w:rPr>
        <w:t xml:space="preserve"> E. G. Larsson et al., “Massive MIMO for next generation wireless systems,” IEEE Communications Magazine, vol. 52, no. 2, pp. 186–195, Feb. 2014.</w:t>
      </w:r>
    </w:p>
    <w:p w14:paraId="7E01302D" w14:textId="7C916E5A" w:rsidR="002171AD"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[1</w:t>
      </w:r>
      <w:r w:rsidR="004D1859" w:rsidRPr="00A91228">
        <w:rPr>
          <w:rFonts w:ascii="Times New Roman" w:hAnsi="Times New Roman" w:cs="Times New Roman"/>
          <w:sz w:val="24"/>
          <w:szCs w:val="24"/>
          <w:lang w:val="en-US"/>
        </w:rPr>
        <w:t>1</w:t>
      </w:r>
      <w:r w:rsidRPr="00A91228">
        <w:rPr>
          <w:rFonts w:ascii="Times New Roman" w:hAnsi="Times New Roman" w:cs="Times New Roman"/>
          <w:sz w:val="24"/>
          <w:szCs w:val="24"/>
          <w:lang w:val="en-US"/>
        </w:rPr>
        <w:t>]</w:t>
      </w:r>
      <w:r w:rsidR="002171AD" w:rsidRPr="00A91228">
        <w:rPr>
          <w:rFonts w:ascii="Times New Roman" w:hAnsi="Times New Roman" w:cs="Times New Roman"/>
          <w:sz w:val="24"/>
          <w:szCs w:val="24"/>
          <w:lang w:val="en-US"/>
        </w:rPr>
        <w:t xml:space="preserve"> R. W. Heath et al., “An overview of signal processing techniques for millimeter wave MIMO systems,” IEEE Journal of Selected Topics in Signal Processing, vol. 10, no. 3, pp. 436–453, Apr. 2016.</w:t>
      </w:r>
    </w:p>
    <w:p w14:paraId="0EA236F2" w14:textId="1DE9D258" w:rsidR="002171AD"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[1</w:t>
      </w:r>
      <w:r w:rsidR="004D1859" w:rsidRPr="00A91228">
        <w:rPr>
          <w:rFonts w:ascii="Times New Roman" w:hAnsi="Times New Roman" w:cs="Times New Roman"/>
          <w:sz w:val="24"/>
          <w:szCs w:val="24"/>
          <w:lang w:val="en-US"/>
        </w:rPr>
        <w:t>2</w:t>
      </w:r>
      <w:r w:rsidRPr="00A91228">
        <w:rPr>
          <w:rFonts w:ascii="Times New Roman" w:hAnsi="Times New Roman" w:cs="Times New Roman"/>
          <w:sz w:val="24"/>
          <w:szCs w:val="24"/>
          <w:lang w:val="en-US"/>
        </w:rPr>
        <w:t>]</w:t>
      </w:r>
      <w:r w:rsidR="002171AD" w:rsidRPr="00A91228">
        <w:rPr>
          <w:rFonts w:ascii="Times New Roman" w:hAnsi="Times New Roman" w:cs="Times New Roman"/>
          <w:sz w:val="24"/>
          <w:szCs w:val="24"/>
          <w:lang w:val="en-US"/>
        </w:rPr>
        <w:t xml:space="preserve"> X. </w:t>
      </w:r>
      <w:proofErr w:type="spellStart"/>
      <w:r w:rsidR="002171AD" w:rsidRPr="00A91228">
        <w:rPr>
          <w:rFonts w:ascii="Times New Roman" w:hAnsi="Times New Roman" w:cs="Times New Roman"/>
          <w:sz w:val="24"/>
          <w:szCs w:val="24"/>
          <w:lang w:val="en-US"/>
        </w:rPr>
        <w:t>Foukas</w:t>
      </w:r>
      <w:proofErr w:type="spellEnd"/>
      <w:r w:rsidR="002171AD" w:rsidRPr="00A91228">
        <w:rPr>
          <w:rFonts w:ascii="Times New Roman" w:hAnsi="Times New Roman" w:cs="Times New Roman"/>
          <w:sz w:val="24"/>
          <w:szCs w:val="24"/>
          <w:lang w:val="en-US"/>
        </w:rPr>
        <w:t xml:space="preserve"> et al., “Network slicing in 5G: Survey and challenges,” IEEE Communications Magazine, vol. 55, no. 5, pp. 94–100, May 2017.</w:t>
      </w:r>
    </w:p>
    <w:p w14:paraId="00229A7D" w14:textId="15924331" w:rsidR="002171AD"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[1</w:t>
      </w:r>
      <w:r w:rsidR="004D1859" w:rsidRPr="00A91228">
        <w:rPr>
          <w:rFonts w:ascii="Times New Roman" w:hAnsi="Times New Roman" w:cs="Times New Roman"/>
          <w:sz w:val="24"/>
          <w:szCs w:val="24"/>
          <w:lang w:val="en-US"/>
        </w:rPr>
        <w:t>3</w:t>
      </w:r>
      <w:r w:rsidRPr="00A91228">
        <w:rPr>
          <w:rFonts w:ascii="Times New Roman" w:hAnsi="Times New Roman" w:cs="Times New Roman"/>
          <w:sz w:val="24"/>
          <w:szCs w:val="24"/>
          <w:lang w:val="en-US"/>
        </w:rPr>
        <w:t>]</w:t>
      </w:r>
      <w:r w:rsidR="002171AD" w:rsidRPr="00A91228">
        <w:rPr>
          <w:rFonts w:ascii="Times New Roman" w:hAnsi="Times New Roman" w:cs="Times New Roman"/>
          <w:sz w:val="24"/>
          <w:szCs w:val="24"/>
          <w:lang w:val="en-US"/>
        </w:rPr>
        <w:t xml:space="preserve"> P. Popovski et al., “Wireless access for ultra-reliable low-latency communication: Principles and building blocks,” IEEE Network, vol. 32, no. 2, pp. 16–23, Mar.–Apr. 2018.</w:t>
      </w:r>
    </w:p>
    <w:p w14:paraId="4A8D6635" w14:textId="5690A9F6" w:rsidR="002171AD"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lastRenderedPageBreak/>
        <w:t>[1</w:t>
      </w:r>
      <w:r w:rsidR="004D1859" w:rsidRPr="00A91228">
        <w:rPr>
          <w:rFonts w:ascii="Times New Roman" w:hAnsi="Times New Roman" w:cs="Times New Roman"/>
          <w:sz w:val="24"/>
          <w:szCs w:val="24"/>
          <w:lang w:val="en-US"/>
        </w:rPr>
        <w:t>4</w:t>
      </w:r>
      <w:r w:rsidRPr="00A91228">
        <w:rPr>
          <w:rFonts w:ascii="Times New Roman" w:hAnsi="Times New Roman" w:cs="Times New Roman"/>
          <w:sz w:val="24"/>
          <w:szCs w:val="24"/>
          <w:lang w:val="en-US"/>
        </w:rPr>
        <w:t>]</w:t>
      </w:r>
      <w:r w:rsidR="002171AD" w:rsidRPr="00A91228">
        <w:rPr>
          <w:rFonts w:ascii="Times New Roman" w:hAnsi="Times New Roman" w:cs="Times New Roman"/>
          <w:sz w:val="24"/>
          <w:szCs w:val="24"/>
          <w:lang w:val="en-US"/>
        </w:rPr>
        <w:t xml:space="preserve"> T. Taleb et al., “On multi-access edge computing: A survey of the emerging 5G network edge architecture &amp; orchestration,” IEEE Communications Surveys &amp; Tutorials, vol. 19, no. 3, pp. 1657–1681, 2017.</w:t>
      </w:r>
    </w:p>
    <w:p w14:paraId="46E1EE2D" w14:textId="37B679CA" w:rsidR="00724AEA"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[1</w:t>
      </w:r>
      <w:r w:rsidR="004D1859" w:rsidRPr="00A91228">
        <w:rPr>
          <w:rFonts w:ascii="Times New Roman" w:hAnsi="Times New Roman" w:cs="Times New Roman"/>
          <w:sz w:val="24"/>
          <w:szCs w:val="24"/>
          <w:lang w:val="en-US"/>
        </w:rPr>
        <w:t>5</w:t>
      </w:r>
      <w:r w:rsidRPr="00A91228">
        <w:rPr>
          <w:rFonts w:ascii="Times New Roman" w:hAnsi="Times New Roman" w:cs="Times New Roman"/>
          <w:sz w:val="24"/>
          <w:szCs w:val="24"/>
          <w:lang w:val="en-US"/>
        </w:rPr>
        <w:t>]</w:t>
      </w:r>
      <w:r w:rsidR="002171AD" w:rsidRPr="00A91228">
        <w:rPr>
          <w:rFonts w:ascii="Times New Roman" w:hAnsi="Times New Roman" w:cs="Times New Roman"/>
          <w:sz w:val="24"/>
          <w:szCs w:val="24"/>
          <w:lang w:val="en-US"/>
        </w:rPr>
        <w:t xml:space="preserve"> Y. Zhang et al., “Security and privacy in 5G networks: Opportunities and challenges,” IEEE Wireless Communications, vol. 24, no. 4, pp. 52–58, Aug. 2017.</w:t>
      </w:r>
    </w:p>
    <w:p w14:paraId="16A6384C" w14:textId="1D04DF9B" w:rsidR="005C2458"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[1</w:t>
      </w:r>
      <w:r w:rsidR="004D1859" w:rsidRPr="00A91228">
        <w:rPr>
          <w:rFonts w:ascii="Times New Roman" w:hAnsi="Times New Roman" w:cs="Times New Roman"/>
          <w:sz w:val="24"/>
          <w:szCs w:val="24"/>
          <w:lang w:val="en-US"/>
        </w:rPr>
        <w:t>6</w:t>
      </w:r>
      <w:r w:rsidRPr="00A91228">
        <w:rPr>
          <w:rFonts w:ascii="Times New Roman" w:hAnsi="Times New Roman" w:cs="Times New Roman"/>
          <w:sz w:val="24"/>
          <w:szCs w:val="24"/>
          <w:lang w:val="en-US"/>
        </w:rPr>
        <w:t>]</w:t>
      </w:r>
      <w:r w:rsidR="005C2458" w:rsidRPr="00A91228">
        <w:rPr>
          <w:rFonts w:ascii="Times New Roman" w:hAnsi="Times New Roman" w:cs="Times New Roman"/>
          <w:sz w:val="24"/>
          <w:szCs w:val="24"/>
          <w:lang w:val="en-US"/>
        </w:rPr>
        <w:t xml:space="preserve"> M. Chen, U. </w:t>
      </w:r>
      <w:proofErr w:type="spellStart"/>
      <w:r w:rsidR="005C2458" w:rsidRPr="00A91228">
        <w:rPr>
          <w:rFonts w:ascii="Times New Roman" w:hAnsi="Times New Roman" w:cs="Times New Roman"/>
          <w:sz w:val="24"/>
          <w:szCs w:val="24"/>
          <w:lang w:val="en-US"/>
        </w:rPr>
        <w:t>Challita</w:t>
      </w:r>
      <w:proofErr w:type="spellEnd"/>
      <w:r w:rsidR="005C2458" w:rsidRPr="00A91228">
        <w:rPr>
          <w:rFonts w:ascii="Times New Roman" w:hAnsi="Times New Roman" w:cs="Times New Roman"/>
          <w:sz w:val="24"/>
          <w:szCs w:val="24"/>
          <w:lang w:val="en-US"/>
        </w:rPr>
        <w:t>, W. Saad, C. Yin, and M. Debbah, “Artificial Intelligence for Wireless Networks,” IEEE Communications Surveys &amp; Tutorials, vol. 24, no. 1, pp. 1–30, 2022.</w:t>
      </w:r>
    </w:p>
    <w:p w14:paraId="01CA80D9" w14:textId="10D609EF" w:rsidR="005C2458"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[1</w:t>
      </w:r>
      <w:r w:rsidR="004D1859" w:rsidRPr="00A91228">
        <w:rPr>
          <w:rFonts w:ascii="Times New Roman" w:hAnsi="Times New Roman" w:cs="Times New Roman"/>
          <w:sz w:val="24"/>
          <w:szCs w:val="24"/>
          <w:lang w:val="en-US"/>
        </w:rPr>
        <w:t>7</w:t>
      </w:r>
      <w:r w:rsidRPr="00A91228">
        <w:rPr>
          <w:rFonts w:ascii="Times New Roman" w:hAnsi="Times New Roman" w:cs="Times New Roman"/>
          <w:sz w:val="24"/>
          <w:szCs w:val="24"/>
          <w:lang w:val="en-US"/>
        </w:rPr>
        <w:t>]</w:t>
      </w:r>
      <w:r w:rsidR="005C2458" w:rsidRPr="00A91228">
        <w:rPr>
          <w:rFonts w:ascii="Times New Roman" w:hAnsi="Times New Roman" w:cs="Times New Roman"/>
          <w:sz w:val="24"/>
          <w:szCs w:val="24"/>
          <w:lang w:val="en-US"/>
        </w:rPr>
        <w:t xml:space="preserve"> M. Elsayed and M. Erol-</w:t>
      </w:r>
      <w:proofErr w:type="spellStart"/>
      <w:r w:rsidR="005C2458" w:rsidRPr="00A91228">
        <w:rPr>
          <w:rFonts w:ascii="Times New Roman" w:hAnsi="Times New Roman" w:cs="Times New Roman"/>
          <w:sz w:val="24"/>
          <w:szCs w:val="24"/>
          <w:lang w:val="en-US"/>
        </w:rPr>
        <w:t>Kantarci</w:t>
      </w:r>
      <w:proofErr w:type="spellEnd"/>
      <w:r w:rsidR="005C2458" w:rsidRPr="00A91228">
        <w:rPr>
          <w:rFonts w:ascii="Times New Roman" w:hAnsi="Times New Roman" w:cs="Times New Roman"/>
          <w:sz w:val="24"/>
          <w:szCs w:val="24"/>
          <w:lang w:val="en-US"/>
        </w:rPr>
        <w:t>, “AI-Enabled Future Wireless Networks: A Survey,” IEEE Access, vol. 7, pp. 164148–164175, 2019.</w:t>
      </w:r>
    </w:p>
    <w:p w14:paraId="50BDB203" w14:textId="73D47A9E" w:rsidR="005C2458"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w:t>
      </w:r>
      <w:r w:rsidR="004D1859" w:rsidRPr="00A91228">
        <w:rPr>
          <w:rFonts w:ascii="Times New Roman" w:hAnsi="Times New Roman" w:cs="Times New Roman"/>
          <w:sz w:val="24"/>
          <w:szCs w:val="24"/>
          <w:lang w:val="en-US"/>
        </w:rPr>
        <w:t>18</w:t>
      </w:r>
      <w:r w:rsidRPr="00A91228">
        <w:rPr>
          <w:rFonts w:ascii="Times New Roman" w:hAnsi="Times New Roman" w:cs="Times New Roman"/>
          <w:sz w:val="24"/>
          <w:szCs w:val="24"/>
          <w:lang w:val="en-US"/>
        </w:rPr>
        <w:t>]</w:t>
      </w:r>
      <w:r w:rsidR="005C2458" w:rsidRPr="00A91228">
        <w:rPr>
          <w:rFonts w:ascii="Times New Roman" w:hAnsi="Times New Roman" w:cs="Times New Roman"/>
          <w:sz w:val="24"/>
          <w:szCs w:val="24"/>
          <w:lang w:val="en-US"/>
        </w:rPr>
        <w:t xml:space="preserve"> X. Li, Z. Zhao, and R. Wang, “Deep Learning for Network Slicing in 5G: A Survey,” IEEE Network, vol. 33, no. 6, pp. 54–60, 2019.</w:t>
      </w:r>
    </w:p>
    <w:p w14:paraId="18630B3D" w14:textId="174B3C63" w:rsidR="005C2458"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w:t>
      </w:r>
      <w:r w:rsidR="004D1859" w:rsidRPr="00A91228">
        <w:rPr>
          <w:rFonts w:ascii="Times New Roman" w:hAnsi="Times New Roman" w:cs="Times New Roman"/>
          <w:sz w:val="24"/>
          <w:szCs w:val="24"/>
          <w:lang w:val="en-US"/>
        </w:rPr>
        <w:t>19</w:t>
      </w:r>
      <w:r w:rsidRPr="00A91228">
        <w:rPr>
          <w:rFonts w:ascii="Times New Roman" w:hAnsi="Times New Roman" w:cs="Times New Roman"/>
          <w:sz w:val="24"/>
          <w:szCs w:val="24"/>
          <w:lang w:val="en-US"/>
        </w:rPr>
        <w:t>]</w:t>
      </w:r>
      <w:r w:rsidR="005C2458" w:rsidRPr="00A91228">
        <w:rPr>
          <w:rFonts w:ascii="Times New Roman" w:hAnsi="Times New Roman" w:cs="Times New Roman"/>
          <w:sz w:val="24"/>
          <w:szCs w:val="24"/>
          <w:lang w:val="en-US"/>
        </w:rPr>
        <w:t xml:space="preserve"> S. Wang, H. Liu, P. H. Gomes, and B. </w:t>
      </w:r>
      <w:proofErr w:type="spellStart"/>
      <w:r w:rsidR="005C2458" w:rsidRPr="00A91228">
        <w:rPr>
          <w:rFonts w:ascii="Times New Roman" w:hAnsi="Times New Roman" w:cs="Times New Roman"/>
          <w:sz w:val="24"/>
          <w:szCs w:val="24"/>
          <w:lang w:val="en-US"/>
        </w:rPr>
        <w:t>Krishnamachari</w:t>
      </w:r>
      <w:proofErr w:type="spellEnd"/>
      <w:r w:rsidR="005C2458" w:rsidRPr="00A91228">
        <w:rPr>
          <w:rFonts w:ascii="Times New Roman" w:hAnsi="Times New Roman" w:cs="Times New Roman"/>
          <w:sz w:val="24"/>
          <w:szCs w:val="24"/>
          <w:lang w:val="en-US"/>
        </w:rPr>
        <w:t>, “Machine Learning for Resource Allocation in Wireless Networks,” IEEE Communications Magazine, vol. 58, no. 10, pp. 90–96, Oct. 2020.</w:t>
      </w:r>
    </w:p>
    <w:p w14:paraId="2AB2EE17" w14:textId="24739A7B" w:rsidR="005C2458"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[2</w:t>
      </w:r>
      <w:r w:rsidR="004D1859" w:rsidRPr="00A91228">
        <w:rPr>
          <w:rFonts w:ascii="Times New Roman" w:hAnsi="Times New Roman" w:cs="Times New Roman"/>
          <w:sz w:val="24"/>
          <w:szCs w:val="24"/>
          <w:lang w:val="en-US"/>
        </w:rPr>
        <w:t>0</w:t>
      </w:r>
      <w:r w:rsidRPr="00A91228">
        <w:rPr>
          <w:rFonts w:ascii="Times New Roman" w:hAnsi="Times New Roman" w:cs="Times New Roman"/>
          <w:sz w:val="24"/>
          <w:szCs w:val="24"/>
          <w:lang w:val="en-US"/>
        </w:rPr>
        <w:t>]</w:t>
      </w:r>
      <w:r w:rsidR="005C2458" w:rsidRPr="00A91228">
        <w:rPr>
          <w:rFonts w:ascii="Times New Roman" w:hAnsi="Times New Roman" w:cs="Times New Roman"/>
          <w:sz w:val="24"/>
          <w:szCs w:val="24"/>
          <w:lang w:val="en-US"/>
        </w:rPr>
        <w:t xml:space="preserve"> Y. Sun, M. Peng, Y. Zhou, Y. Huang, and S. Mao, “Application of Machine Learning in Wireless Networks: Key Techniques and Open Issues,” IEEE Communications Surveys &amp; Tutorials, vol. 21, no. 4, pp. 3072–3108, 2019.</w:t>
      </w:r>
    </w:p>
    <w:p w14:paraId="2D64B469" w14:textId="777BBA29" w:rsidR="005C2458"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[2</w:t>
      </w:r>
      <w:r w:rsidR="004D1859" w:rsidRPr="00A91228">
        <w:rPr>
          <w:rFonts w:ascii="Times New Roman" w:hAnsi="Times New Roman" w:cs="Times New Roman"/>
          <w:sz w:val="24"/>
          <w:szCs w:val="24"/>
          <w:lang w:val="en-US"/>
        </w:rPr>
        <w:t>1</w:t>
      </w:r>
      <w:r w:rsidRPr="00A91228">
        <w:rPr>
          <w:rFonts w:ascii="Times New Roman" w:hAnsi="Times New Roman" w:cs="Times New Roman"/>
          <w:sz w:val="24"/>
          <w:szCs w:val="24"/>
          <w:lang w:val="en-US"/>
        </w:rPr>
        <w:t>]</w:t>
      </w:r>
      <w:r w:rsidR="005C2458" w:rsidRPr="00A91228">
        <w:rPr>
          <w:rFonts w:ascii="Times New Roman" w:hAnsi="Times New Roman" w:cs="Times New Roman"/>
          <w:sz w:val="24"/>
          <w:szCs w:val="24"/>
          <w:lang w:val="en-US"/>
        </w:rPr>
        <w:t xml:space="preserve"> H. Ye, G. Y. Li, and B.-H. Juang, “Deep Reinforcement Learning Based Resource Allocation for V2V Communications,” IEEE Transactions on Vehicular Technology, vol. 68, no. 4, pp. 3163–3173, Apr. 2019.</w:t>
      </w:r>
    </w:p>
    <w:p w14:paraId="0B69E1A3" w14:textId="340EC462" w:rsidR="005C2458"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[2</w:t>
      </w:r>
      <w:r w:rsidR="004D1859" w:rsidRPr="00A91228">
        <w:rPr>
          <w:rFonts w:ascii="Times New Roman" w:hAnsi="Times New Roman" w:cs="Times New Roman"/>
          <w:sz w:val="24"/>
          <w:szCs w:val="24"/>
          <w:lang w:val="en-US"/>
        </w:rPr>
        <w:t>2</w:t>
      </w:r>
      <w:r w:rsidRPr="00A91228">
        <w:rPr>
          <w:rFonts w:ascii="Times New Roman" w:hAnsi="Times New Roman" w:cs="Times New Roman"/>
          <w:sz w:val="24"/>
          <w:szCs w:val="24"/>
          <w:lang w:val="en-US"/>
        </w:rPr>
        <w:t>]</w:t>
      </w:r>
      <w:r w:rsidR="005C2458" w:rsidRPr="00A91228">
        <w:rPr>
          <w:rFonts w:ascii="Times New Roman" w:hAnsi="Times New Roman" w:cs="Times New Roman"/>
          <w:sz w:val="24"/>
          <w:szCs w:val="24"/>
          <w:lang w:val="en-US"/>
        </w:rPr>
        <w:t xml:space="preserve"> J. Zhang, C. Patras, and H. Claussen, “Deep Learning Empowered Context-Aware Wireless Networks: Architecture, Challenges, and Applications,” IEEE Network, vol. 32, no. 2, pp. 80–87, Mar.–Apr. 2018.</w:t>
      </w:r>
    </w:p>
    <w:p w14:paraId="65F8F3AB" w14:textId="0AEBDECE" w:rsidR="002A3490"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[2</w:t>
      </w:r>
      <w:r w:rsidR="004D1859" w:rsidRPr="00A91228">
        <w:rPr>
          <w:rFonts w:ascii="Times New Roman" w:hAnsi="Times New Roman" w:cs="Times New Roman"/>
          <w:sz w:val="24"/>
          <w:szCs w:val="24"/>
          <w:lang w:val="en-US"/>
        </w:rPr>
        <w:t>3</w:t>
      </w:r>
      <w:r w:rsidRPr="00A91228">
        <w:rPr>
          <w:rFonts w:ascii="Times New Roman" w:hAnsi="Times New Roman" w:cs="Times New Roman"/>
          <w:sz w:val="24"/>
          <w:szCs w:val="24"/>
          <w:lang w:val="en-US"/>
        </w:rPr>
        <w:t>]</w:t>
      </w:r>
      <w:r w:rsidR="005C2458" w:rsidRPr="00A91228">
        <w:rPr>
          <w:rFonts w:ascii="Times New Roman" w:hAnsi="Times New Roman" w:cs="Times New Roman"/>
          <w:sz w:val="24"/>
          <w:szCs w:val="24"/>
          <w:lang w:val="en-US"/>
        </w:rPr>
        <w:t xml:space="preserve"> T. O’Shea and J. </w:t>
      </w:r>
      <w:proofErr w:type="spellStart"/>
      <w:r w:rsidR="005C2458" w:rsidRPr="00A91228">
        <w:rPr>
          <w:rFonts w:ascii="Times New Roman" w:hAnsi="Times New Roman" w:cs="Times New Roman"/>
          <w:sz w:val="24"/>
          <w:szCs w:val="24"/>
          <w:lang w:val="en-US"/>
        </w:rPr>
        <w:t>Hoydis</w:t>
      </w:r>
      <w:proofErr w:type="spellEnd"/>
      <w:r w:rsidR="005C2458" w:rsidRPr="00A91228">
        <w:rPr>
          <w:rFonts w:ascii="Times New Roman" w:hAnsi="Times New Roman" w:cs="Times New Roman"/>
          <w:sz w:val="24"/>
          <w:szCs w:val="24"/>
          <w:lang w:val="en-US"/>
        </w:rPr>
        <w:t>, “An Introduction to Deep Learning for the Physical Layer,” IEEE Transactions on Cognitive Communications and Networking, vol. 3, no. 4, pp. 563–575, Dec. 2017.</w:t>
      </w:r>
    </w:p>
    <w:p w14:paraId="1AA8DB0A" w14:textId="6FCA7C35" w:rsidR="002A3490"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[2</w:t>
      </w:r>
      <w:r w:rsidR="004D1859" w:rsidRPr="00A91228">
        <w:rPr>
          <w:rFonts w:ascii="Times New Roman" w:hAnsi="Times New Roman" w:cs="Times New Roman"/>
          <w:sz w:val="24"/>
          <w:szCs w:val="24"/>
          <w:lang w:val="en-US"/>
        </w:rPr>
        <w:t>4]</w:t>
      </w:r>
      <w:r w:rsidR="002A3490" w:rsidRPr="00A91228">
        <w:rPr>
          <w:rFonts w:ascii="Times New Roman" w:hAnsi="Times New Roman" w:cs="Times New Roman"/>
          <w:sz w:val="24"/>
          <w:szCs w:val="24"/>
          <w:lang w:val="en-US"/>
        </w:rPr>
        <w:t xml:space="preserve"> D. E. Rumelhart, G. E. Hinton, and R. J. Williams, “Learning representations by back-propagating errors,” Nature, vol. 323, pp. 533–536, 1986.</w:t>
      </w:r>
    </w:p>
    <w:p w14:paraId="5AE7C208" w14:textId="52EDBB5C" w:rsidR="002A3490"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[2</w:t>
      </w:r>
      <w:r w:rsidR="004D1859" w:rsidRPr="00A91228">
        <w:rPr>
          <w:rFonts w:ascii="Times New Roman" w:hAnsi="Times New Roman" w:cs="Times New Roman"/>
          <w:sz w:val="24"/>
          <w:szCs w:val="24"/>
          <w:lang w:val="en-US"/>
        </w:rPr>
        <w:t>5</w:t>
      </w:r>
      <w:r w:rsidRPr="00A91228">
        <w:rPr>
          <w:rFonts w:ascii="Times New Roman" w:hAnsi="Times New Roman" w:cs="Times New Roman"/>
          <w:sz w:val="24"/>
          <w:szCs w:val="24"/>
          <w:lang w:val="en-US"/>
        </w:rPr>
        <w:t>]</w:t>
      </w:r>
      <w:r w:rsidR="002A3490" w:rsidRPr="00A91228">
        <w:rPr>
          <w:rFonts w:ascii="Times New Roman" w:hAnsi="Times New Roman" w:cs="Times New Roman"/>
          <w:sz w:val="24"/>
          <w:szCs w:val="24"/>
          <w:lang w:val="en-US"/>
        </w:rPr>
        <w:t xml:space="preserve"> A. </w:t>
      </w:r>
      <w:proofErr w:type="spellStart"/>
      <w:r w:rsidR="002A3490" w:rsidRPr="00A91228">
        <w:rPr>
          <w:rFonts w:ascii="Times New Roman" w:hAnsi="Times New Roman" w:cs="Times New Roman"/>
          <w:sz w:val="24"/>
          <w:szCs w:val="24"/>
          <w:lang w:val="en-US"/>
        </w:rPr>
        <w:t>Krizhevsky</w:t>
      </w:r>
      <w:proofErr w:type="spellEnd"/>
      <w:r w:rsidR="002A3490" w:rsidRPr="00A91228">
        <w:rPr>
          <w:rFonts w:ascii="Times New Roman" w:hAnsi="Times New Roman" w:cs="Times New Roman"/>
          <w:sz w:val="24"/>
          <w:szCs w:val="24"/>
          <w:lang w:val="en-US"/>
        </w:rPr>
        <w:t xml:space="preserve">, I. </w:t>
      </w:r>
      <w:proofErr w:type="spellStart"/>
      <w:r w:rsidR="002A3490" w:rsidRPr="00A91228">
        <w:rPr>
          <w:rFonts w:ascii="Times New Roman" w:hAnsi="Times New Roman" w:cs="Times New Roman"/>
          <w:sz w:val="24"/>
          <w:szCs w:val="24"/>
          <w:lang w:val="en-US"/>
        </w:rPr>
        <w:t>Sutskever</w:t>
      </w:r>
      <w:proofErr w:type="spellEnd"/>
      <w:r w:rsidR="002A3490" w:rsidRPr="00A91228">
        <w:rPr>
          <w:rFonts w:ascii="Times New Roman" w:hAnsi="Times New Roman" w:cs="Times New Roman"/>
          <w:sz w:val="24"/>
          <w:szCs w:val="24"/>
          <w:lang w:val="en-US"/>
        </w:rPr>
        <w:t>, and G. E. Hinton, “ImageNet Classification with Deep Convolutional Neural Networks,” in *NIPS*, 2012.</w:t>
      </w:r>
    </w:p>
    <w:p w14:paraId="080B9DFA" w14:textId="0D1D00F9" w:rsidR="002A3490"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[2</w:t>
      </w:r>
      <w:r w:rsidR="004D1859" w:rsidRPr="00A91228">
        <w:rPr>
          <w:rFonts w:ascii="Times New Roman" w:hAnsi="Times New Roman" w:cs="Times New Roman"/>
          <w:sz w:val="24"/>
          <w:szCs w:val="24"/>
          <w:lang w:val="en-US"/>
        </w:rPr>
        <w:t>6</w:t>
      </w:r>
      <w:r w:rsidRPr="00A91228">
        <w:rPr>
          <w:rFonts w:ascii="Times New Roman" w:hAnsi="Times New Roman" w:cs="Times New Roman"/>
          <w:sz w:val="24"/>
          <w:szCs w:val="24"/>
          <w:lang w:val="en-US"/>
        </w:rPr>
        <w:t>]</w:t>
      </w:r>
      <w:r w:rsidR="002A3490" w:rsidRPr="00A91228">
        <w:rPr>
          <w:rFonts w:ascii="Times New Roman" w:hAnsi="Times New Roman" w:cs="Times New Roman"/>
          <w:sz w:val="24"/>
          <w:szCs w:val="24"/>
          <w:lang w:val="en-US"/>
        </w:rPr>
        <w:t xml:space="preserve"> S. </w:t>
      </w:r>
      <w:proofErr w:type="spellStart"/>
      <w:r w:rsidR="002A3490" w:rsidRPr="00A91228">
        <w:rPr>
          <w:rFonts w:ascii="Times New Roman" w:hAnsi="Times New Roman" w:cs="Times New Roman"/>
          <w:sz w:val="24"/>
          <w:szCs w:val="24"/>
          <w:lang w:val="en-US"/>
        </w:rPr>
        <w:t>Haykin</w:t>
      </w:r>
      <w:proofErr w:type="spellEnd"/>
      <w:r w:rsidR="002A3490" w:rsidRPr="00A91228">
        <w:rPr>
          <w:rFonts w:ascii="Times New Roman" w:hAnsi="Times New Roman" w:cs="Times New Roman"/>
          <w:sz w:val="24"/>
          <w:szCs w:val="24"/>
          <w:lang w:val="en-US"/>
        </w:rPr>
        <w:t>, *Neural Networks and Learning Machines*, 3rd ed., Pearson, 2008.</w:t>
      </w:r>
    </w:p>
    <w:p w14:paraId="40B836F8" w14:textId="1C6AA6D2" w:rsidR="002A3490"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[2</w:t>
      </w:r>
      <w:r w:rsidR="004D1859" w:rsidRPr="00A91228">
        <w:rPr>
          <w:rFonts w:ascii="Times New Roman" w:hAnsi="Times New Roman" w:cs="Times New Roman"/>
          <w:sz w:val="24"/>
          <w:szCs w:val="24"/>
          <w:lang w:val="en-US"/>
        </w:rPr>
        <w:t>7</w:t>
      </w:r>
      <w:r w:rsidRPr="00A91228">
        <w:rPr>
          <w:rFonts w:ascii="Times New Roman" w:hAnsi="Times New Roman" w:cs="Times New Roman"/>
          <w:sz w:val="24"/>
          <w:szCs w:val="24"/>
          <w:lang w:val="en-US"/>
        </w:rPr>
        <w:t>]</w:t>
      </w:r>
      <w:r w:rsidR="002A3490" w:rsidRPr="00A91228">
        <w:rPr>
          <w:rFonts w:ascii="Times New Roman" w:hAnsi="Times New Roman" w:cs="Times New Roman"/>
          <w:sz w:val="24"/>
          <w:szCs w:val="24"/>
          <w:lang w:val="en-US"/>
        </w:rPr>
        <w:t xml:space="preserve"> K. He et al., “Delving Deep into Rectifiers: Surpassing Human-Level Performance on ImageNet Classification,” in *Proc. IEEE ICCV*, 2015.</w:t>
      </w:r>
    </w:p>
    <w:p w14:paraId="762195F1" w14:textId="57AF31E7" w:rsidR="002A3490"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t>[</w:t>
      </w:r>
      <w:r w:rsidR="004D1859" w:rsidRPr="00A91228">
        <w:rPr>
          <w:rFonts w:ascii="Times New Roman" w:hAnsi="Times New Roman" w:cs="Times New Roman"/>
          <w:sz w:val="24"/>
          <w:szCs w:val="24"/>
          <w:lang w:val="en-US"/>
        </w:rPr>
        <w:t>28</w:t>
      </w:r>
      <w:r w:rsidRPr="00A91228">
        <w:rPr>
          <w:rFonts w:ascii="Times New Roman" w:hAnsi="Times New Roman" w:cs="Times New Roman"/>
          <w:sz w:val="24"/>
          <w:szCs w:val="24"/>
          <w:lang w:val="en-US"/>
        </w:rPr>
        <w:t>]</w:t>
      </w:r>
      <w:r w:rsidR="002A3490" w:rsidRPr="00A91228">
        <w:rPr>
          <w:rFonts w:ascii="Times New Roman" w:hAnsi="Times New Roman" w:cs="Times New Roman"/>
          <w:sz w:val="24"/>
          <w:szCs w:val="24"/>
          <w:lang w:val="en-US"/>
        </w:rPr>
        <w:t xml:space="preserve"> S. Hochreiter and J. </w:t>
      </w:r>
      <w:proofErr w:type="spellStart"/>
      <w:r w:rsidR="002A3490" w:rsidRPr="00A91228">
        <w:rPr>
          <w:rFonts w:ascii="Times New Roman" w:hAnsi="Times New Roman" w:cs="Times New Roman"/>
          <w:sz w:val="24"/>
          <w:szCs w:val="24"/>
          <w:lang w:val="en-US"/>
        </w:rPr>
        <w:t>Schmidhuber</w:t>
      </w:r>
      <w:proofErr w:type="spellEnd"/>
      <w:r w:rsidR="002A3490" w:rsidRPr="00A91228">
        <w:rPr>
          <w:rFonts w:ascii="Times New Roman" w:hAnsi="Times New Roman" w:cs="Times New Roman"/>
          <w:sz w:val="24"/>
          <w:szCs w:val="24"/>
          <w:lang w:val="en-US"/>
        </w:rPr>
        <w:t>, “Long Short-Term Memory,” *Neural Computation*, vol. 9, no. 8, pp. 1735–1780, 1997.</w:t>
      </w:r>
    </w:p>
    <w:p w14:paraId="69434996" w14:textId="77DDC346" w:rsidR="006B6492" w:rsidRPr="00A91228" w:rsidRDefault="00062037" w:rsidP="005A34C3">
      <w:pPr>
        <w:spacing w:line="276" w:lineRule="auto"/>
        <w:jc w:val="both"/>
        <w:rPr>
          <w:rFonts w:ascii="Times New Roman" w:hAnsi="Times New Roman" w:cs="Times New Roman"/>
          <w:sz w:val="24"/>
          <w:szCs w:val="24"/>
          <w:lang w:val="en-US"/>
        </w:rPr>
      </w:pPr>
      <w:r w:rsidRPr="00A91228">
        <w:rPr>
          <w:rFonts w:ascii="Times New Roman" w:hAnsi="Times New Roman" w:cs="Times New Roman"/>
          <w:sz w:val="24"/>
          <w:szCs w:val="24"/>
          <w:lang w:val="en-US"/>
        </w:rPr>
        <w:lastRenderedPageBreak/>
        <w:t>[</w:t>
      </w:r>
      <w:r w:rsidR="004D1859" w:rsidRPr="00A91228">
        <w:rPr>
          <w:rFonts w:ascii="Times New Roman" w:hAnsi="Times New Roman" w:cs="Times New Roman"/>
          <w:sz w:val="24"/>
          <w:szCs w:val="24"/>
          <w:lang w:val="en-US"/>
        </w:rPr>
        <w:t>29</w:t>
      </w:r>
      <w:r w:rsidRPr="00A91228">
        <w:rPr>
          <w:rFonts w:ascii="Times New Roman" w:hAnsi="Times New Roman" w:cs="Times New Roman"/>
          <w:sz w:val="24"/>
          <w:szCs w:val="24"/>
          <w:lang w:val="en-US"/>
        </w:rPr>
        <w:t>]</w:t>
      </w:r>
      <w:r w:rsidR="002A3490" w:rsidRPr="00A91228">
        <w:rPr>
          <w:rFonts w:ascii="Times New Roman" w:hAnsi="Times New Roman" w:cs="Times New Roman"/>
          <w:sz w:val="24"/>
          <w:szCs w:val="24"/>
          <w:lang w:val="en-US"/>
        </w:rPr>
        <w:t xml:space="preserve"> V. </w:t>
      </w:r>
      <w:proofErr w:type="spellStart"/>
      <w:r w:rsidR="002A3490" w:rsidRPr="00A91228">
        <w:rPr>
          <w:rFonts w:ascii="Times New Roman" w:hAnsi="Times New Roman" w:cs="Times New Roman"/>
          <w:sz w:val="24"/>
          <w:szCs w:val="24"/>
          <w:lang w:val="en-US"/>
        </w:rPr>
        <w:t>Mnih</w:t>
      </w:r>
      <w:proofErr w:type="spellEnd"/>
      <w:r w:rsidR="002A3490" w:rsidRPr="00A91228">
        <w:rPr>
          <w:rFonts w:ascii="Times New Roman" w:hAnsi="Times New Roman" w:cs="Times New Roman"/>
          <w:sz w:val="24"/>
          <w:szCs w:val="24"/>
          <w:lang w:val="en-US"/>
        </w:rPr>
        <w:t xml:space="preserve"> et al., “Human-level control through deep reinforcement learning,” *Nature*, vol. 518, pp. 529–533, 2015.</w:t>
      </w:r>
    </w:p>
    <w:p w14:paraId="556ADEF3" w14:textId="43E30A7E" w:rsidR="006B6492" w:rsidRPr="00A91228" w:rsidRDefault="005904A2"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F97192" w:rsidRPr="00A91228">
        <w:rPr>
          <w:rFonts w:ascii="Times New Roman" w:eastAsia="MS Mincho" w:hAnsi="Times New Roman" w:cs="Times New Roman"/>
          <w:kern w:val="0"/>
          <w:sz w:val="24"/>
          <w:szCs w:val="24"/>
          <w:lang w:val="en-US"/>
          <w14:ligatures w14:val="none"/>
        </w:rPr>
        <w:t>3</w:t>
      </w:r>
      <w:r w:rsidR="004D1859" w:rsidRPr="00A91228">
        <w:rPr>
          <w:rFonts w:ascii="Times New Roman" w:eastAsia="MS Mincho" w:hAnsi="Times New Roman" w:cs="Times New Roman"/>
          <w:kern w:val="0"/>
          <w:sz w:val="24"/>
          <w:szCs w:val="24"/>
          <w:lang w:val="en-US"/>
          <w14:ligatures w14:val="none"/>
        </w:rPr>
        <w:t>0</w:t>
      </w:r>
      <w:r w:rsidRPr="00A91228">
        <w:rPr>
          <w:rFonts w:ascii="Times New Roman" w:eastAsia="MS Mincho" w:hAnsi="Times New Roman" w:cs="Times New Roman"/>
          <w:kern w:val="0"/>
          <w:sz w:val="24"/>
          <w:szCs w:val="24"/>
          <w:lang w:val="en-US"/>
          <w14:ligatures w14:val="none"/>
        </w:rPr>
        <w:t>]</w:t>
      </w:r>
      <w:r w:rsidR="006B6492" w:rsidRPr="00A91228">
        <w:rPr>
          <w:rFonts w:ascii="Times New Roman" w:eastAsia="MS Mincho" w:hAnsi="Times New Roman" w:cs="Times New Roman"/>
          <w:kern w:val="0"/>
          <w:sz w:val="24"/>
          <w:szCs w:val="24"/>
          <w:lang w:val="en-US"/>
          <w14:ligatures w14:val="none"/>
        </w:rPr>
        <w:t xml:space="preserve"> G. Kang, J. Li, and D. Tao, "Shakeout: A new approach to regularized deep neural network training," </w:t>
      </w:r>
      <w:proofErr w:type="spellStart"/>
      <w:r w:rsidR="006B6492" w:rsidRPr="00A91228">
        <w:rPr>
          <w:rFonts w:ascii="Times New Roman" w:eastAsia="MS Mincho" w:hAnsi="Times New Roman" w:cs="Times New Roman"/>
          <w:i/>
          <w:iCs/>
          <w:kern w:val="0"/>
          <w:sz w:val="24"/>
          <w:szCs w:val="24"/>
          <w:lang w:val="en-US"/>
          <w14:ligatures w14:val="none"/>
        </w:rPr>
        <w:t>arXiv</w:t>
      </w:r>
      <w:proofErr w:type="spellEnd"/>
      <w:r w:rsidR="006B6492" w:rsidRPr="00A91228">
        <w:rPr>
          <w:rFonts w:ascii="Times New Roman" w:eastAsia="MS Mincho" w:hAnsi="Times New Roman" w:cs="Times New Roman"/>
          <w:i/>
          <w:iCs/>
          <w:kern w:val="0"/>
          <w:sz w:val="24"/>
          <w:szCs w:val="24"/>
          <w:lang w:val="en-US"/>
          <w14:ligatures w14:val="none"/>
        </w:rPr>
        <w:t xml:space="preserve"> preprint arXiv:1904.06593</w:t>
      </w:r>
      <w:r w:rsidR="006B6492" w:rsidRPr="00A91228">
        <w:rPr>
          <w:rFonts w:ascii="Times New Roman" w:eastAsia="MS Mincho" w:hAnsi="Times New Roman" w:cs="Times New Roman"/>
          <w:kern w:val="0"/>
          <w:sz w:val="24"/>
          <w:szCs w:val="24"/>
          <w:lang w:val="en-US"/>
          <w14:ligatures w14:val="none"/>
        </w:rPr>
        <w:t xml:space="preserve">, Apr. 2019. [Online]. Available: </w:t>
      </w:r>
      <w:hyperlink r:id="rId35" w:tgtFrame="_new" w:history="1">
        <w:r w:rsidR="006B6492" w:rsidRPr="00A91228">
          <w:rPr>
            <w:rFonts w:ascii="Times New Roman" w:eastAsia="MS Mincho" w:hAnsi="Times New Roman" w:cs="Times New Roman"/>
            <w:color w:val="0000FF"/>
            <w:kern w:val="0"/>
            <w:sz w:val="24"/>
            <w:szCs w:val="24"/>
            <w:u w:val="single"/>
            <w:lang w:val="en-US"/>
            <w14:ligatures w14:val="none"/>
          </w:rPr>
          <w:t>https://arxiv.org/abs/1904.06593</w:t>
        </w:r>
      </w:hyperlink>
    </w:p>
    <w:p w14:paraId="7FF7F9D9" w14:textId="0DD2B90C" w:rsidR="006B6492" w:rsidRPr="00A91228" w:rsidRDefault="005904A2"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F97192" w:rsidRPr="00A91228">
        <w:rPr>
          <w:rFonts w:ascii="Times New Roman" w:eastAsia="MS Mincho" w:hAnsi="Times New Roman" w:cs="Times New Roman"/>
          <w:kern w:val="0"/>
          <w:sz w:val="24"/>
          <w:szCs w:val="24"/>
          <w:lang w:val="en-US"/>
          <w14:ligatures w14:val="none"/>
        </w:rPr>
        <w:t>3</w:t>
      </w:r>
      <w:r w:rsidR="004D1859" w:rsidRPr="00A91228">
        <w:rPr>
          <w:rFonts w:ascii="Times New Roman" w:eastAsia="MS Mincho" w:hAnsi="Times New Roman" w:cs="Times New Roman"/>
          <w:kern w:val="0"/>
          <w:sz w:val="24"/>
          <w:szCs w:val="24"/>
          <w:lang w:val="en-US"/>
          <w14:ligatures w14:val="none"/>
        </w:rPr>
        <w:t>1</w:t>
      </w:r>
      <w:r w:rsidRPr="00A91228">
        <w:rPr>
          <w:rFonts w:ascii="Times New Roman" w:eastAsia="MS Mincho" w:hAnsi="Times New Roman" w:cs="Times New Roman"/>
          <w:kern w:val="0"/>
          <w:sz w:val="24"/>
          <w:szCs w:val="24"/>
          <w:lang w:val="en-US"/>
          <w14:ligatures w14:val="none"/>
        </w:rPr>
        <w:t>]</w:t>
      </w:r>
      <w:r w:rsidR="006B6492" w:rsidRPr="00A91228">
        <w:rPr>
          <w:rFonts w:ascii="Times New Roman" w:eastAsia="MS Mincho" w:hAnsi="Times New Roman" w:cs="Times New Roman"/>
          <w:kern w:val="0"/>
          <w:sz w:val="24"/>
          <w:szCs w:val="24"/>
          <w:lang w:val="en-US"/>
          <w14:ligatures w14:val="none"/>
        </w:rPr>
        <w:t xml:space="preserve"> A. </w:t>
      </w:r>
      <w:proofErr w:type="spellStart"/>
      <w:r w:rsidR="006B6492" w:rsidRPr="00A91228">
        <w:rPr>
          <w:rFonts w:ascii="Times New Roman" w:eastAsia="MS Mincho" w:hAnsi="Times New Roman" w:cs="Times New Roman"/>
          <w:kern w:val="0"/>
          <w:sz w:val="24"/>
          <w:szCs w:val="24"/>
          <w:lang w:val="en-US"/>
          <w14:ligatures w14:val="none"/>
        </w:rPr>
        <w:t>Labach</w:t>
      </w:r>
      <w:proofErr w:type="spellEnd"/>
      <w:r w:rsidR="006B6492" w:rsidRPr="00A91228">
        <w:rPr>
          <w:rFonts w:ascii="Times New Roman" w:eastAsia="MS Mincho" w:hAnsi="Times New Roman" w:cs="Times New Roman"/>
          <w:kern w:val="0"/>
          <w:sz w:val="24"/>
          <w:szCs w:val="24"/>
          <w:lang w:val="en-US"/>
          <w14:ligatures w14:val="none"/>
        </w:rPr>
        <w:t xml:space="preserve">, H. </w:t>
      </w:r>
      <w:proofErr w:type="spellStart"/>
      <w:r w:rsidR="006B6492" w:rsidRPr="00A91228">
        <w:rPr>
          <w:rFonts w:ascii="Times New Roman" w:eastAsia="MS Mincho" w:hAnsi="Times New Roman" w:cs="Times New Roman"/>
          <w:kern w:val="0"/>
          <w:sz w:val="24"/>
          <w:szCs w:val="24"/>
          <w:lang w:val="en-US"/>
          <w14:ligatures w14:val="none"/>
        </w:rPr>
        <w:t>Salehinejad</w:t>
      </w:r>
      <w:proofErr w:type="spellEnd"/>
      <w:r w:rsidR="006B6492" w:rsidRPr="00A91228">
        <w:rPr>
          <w:rFonts w:ascii="Times New Roman" w:eastAsia="MS Mincho" w:hAnsi="Times New Roman" w:cs="Times New Roman"/>
          <w:kern w:val="0"/>
          <w:sz w:val="24"/>
          <w:szCs w:val="24"/>
          <w:lang w:val="en-US"/>
          <w14:ligatures w14:val="none"/>
        </w:rPr>
        <w:t xml:space="preserve">, and S. </w:t>
      </w:r>
      <w:proofErr w:type="spellStart"/>
      <w:r w:rsidR="006B6492" w:rsidRPr="00A91228">
        <w:rPr>
          <w:rFonts w:ascii="Times New Roman" w:eastAsia="MS Mincho" w:hAnsi="Times New Roman" w:cs="Times New Roman"/>
          <w:kern w:val="0"/>
          <w:sz w:val="24"/>
          <w:szCs w:val="24"/>
          <w:lang w:val="en-US"/>
          <w14:ligatures w14:val="none"/>
        </w:rPr>
        <w:t>Valaee</w:t>
      </w:r>
      <w:proofErr w:type="spellEnd"/>
      <w:r w:rsidR="006B6492" w:rsidRPr="00A91228">
        <w:rPr>
          <w:rFonts w:ascii="Times New Roman" w:eastAsia="MS Mincho" w:hAnsi="Times New Roman" w:cs="Times New Roman"/>
          <w:kern w:val="0"/>
          <w:sz w:val="24"/>
          <w:szCs w:val="24"/>
          <w:lang w:val="en-US"/>
          <w14:ligatures w14:val="none"/>
        </w:rPr>
        <w:t xml:space="preserve">, "Survey of dropout methods for deep neural networks," </w:t>
      </w:r>
      <w:proofErr w:type="spellStart"/>
      <w:r w:rsidR="006B6492" w:rsidRPr="00A91228">
        <w:rPr>
          <w:rFonts w:ascii="Times New Roman" w:eastAsia="MS Mincho" w:hAnsi="Times New Roman" w:cs="Times New Roman"/>
          <w:i/>
          <w:iCs/>
          <w:kern w:val="0"/>
          <w:sz w:val="24"/>
          <w:szCs w:val="24"/>
          <w:lang w:val="en-US"/>
          <w14:ligatures w14:val="none"/>
        </w:rPr>
        <w:t>arXiv</w:t>
      </w:r>
      <w:proofErr w:type="spellEnd"/>
      <w:r w:rsidR="006B6492" w:rsidRPr="00A91228">
        <w:rPr>
          <w:rFonts w:ascii="Times New Roman" w:eastAsia="MS Mincho" w:hAnsi="Times New Roman" w:cs="Times New Roman"/>
          <w:i/>
          <w:iCs/>
          <w:kern w:val="0"/>
          <w:sz w:val="24"/>
          <w:szCs w:val="24"/>
          <w:lang w:val="en-US"/>
          <w14:ligatures w14:val="none"/>
        </w:rPr>
        <w:t xml:space="preserve"> preprint arXiv:1904.13310</w:t>
      </w:r>
      <w:r w:rsidR="006B6492" w:rsidRPr="00A91228">
        <w:rPr>
          <w:rFonts w:ascii="Times New Roman" w:eastAsia="MS Mincho" w:hAnsi="Times New Roman" w:cs="Times New Roman"/>
          <w:kern w:val="0"/>
          <w:sz w:val="24"/>
          <w:szCs w:val="24"/>
          <w:lang w:val="en-US"/>
          <w14:ligatures w14:val="none"/>
        </w:rPr>
        <w:t xml:space="preserve">, Apr. 2019. [Online]. Available: </w:t>
      </w:r>
      <w:hyperlink r:id="rId36" w:tgtFrame="_new" w:history="1">
        <w:r w:rsidR="006B6492" w:rsidRPr="00A91228">
          <w:rPr>
            <w:rFonts w:ascii="Times New Roman" w:eastAsia="MS Mincho" w:hAnsi="Times New Roman" w:cs="Times New Roman"/>
            <w:color w:val="0000FF"/>
            <w:kern w:val="0"/>
            <w:sz w:val="24"/>
            <w:szCs w:val="24"/>
            <w:u w:val="single"/>
            <w:lang w:val="en-US"/>
            <w14:ligatures w14:val="none"/>
          </w:rPr>
          <w:t>https://arxiv.org/abs/1904.13310</w:t>
        </w:r>
      </w:hyperlink>
    </w:p>
    <w:p w14:paraId="6738F769" w14:textId="09229520" w:rsidR="006B6492" w:rsidRPr="00A91228" w:rsidRDefault="005904A2"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F97192" w:rsidRPr="00A91228">
        <w:rPr>
          <w:rFonts w:ascii="Times New Roman" w:eastAsia="MS Mincho" w:hAnsi="Times New Roman" w:cs="Times New Roman"/>
          <w:kern w:val="0"/>
          <w:sz w:val="24"/>
          <w:szCs w:val="24"/>
          <w:lang w:val="en-US"/>
          <w14:ligatures w14:val="none"/>
        </w:rPr>
        <w:t>3</w:t>
      </w:r>
      <w:r w:rsidR="004D1859" w:rsidRPr="00A91228">
        <w:rPr>
          <w:rFonts w:ascii="Times New Roman" w:eastAsia="MS Mincho" w:hAnsi="Times New Roman" w:cs="Times New Roman"/>
          <w:kern w:val="0"/>
          <w:sz w:val="24"/>
          <w:szCs w:val="24"/>
          <w:lang w:val="en-US"/>
          <w14:ligatures w14:val="none"/>
        </w:rPr>
        <w:t>2</w:t>
      </w:r>
      <w:r w:rsidRPr="00A91228">
        <w:rPr>
          <w:rFonts w:ascii="Times New Roman" w:eastAsia="MS Mincho" w:hAnsi="Times New Roman" w:cs="Times New Roman"/>
          <w:kern w:val="0"/>
          <w:sz w:val="24"/>
          <w:szCs w:val="24"/>
          <w:lang w:val="en-US"/>
          <w14:ligatures w14:val="none"/>
        </w:rPr>
        <w:t>]</w:t>
      </w:r>
      <w:r w:rsidR="006B6492" w:rsidRPr="00A91228">
        <w:rPr>
          <w:rFonts w:ascii="Times New Roman" w:eastAsia="MS Mincho" w:hAnsi="Times New Roman" w:cs="Times New Roman"/>
          <w:kern w:val="0"/>
          <w:sz w:val="24"/>
          <w:szCs w:val="24"/>
          <w:lang w:val="en-US"/>
          <w14:ligatures w14:val="none"/>
        </w:rPr>
        <w:t xml:space="preserve"> M. Giordani, M. Polese, A. Roy, D. Castor, and M. Zorzi, “Toward 6G Networks: Use Cases and Technologies,” IEEE Communications Magazine, vol. 58, no. 3, pp. 55–61, Mar. 2020. DOI: 10.1109/MCOM.001.1900411</w:t>
      </w:r>
    </w:p>
    <w:p w14:paraId="0F786179" w14:textId="6A95BE49" w:rsidR="006B6492" w:rsidRPr="00A91228" w:rsidRDefault="005904A2" w:rsidP="005A34C3">
      <w:pPr>
        <w:spacing w:after="200" w:line="276" w:lineRule="auto"/>
        <w:jc w:val="both"/>
        <w:rPr>
          <w:rFonts w:ascii="Times New Roman" w:eastAsia="MS Mincho" w:hAnsi="Times New Roman" w:cs="Times New Roman"/>
          <w:kern w:val="0"/>
          <w:sz w:val="24"/>
          <w:szCs w:val="24"/>
          <w:lang w:val="en-US"/>
          <w14:ligatures w14:val="none"/>
        </w:rPr>
      </w:pPr>
      <w:r w:rsidRPr="00A91228">
        <w:rPr>
          <w:rFonts w:ascii="Times New Roman" w:eastAsia="MS Mincho" w:hAnsi="Times New Roman" w:cs="Times New Roman"/>
          <w:kern w:val="0"/>
          <w:sz w:val="24"/>
          <w:szCs w:val="24"/>
          <w:lang w:val="en-US"/>
          <w14:ligatures w14:val="none"/>
        </w:rPr>
        <w:t>[</w:t>
      </w:r>
      <w:r w:rsidR="00F97192" w:rsidRPr="00A91228">
        <w:rPr>
          <w:rFonts w:ascii="Times New Roman" w:eastAsia="MS Mincho" w:hAnsi="Times New Roman" w:cs="Times New Roman"/>
          <w:kern w:val="0"/>
          <w:sz w:val="24"/>
          <w:szCs w:val="24"/>
          <w:lang w:val="en-US"/>
          <w14:ligatures w14:val="none"/>
        </w:rPr>
        <w:t>3</w:t>
      </w:r>
      <w:r w:rsidR="004D1859" w:rsidRPr="00A91228">
        <w:rPr>
          <w:rFonts w:ascii="Times New Roman" w:eastAsia="MS Mincho" w:hAnsi="Times New Roman" w:cs="Times New Roman"/>
          <w:kern w:val="0"/>
          <w:sz w:val="24"/>
          <w:szCs w:val="24"/>
          <w:lang w:val="en-US"/>
          <w14:ligatures w14:val="none"/>
        </w:rPr>
        <w:t>3</w:t>
      </w:r>
      <w:r w:rsidRPr="00A91228">
        <w:rPr>
          <w:rFonts w:ascii="Times New Roman" w:eastAsia="MS Mincho" w:hAnsi="Times New Roman" w:cs="Times New Roman"/>
          <w:kern w:val="0"/>
          <w:sz w:val="24"/>
          <w:szCs w:val="24"/>
          <w:lang w:val="en-US"/>
          <w14:ligatures w14:val="none"/>
        </w:rPr>
        <w:t>]</w:t>
      </w:r>
      <w:r w:rsidR="006B6492" w:rsidRPr="00A91228">
        <w:rPr>
          <w:rFonts w:ascii="Times New Roman" w:eastAsia="MS Mincho" w:hAnsi="Times New Roman" w:cs="Times New Roman"/>
          <w:kern w:val="0"/>
          <w:sz w:val="24"/>
          <w:szCs w:val="24"/>
          <w:lang w:val="en-US"/>
          <w14:ligatures w14:val="none"/>
        </w:rPr>
        <w:t xml:space="preserve"> M. Elsayed, A. Muthanna, A. A. Ali, and A. </w:t>
      </w:r>
      <w:proofErr w:type="spellStart"/>
      <w:r w:rsidR="006B6492" w:rsidRPr="00A91228">
        <w:rPr>
          <w:rFonts w:ascii="Times New Roman" w:eastAsia="MS Mincho" w:hAnsi="Times New Roman" w:cs="Times New Roman"/>
          <w:kern w:val="0"/>
          <w:sz w:val="24"/>
          <w:szCs w:val="24"/>
          <w:lang w:val="en-US"/>
          <w14:ligatures w14:val="none"/>
        </w:rPr>
        <w:t>Elmusrati</w:t>
      </w:r>
      <w:proofErr w:type="spellEnd"/>
      <w:r w:rsidR="006B6492" w:rsidRPr="00A91228">
        <w:rPr>
          <w:rFonts w:ascii="Times New Roman" w:eastAsia="MS Mincho" w:hAnsi="Times New Roman" w:cs="Times New Roman"/>
          <w:kern w:val="0"/>
          <w:sz w:val="24"/>
          <w:szCs w:val="24"/>
          <w:lang w:val="en-US"/>
          <w14:ligatures w14:val="none"/>
        </w:rPr>
        <w:t xml:space="preserve">, "Redefining 6G Network Slicing: AI-Driven Solutions for Future Use Cases," Sensors, vol. 24, no. 4, 2024. DOI: 10.3390/s24041234 </w:t>
      </w:r>
    </w:p>
    <w:p w14:paraId="4295008F" w14:textId="77777777" w:rsidR="006B6492" w:rsidRPr="00525E58" w:rsidRDefault="006B6492" w:rsidP="005A34C3">
      <w:pPr>
        <w:spacing w:line="276" w:lineRule="auto"/>
        <w:rPr>
          <w:lang w:val="en-US"/>
        </w:rPr>
      </w:pPr>
    </w:p>
    <w:p w14:paraId="2AD2AF4E" w14:textId="77777777" w:rsidR="003C15F4" w:rsidRPr="00525E58" w:rsidRDefault="003C15F4" w:rsidP="005A34C3">
      <w:pPr>
        <w:spacing w:line="276" w:lineRule="auto"/>
        <w:rPr>
          <w:lang w:val="en-US"/>
        </w:rPr>
      </w:pPr>
    </w:p>
    <w:p w14:paraId="6F9C03D9" w14:textId="77777777" w:rsidR="003C15F4" w:rsidRPr="00525E58" w:rsidRDefault="003C15F4" w:rsidP="003C15F4">
      <w:pPr>
        <w:rPr>
          <w:lang w:val="en-US"/>
        </w:rPr>
      </w:pPr>
    </w:p>
    <w:p w14:paraId="4F4C84BB" w14:textId="77777777" w:rsidR="003C15F4" w:rsidRPr="00525E58" w:rsidRDefault="003C15F4" w:rsidP="003C15F4">
      <w:pPr>
        <w:rPr>
          <w:lang w:val="en-US"/>
        </w:rPr>
      </w:pPr>
    </w:p>
    <w:p w14:paraId="458CDF29" w14:textId="77777777" w:rsidR="003C15F4" w:rsidRDefault="003C15F4" w:rsidP="003C15F4">
      <w:pPr>
        <w:rPr>
          <w:lang w:val="en-US"/>
        </w:rPr>
      </w:pPr>
    </w:p>
    <w:p w14:paraId="34FDCA2F" w14:textId="77777777" w:rsidR="008B4F02" w:rsidRDefault="008B4F02" w:rsidP="003C15F4">
      <w:pPr>
        <w:rPr>
          <w:lang w:val="en-US"/>
        </w:rPr>
      </w:pPr>
    </w:p>
    <w:p w14:paraId="1245EC1A" w14:textId="77777777" w:rsidR="008B4F02" w:rsidRDefault="008B4F02" w:rsidP="003C15F4">
      <w:pPr>
        <w:rPr>
          <w:lang w:val="en-US"/>
        </w:rPr>
      </w:pPr>
    </w:p>
    <w:p w14:paraId="718B032E" w14:textId="77777777" w:rsidR="008B4F02" w:rsidRDefault="008B4F02" w:rsidP="003C15F4">
      <w:pPr>
        <w:rPr>
          <w:lang w:val="en-US"/>
        </w:rPr>
      </w:pPr>
    </w:p>
    <w:p w14:paraId="6A280B8B" w14:textId="77777777" w:rsidR="008B4F02" w:rsidRPr="00525E58" w:rsidRDefault="008B4F02" w:rsidP="003C15F4">
      <w:pPr>
        <w:rPr>
          <w:lang w:val="en-US"/>
        </w:rPr>
      </w:pPr>
    </w:p>
    <w:p w14:paraId="6899C993" w14:textId="77777777" w:rsidR="00F3609C" w:rsidRPr="00B60BA2" w:rsidRDefault="00F3609C" w:rsidP="00F3609C">
      <w:pPr>
        <w:rPr>
          <w:lang w:val="en-US"/>
        </w:rPr>
      </w:pPr>
    </w:p>
    <w:p w14:paraId="6A7BECA0" w14:textId="77777777" w:rsidR="0062073F" w:rsidRPr="00B60BA2" w:rsidRDefault="0062073F" w:rsidP="00F3609C">
      <w:pPr>
        <w:rPr>
          <w:lang w:val="en-US"/>
        </w:rPr>
      </w:pPr>
    </w:p>
    <w:p w14:paraId="1E8BE474" w14:textId="77777777" w:rsidR="0062073F" w:rsidRPr="00B60BA2" w:rsidRDefault="0062073F" w:rsidP="00F3609C">
      <w:pPr>
        <w:rPr>
          <w:lang w:val="en-US"/>
        </w:rPr>
      </w:pPr>
    </w:p>
    <w:p w14:paraId="4C121BCB" w14:textId="77777777" w:rsidR="0062073F" w:rsidRPr="00B60BA2" w:rsidRDefault="0062073F" w:rsidP="00F3609C">
      <w:pPr>
        <w:rPr>
          <w:lang w:val="en-US"/>
        </w:rPr>
      </w:pPr>
    </w:p>
    <w:p w14:paraId="23EC0868" w14:textId="77777777" w:rsidR="0062073F" w:rsidRPr="00B60BA2" w:rsidRDefault="0062073F" w:rsidP="00F3609C">
      <w:pPr>
        <w:rPr>
          <w:lang w:val="en-US"/>
        </w:rPr>
      </w:pPr>
    </w:p>
    <w:p w14:paraId="18925E71" w14:textId="77777777" w:rsidR="0062073F" w:rsidRPr="00B60BA2" w:rsidRDefault="0062073F" w:rsidP="00F3609C">
      <w:pPr>
        <w:rPr>
          <w:lang w:val="en-US"/>
        </w:rPr>
      </w:pPr>
    </w:p>
    <w:p w14:paraId="56BE7AAA" w14:textId="77777777" w:rsidR="0062073F" w:rsidRPr="00B60BA2" w:rsidRDefault="0062073F" w:rsidP="00F3609C">
      <w:pPr>
        <w:rPr>
          <w:lang w:val="en-US"/>
        </w:rPr>
      </w:pPr>
    </w:p>
    <w:p w14:paraId="699A34E8" w14:textId="77777777" w:rsidR="0062073F" w:rsidRPr="00B60BA2" w:rsidRDefault="0062073F" w:rsidP="00F3609C">
      <w:pPr>
        <w:rPr>
          <w:lang w:val="en-US"/>
        </w:rPr>
      </w:pPr>
    </w:p>
    <w:p w14:paraId="2033B84B" w14:textId="77777777" w:rsidR="0062073F" w:rsidRPr="00B60BA2" w:rsidRDefault="0062073F" w:rsidP="00F3609C">
      <w:pPr>
        <w:rPr>
          <w:lang w:val="en-US"/>
        </w:rPr>
      </w:pPr>
    </w:p>
    <w:p w14:paraId="3BC83BBB" w14:textId="77777777" w:rsidR="00DB4756" w:rsidRPr="00B57E03" w:rsidRDefault="00DB4756" w:rsidP="00F3609C">
      <w:pPr>
        <w:rPr>
          <w:lang w:val="en-US"/>
        </w:rPr>
      </w:pPr>
    </w:p>
    <w:p w14:paraId="6AADD685" w14:textId="7912EA7D" w:rsidR="000501F0" w:rsidRPr="00B60BA2" w:rsidRDefault="003C15F4" w:rsidP="008253D2">
      <w:pPr>
        <w:jc w:val="center"/>
        <w:rPr>
          <w:rFonts w:ascii="Times New Roman" w:eastAsiaTheme="majorEastAsia" w:hAnsi="Times New Roman" w:cs="Times New Roman"/>
          <w:b/>
          <w:bCs/>
          <w:color w:val="000000" w:themeColor="text1"/>
          <w:lang w:val="en-US"/>
        </w:rPr>
      </w:pPr>
      <w:r w:rsidRPr="00081B34">
        <w:rPr>
          <w:rFonts w:ascii="Times New Roman" w:hAnsi="Times New Roman" w:cs="Times New Roman"/>
          <w:b/>
          <w:bCs/>
          <w:color w:val="000000" w:themeColor="text1"/>
          <w:sz w:val="36"/>
          <w:szCs w:val="36"/>
        </w:rPr>
        <w:lastRenderedPageBreak/>
        <w:t>ΠΑΡΑΡΤΗΜΑ</w:t>
      </w:r>
      <w:r w:rsidRPr="00081B34">
        <w:rPr>
          <w:rFonts w:ascii="Times New Roman" w:hAnsi="Times New Roman" w:cs="Times New Roman"/>
          <w:b/>
          <w:bCs/>
          <w:color w:val="000000" w:themeColor="text1"/>
          <w:sz w:val="36"/>
          <w:szCs w:val="36"/>
          <w:lang w:val="en-US"/>
        </w:rPr>
        <w:t xml:space="preserve">: </w:t>
      </w:r>
      <w:r w:rsidRPr="00081B34">
        <w:rPr>
          <w:rFonts w:ascii="Times New Roman" w:hAnsi="Times New Roman" w:cs="Times New Roman"/>
          <w:b/>
          <w:bCs/>
          <w:color w:val="000000" w:themeColor="text1"/>
          <w:sz w:val="36"/>
          <w:szCs w:val="36"/>
        </w:rPr>
        <w:t>ΚΩΔΙΚΑΣ</w:t>
      </w:r>
      <w:r w:rsidRPr="00081B34">
        <w:rPr>
          <w:rFonts w:ascii="Times New Roman" w:hAnsi="Times New Roman" w:cs="Times New Roman"/>
          <w:b/>
          <w:bCs/>
          <w:color w:val="000000" w:themeColor="text1"/>
          <w:sz w:val="36"/>
          <w:szCs w:val="36"/>
          <w:lang w:val="en-US"/>
        </w:rPr>
        <w:t xml:space="preserve"> </w:t>
      </w:r>
      <w:r w:rsidRPr="00081B34">
        <w:rPr>
          <w:rFonts w:ascii="Times New Roman" w:hAnsi="Times New Roman" w:cs="Times New Roman"/>
          <w:b/>
          <w:bCs/>
          <w:color w:val="000000" w:themeColor="text1"/>
          <w:sz w:val="36"/>
          <w:szCs w:val="36"/>
        </w:rPr>
        <w:t>ΤΗΣ</w:t>
      </w:r>
      <w:r w:rsidRPr="00081B34">
        <w:rPr>
          <w:rFonts w:ascii="Times New Roman" w:hAnsi="Times New Roman" w:cs="Times New Roman"/>
          <w:b/>
          <w:bCs/>
          <w:color w:val="000000" w:themeColor="text1"/>
          <w:sz w:val="36"/>
          <w:szCs w:val="36"/>
          <w:lang w:val="en-US"/>
        </w:rPr>
        <w:t xml:space="preserve"> </w:t>
      </w:r>
      <w:r w:rsidRPr="00081B34">
        <w:rPr>
          <w:rFonts w:ascii="Times New Roman" w:hAnsi="Times New Roman" w:cs="Times New Roman"/>
          <w:b/>
          <w:bCs/>
          <w:color w:val="000000" w:themeColor="text1"/>
          <w:sz w:val="36"/>
          <w:szCs w:val="36"/>
        </w:rPr>
        <w:t>ΕΡΓΑΣΙΑΣ</w:t>
      </w:r>
    </w:p>
    <w:p w14:paraId="2A0B970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import time</w:t>
      </w:r>
    </w:p>
    <w:p w14:paraId="19AD411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import </w:t>
      </w:r>
      <w:proofErr w:type="spellStart"/>
      <w:r w:rsidRPr="00B4108A">
        <w:rPr>
          <w:rFonts w:ascii="Consolas" w:eastAsia="Times New Roman" w:hAnsi="Consolas" w:cs="Times New Roman"/>
          <w:color w:val="000000"/>
          <w:kern w:val="0"/>
          <w:sz w:val="20"/>
          <w:szCs w:val="20"/>
          <w:lang w:val="en-US" w:eastAsia="el-GR"/>
          <w14:ligatures w14:val="none"/>
        </w:rPr>
        <w:t>numpy</w:t>
      </w:r>
      <w:proofErr w:type="spellEnd"/>
      <w:r w:rsidRPr="00B4108A">
        <w:rPr>
          <w:rFonts w:ascii="Consolas" w:eastAsia="Times New Roman" w:hAnsi="Consolas" w:cs="Times New Roman"/>
          <w:color w:val="000000"/>
          <w:kern w:val="0"/>
          <w:sz w:val="20"/>
          <w:szCs w:val="20"/>
          <w:lang w:val="en-US" w:eastAsia="el-GR"/>
          <w14:ligatures w14:val="none"/>
        </w:rPr>
        <w:t xml:space="preserve"> as np</w:t>
      </w:r>
    </w:p>
    <w:p w14:paraId="26A77BA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import pandas as pd</w:t>
      </w:r>
    </w:p>
    <w:p w14:paraId="0240980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import </w:t>
      </w:r>
      <w:proofErr w:type="spellStart"/>
      <w:r w:rsidRPr="00B4108A">
        <w:rPr>
          <w:rFonts w:ascii="Consolas" w:eastAsia="Times New Roman" w:hAnsi="Consolas" w:cs="Times New Roman"/>
          <w:color w:val="000000"/>
          <w:kern w:val="0"/>
          <w:sz w:val="20"/>
          <w:szCs w:val="20"/>
          <w:lang w:val="en-US" w:eastAsia="el-GR"/>
          <w14:ligatures w14:val="none"/>
        </w:rPr>
        <w:t>matplotlib.pyplot</w:t>
      </w:r>
      <w:proofErr w:type="spellEnd"/>
      <w:r w:rsidRPr="00B4108A">
        <w:rPr>
          <w:rFonts w:ascii="Consolas" w:eastAsia="Times New Roman" w:hAnsi="Consolas" w:cs="Times New Roman"/>
          <w:color w:val="000000"/>
          <w:kern w:val="0"/>
          <w:sz w:val="20"/>
          <w:szCs w:val="20"/>
          <w:lang w:val="en-US" w:eastAsia="el-GR"/>
          <w14:ligatures w14:val="none"/>
        </w:rPr>
        <w:t xml:space="preserve"> as </w:t>
      </w:r>
      <w:proofErr w:type="spellStart"/>
      <w:r w:rsidRPr="00B4108A">
        <w:rPr>
          <w:rFonts w:ascii="Consolas" w:eastAsia="Times New Roman" w:hAnsi="Consolas" w:cs="Times New Roman"/>
          <w:color w:val="000000"/>
          <w:kern w:val="0"/>
          <w:sz w:val="20"/>
          <w:szCs w:val="20"/>
          <w:lang w:val="en-US" w:eastAsia="el-GR"/>
          <w14:ligatures w14:val="none"/>
        </w:rPr>
        <w:t>plt</w:t>
      </w:r>
      <w:proofErr w:type="spellEnd"/>
    </w:p>
    <w:p w14:paraId="0314376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import seaborn as </w:t>
      </w:r>
      <w:proofErr w:type="spellStart"/>
      <w:r w:rsidRPr="00B4108A">
        <w:rPr>
          <w:rFonts w:ascii="Consolas" w:eastAsia="Times New Roman" w:hAnsi="Consolas" w:cs="Times New Roman"/>
          <w:color w:val="000000"/>
          <w:kern w:val="0"/>
          <w:sz w:val="20"/>
          <w:szCs w:val="20"/>
          <w:lang w:val="en-US" w:eastAsia="el-GR"/>
          <w14:ligatures w14:val="none"/>
        </w:rPr>
        <w:t>sns</w:t>
      </w:r>
      <w:proofErr w:type="spellEnd"/>
    </w:p>
    <w:p w14:paraId="399D55F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sklearn.model_selection</w:t>
      </w:r>
      <w:proofErr w:type="spellEnd"/>
      <w:r w:rsidRPr="00B4108A">
        <w:rPr>
          <w:rFonts w:ascii="Consolas" w:eastAsia="Times New Roman" w:hAnsi="Consolas" w:cs="Times New Roman"/>
          <w:color w:val="000000"/>
          <w:kern w:val="0"/>
          <w:sz w:val="20"/>
          <w:szCs w:val="20"/>
          <w:lang w:val="en-US" w:eastAsia="el-GR"/>
          <w14:ligatures w14:val="none"/>
        </w:rPr>
        <w:t xml:space="preserve"> import </w:t>
      </w:r>
      <w:proofErr w:type="spellStart"/>
      <w:r w:rsidRPr="00B4108A">
        <w:rPr>
          <w:rFonts w:ascii="Consolas" w:eastAsia="Times New Roman" w:hAnsi="Consolas" w:cs="Times New Roman"/>
          <w:color w:val="000000"/>
          <w:kern w:val="0"/>
          <w:sz w:val="20"/>
          <w:szCs w:val="20"/>
          <w:lang w:val="en-US" w:eastAsia="el-GR"/>
          <w14:ligatures w14:val="none"/>
        </w:rPr>
        <w:t>train_test_split</w:t>
      </w:r>
      <w:proofErr w:type="spellEnd"/>
    </w:p>
    <w:p w14:paraId="63F89BE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sklearn.preprocessing</w:t>
      </w:r>
      <w:proofErr w:type="spellEnd"/>
      <w:r w:rsidRPr="00B4108A">
        <w:rPr>
          <w:rFonts w:ascii="Consolas" w:eastAsia="Times New Roman" w:hAnsi="Consolas" w:cs="Times New Roman"/>
          <w:color w:val="000000"/>
          <w:kern w:val="0"/>
          <w:sz w:val="20"/>
          <w:szCs w:val="20"/>
          <w:lang w:val="en-US" w:eastAsia="el-GR"/>
          <w14:ligatures w14:val="none"/>
        </w:rPr>
        <w:t xml:space="preserve"> import </w:t>
      </w:r>
      <w:proofErr w:type="spellStart"/>
      <w:r w:rsidRPr="00B4108A">
        <w:rPr>
          <w:rFonts w:ascii="Consolas" w:eastAsia="Times New Roman" w:hAnsi="Consolas" w:cs="Times New Roman"/>
          <w:color w:val="000000"/>
          <w:kern w:val="0"/>
          <w:sz w:val="20"/>
          <w:szCs w:val="20"/>
          <w:lang w:val="en-US" w:eastAsia="el-GR"/>
          <w14:ligatures w14:val="none"/>
        </w:rPr>
        <w:t>LabelEncoder</w:t>
      </w:r>
      <w:proofErr w:type="spellEnd"/>
    </w:p>
    <w:p w14:paraId="5381CCA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sklearn.metrics</w:t>
      </w:r>
      <w:proofErr w:type="spellEnd"/>
      <w:r w:rsidRPr="00B4108A">
        <w:rPr>
          <w:rFonts w:ascii="Consolas" w:eastAsia="Times New Roman" w:hAnsi="Consolas" w:cs="Times New Roman"/>
          <w:color w:val="000000"/>
          <w:kern w:val="0"/>
          <w:sz w:val="20"/>
          <w:szCs w:val="20"/>
          <w:lang w:val="en-US" w:eastAsia="el-GR"/>
          <w14:ligatures w14:val="none"/>
        </w:rPr>
        <w:t xml:space="preserve"> import </w:t>
      </w:r>
      <w:proofErr w:type="spellStart"/>
      <w:r w:rsidRPr="00B4108A">
        <w:rPr>
          <w:rFonts w:ascii="Consolas" w:eastAsia="Times New Roman" w:hAnsi="Consolas" w:cs="Times New Roman"/>
          <w:color w:val="000000"/>
          <w:kern w:val="0"/>
          <w:sz w:val="20"/>
          <w:szCs w:val="20"/>
          <w:lang w:val="en-US" w:eastAsia="el-GR"/>
          <w14:ligatures w14:val="none"/>
        </w:rPr>
        <w:t>classification_report</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confusion_matrix</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roc_curve</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auc</w:t>
      </w:r>
      <w:proofErr w:type="spellEnd"/>
    </w:p>
    <w:p w14:paraId="3595E7E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keras.models</w:t>
      </w:r>
      <w:proofErr w:type="spellEnd"/>
      <w:r w:rsidRPr="00B4108A">
        <w:rPr>
          <w:rFonts w:ascii="Consolas" w:eastAsia="Times New Roman" w:hAnsi="Consolas" w:cs="Times New Roman"/>
          <w:color w:val="000000"/>
          <w:kern w:val="0"/>
          <w:sz w:val="20"/>
          <w:szCs w:val="20"/>
          <w:lang w:val="en-US" w:eastAsia="el-GR"/>
          <w14:ligatures w14:val="none"/>
        </w:rPr>
        <w:t xml:space="preserve"> import Sequential</w:t>
      </w:r>
    </w:p>
    <w:p w14:paraId="52EF828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keras.layers</w:t>
      </w:r>
      <w:proofErr w:type="spellEnd"/>
      <w:r w:rsidRPr="00B4108A">
        <w:rPr>
          <w:rFonts w:ascii="Consolas" w:eastAsia="Times New Roman" w:hAnsi="Consolas" w:cs="Times New Roman"/>
          <w:color w:val="000000"/>
          <w:kern w:val="0"/>
          <w:sz w:val="20"/>
          <w:szCs w:val="20"/>
          <w:lang w:val="en-US" w:eastAsia="el-GR"/>
          <w14:ligatures w14:val="none"/>
        </w:rPr>
        <w:t xml:space="preserve"> import Dense, Input, Dropout, </w:t>
      </w:r>
      <w:proofErr w:type="spellStart"/>
      <w:r w:rsidRPr="00B4108A">
        <w:rPr>
          <w:rFonts w:ascii="Consolas" w:eastAsia="Times New Roman" w:hAnsi="Consolas" w:cs="Times New Roman"/>
          <w:color w:val="000000"/>
          <w:kern w:val="0"/>
          <w:sz w:val="20"/>
          <w:szCs w:val="20"/>
          <w:lang w:val="en-US" w:eastAsia="el-GR"/>
          <w14:ligatures w14:val="none"/>
        </w:rPr>
        <w:t>BatchNormalization</w:t>
      </w:r>
      <w:proofErr w:type="spellEnd"/>
    </w:p>
    <w:p w14:paraId="49706D6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keras.regularizers</w:t>
      </w:r>
      <w:proofErr w:type="spellEnd"/>
      <w:r w:rsidRPr="00B4108A">
        <w:rPr>
          <w:rFonts w:ascii="Consolas" w:eastAsia="Times New Roman" w:hAnsi="Consolas" w:cs="Times New Roman"/>
          <w:color w:val="000000"/>
          <w:kern w:val="0"/>
          <w:sz w:val="20"/>
          <w:szCs w:val="20"/>
          <w:lang w:val="en-US" w:eastAsia="el-GR"/>
          <w14:ligatures w14:val="none"/>
        </w:rPr>
        <w:t xml:space="preserve"> import l2</w:t>
      </w:r>
    </w:p>
    <w:p w14:paraId="7922173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keras.callbacks</w:t>
      </w:r>
      <w:proofErr w:type="spellEnd"/>
      <w:r w:rsidRPr="00B4108A">
        <w:rPr>
          <w:rFonts w:ascii="Consolas" w:eastAsia="Times New Roman" w:hAnsi="Consolas" w:cs="Times New Roman"/>
          <w:color w:val="000000"/>
          <w:kern w:val="0"/>
          <w:sz w:val="20"/>
          <w:szCs w:val="20"/>
          <w:lang w:val="en-US" w:eastAsia="el-GR"/>
          <w14:ligatures w14:val="none"/>
        </w:rPr>
        <w:t xml:space="preserve"> import </w:t>
      </w:r>
      <w:proofErr w:type="spellStart"/>
      <w:r w:rsidRPr="00B4108A">
        <w:rPr>
          <w:rFonts w:ascii="Consolas" w:eastAsia="Times New Roman" w:hAnsi="Consolas" w:cs="Times New Roman"/>
          <w:color w:val="000000"/>
          <w:kern w:val="0"/>
          <w:sz w:val="20"/>
          <w:szCs w:val="20"/>
          <w:lang w:val="en-US" w:eastAsia="el-GR"/>
          <w14:ligatures w14:val="none"/>
        </w:rPr>
        <w:t>EarlyStopping</w:t>
      </w:r>
      <w:proofErr w:type="spellEnd"/>
    </w:p>
    <w:p w14:paraId="2BE2143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keras.utils</w:t>
      </w:r>
      <w:proofErr w:type="spellEnd"/>
      <w:r w:rsidRPr="00B4108A">
        <w:rPr>
          <w:rFonts w:ascii="Consolas" w:eastAsia="Times New Roman" w:hAnsi="Consolas" w:cs="Times New Roman"/>
          <w:color w:val="000000"/>
          <w:kern w:val="0"/>
          <w:sz w:val="20"/>
          <w:szCs w:val="20"/>
          <w:lang w:val="en-US" w:eastAsia="el-GR"/>
          <w14:ligatures w14:val="none"/>
        </w:rPr>
        <w:t xml:space="preserve"> import </w:t>
      </w:r>
      <w:proofErr w:type="spellStart"/>
      <w:r w:rsidRPr="00B4108A">
        <w:rPr>
          <w:rFonts w:ascii="Consolas" w:eastAsia="Times New Roman" w:hAnsi="Consolas" w:cs="Times New Roman"/>
          <w:color w:val="000000"/>
          <w:kern w:val="0"/>
          <w:sz w:val="20"/>
          <w:szCs w:val="20"/>
          <w:lang w:val="en-US" w:eastAsia="el-GR"/>
          <w14:ligatures w14:val="none"/>
        </w:rPr>
        <w:t>to_categorical</w:t>
      </w:r>
      <w:proofErr w:type="spellEnd"/>
    </w:p>
    <w:p w14:paraId="1B2E5D7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5CC4961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1. Load dataset</w:t>
      </w:r>
    </w:p>
    <w:p w14:paraId="7CBFC85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start_time</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time.time</w:t>
      </w:r>
      <w:proofErr w:type="spellEnd"/>
      <w:r w:rsidRPr="00B4108A">
        <w:rPr>
          <w:rFonts w:ascii="Consolas" w:eastAsia="Times New Roman" w:hAnsi="Consolas" w:cs="Times New Roman"/>
          <w:color w:val="000000"/>
          <w:kern w:val="0"/>
          <w:sz w:val="20"/>
          <w:szCs w:val="20"/>
          <w:lang w:val="en-US" w:eastAsia="el-GR"/>
          <w14:ligatures w14:val="none"/>
        </w:rPr>
        <w:t>()</w:t>
      </w:r>
    </w:p>
    <w:p w14:paraId="6475FB2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df</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pd.read_csv</w:t>
      </w:r>
      <w:proofErr w:type="spellEnd"/>
      <w:r w:rsidRPr="00B4108A">
        <w:rPr>
          <w:rFonts w:ascii="Consolas" w:eastAsia="Times New Roman" w:hAnsi="Consolas" w:cs="Times New Roman"/>
          <w:color w:val="000000"/>
          <w:kern w:val="0"/>
          <w:sz w:val="20"/>
          <w:szCs w:val="20"/>
          <w:lang w:val="en-US" w:eastAsia="el-GR"/>
          <w14:ligatures w14:val="none"/>
        </w:rPr>
        <w:t>('train_dataset_final_cleaned.csv')</w:t>
      </w:r>
    </w:p>
    <w:p w14:paraId="1D31456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X = </w:t>
      </w:r>
      <w:proofErr w:type="spellStart"/>
      <w:r w:rsidRPr="00B4108A">
        <w:rPr>
          <w:rFonts w:ascii="Consolas" w:eastAsia="Times New Roman" w:hAnsi="Consolas" w:cs="Times New Roman"/>
          <w:color w:val="000000"/>
          <w:kern w:val="0"/>
          <w:sz w:val="20"/>
          <w:szCs w:val="20"/>
          <w:lang w:val="en-US" w:eastAsia="el-GR"/>
          <w14:ligatures w14:val="none"/>
        </w:rPr>
        <w:t>df.drop</w:t>
      </w:r>
      <w:proofErr w:type="spellEnd"/>
      <w:r w:rsidRPr="00B4108A">
        <w:rPr>
          <w:rFonts w:ascii="Consolas" w:eastAsia="Times New Roman" w:hAnsi="Consolas" w:cs="Times New Roman"/>
          <w:color w:val="000000"/>
          <w:kern w:val="0"/>
          <w:sz w:val="20"/>
          <w:szCs w:val="20"/>
          <w:lang w:val="en-US" w:eastAsia="el-GR"/>
          <w14:ligatures w14:val="none"/>
        </w:rPr>
        <w:t>(columns=['slice Type']).</w:t>
      </w:r>
      <w:proofErr w:type="spellStart"/>
      <w:r w:rsidRPr="00B4108A">
        <w:rPr>
          <w:rFonts w:ascii="Consolas" w:eastAsia="Times New Roman" w:hAnsi="Consolas" w:cs="Times New Roman"/>
          <w:color w:val="000000"/>
          <w:kern w:val="0"/>
          <w:sz w:val="20"/>
          <w:szCs w:val="20"/>
          <w:lang w:val="en-US" w:eastAsia="el-GR"/>
          <w14:ligatures w14:val="none"/>
        </w:rPr>
        <w:t>values.astype</w:t>
      </w:r>
      <w:proofErr w:type="spellEnd"/>
      <w:r w:rsidRPr="00B4108A">
        <w:rPr>
          <w:rFonts w:ascii="Consolas" w:eastAsia="Times New Roman" w:hAnsi="Consolas" w:cs="Times New Roman"/>
          <w:color w:val="000000"/>
          <w:kern w:val="0"/>
          <w:sz w:val="20"/>
          <w:szCs w:val="20"/>
          <w:lang w:val="en-US" w:eastAsia="el-GR"/>
          <w14:ligatures w14:val="none"/>
        </w:rPr>
        <w:t>('float32')</w:t>
      </w:r>
    </w:p>
    <w:p w14:paraId="0640AE1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y = </w:t>
      </w:r>
      <w:proofErr w:type="spellStart"/>
      <w:r w:rsidRPr="00B4108A">
        <w:rPr>
          <w:rFonts w:ascii="Consolas" w:eastAsia="Times New Roman" w:hAnsi="Consolas" w:cs="Times New Roman"/>
          <w:color w:val="000000"/>
          <w:kern w:val="0"/>
          <w:sz w:val="20"/>
          <w:szCs w:val="20"/>
          <w:lang w:val="en-US" w:eastAsia="el-GR"/>
          <w14:ligatures w14:val="none"/>
        </w:rPr>
        <w:t>LabelEncoder</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fit_transform</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df</w:t>
      </w:r>
      <w:proofErr w:type="spellEnd"/>
      <w:r w:rsidRPr="00B4108A">
        <w:rPr>
          <w:rFonts w:ascii="Consolas" w:eastAsia="Times New Roman" w:hAnsi="Consolas" w:cs="Times New Roman"/>
          <w:color w:val="000000"/>
          <w:kern w:val="0"/>
          <w:sz w:val="20"/>
          <w:szCs w:val="20"/>
          <w:lang w:val="en-US" w:eastAsia="el-GR"/>
          <w14:ligatures w14:val="none"/>
        </w:rPr>
        <w:t>['slice Type'])</w:t>
      </w:r>
    </w:p>
    <w:p w14:paraId="7A63F6E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6805005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2. Split data</w:t>
      </w:r>
    </w:p>
    <w:p w14:paraId="22EB21C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X_train</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X_temp</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y_train</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y_temp</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train_test_split</w:t>
      </w:r>
      <w:proofErr w:type="spellEnd"/>
      <w:r w:rsidRPr="00B4108A">
        <w:rPr>
          <w:rFonts w:ascii="Consolas" w:eastAsia="Times New Roman" w:hAnsi="Consolas" w:cs="Times New Roman"/>
          <w:color w:val="000000"/>
          <w:kern w:val="0"/>
          <w:sz w:val="20"/>
          <w:szCs w:val="20"/>
          <w:lang w:val="en-US" w:eastAsia="el-GR"/>
          <w14:ligatures w14:val="none"/>
        </w:rPr>
        <w:t>(</w:t>
      </w:r>
    </w:p>
    <w:p w14:paraId="317BF27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X, y, </w:t>
      </w:r>
      <w:proofErr w:type="spellStart"/>
      <w:r w:rsidRPr="00B4108A">
        <w:rPr>
          <w:rFonts w:ascii="Consolas" w:eastAsia="Times New Roman" w:hAnsi="Consolas" w:cs="Times New Roman"/>
          <w:color w:val="000000"/>
          <w:kern w:val="0"/>
          <w:sz w:val="20"/>
          <w:szCs w:val="20"/>
          <w:lang w:val="en-US" w:eastAsia="el-GR"/>
          <w14:ligatures w14:val="none"/>
        </w:rPr>
        <w:t>test_size</w:t>
      </w:r>
      <w:proofErr w:type="spellEnd"/>
      <w:r w:rsidRPr="00B4108A">
        <w:rPr>
          <w:rFonts w:ascii="Consolas" w:eastAsia="Times New Roman" w:hAnsi="Consolas" w:cs="Times New Roman"/>
          <w:color w:val="000000"/>
          <w:kern w:val="0"/>
          <w:sz w:val="20"/>
          <w:szCs w:val="20"/>
          <w:lang w:val="en-US" w:eastAsia="el-GR"/>
          <w14:ligatures w14:val="none"/>
        </w:rPr>
        <w:t xml:space="preserve">=0.4, </w:t>
      </w:r>
      <w:proofErr w:type="spellStart"/>
      <w:r w:rsidRPr="00B4108A">
        <w:rPr>
          <w:rFonts w:ascii="Consolas" w:eastAsia="Times New Roman" w:hAnsi="Consolas" w:cs="Times New Roman"/>
          <w:color w:val="000000"/>
          <w:kern w:val="0"/>
          <w:sz w:val="20"/>
          <w:szCs w:val="20"/>
          <w:lang w:val="en-US" w:eastAsia="el-GR"/>
          <w14:ligatures w14:val="none"/>
        </w:rPr>
        <w:t>random_state</w:t>
      </w:r>
      <w:proofErr w:type="spellEnd"/>
      <w:r w:rsidRPr="00B4108A">
        <w:rPr>
          <w:rFonts w:ascii="Consolas" w:eastAsia="Times New Roman" w:hAnsi="Consolas" w:cs="Times New Roman"/>
          <w:color w:val="000000"/>
          <w:kern w:val="0"/>
          <w:sz w:val="20"/>
          <w:szCs w:val="20"/>
          <w:lang w:val="en-US" w:eastAsia="el-GR"/>
          <w14:ligatures w14:val="none"/>
        </w:rPr>
        <w:t>=9, stratify=y)</w:t>
      </w:r>
    </w:p>
    <w:p w14:paraId="7B12706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X_val</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X_test</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y_val</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y_test</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train_test_split</w:t>
      </w:r>
      <w:proofErr w:type="spellEnd"/>
      <w:r w:rsidRPr="00B4108A">
        <w:rPr>
          <w:rFonts w:ascii="Consolas" w:eastAsia="Times New Roman" w:hAnsi="Consolas" w:cs="Times New Roman"/>
          <w:color w:val="000000"/>
          <w:kern w:val="0"/>
          <w:sz w:val="20"/>
          <w:szCs w:val="20"/>
          <w:lang w:val="en-US" w:eastAsia="el-GR"/>
          <w14:ligatures w14:val="none"/>
        </w:rPr>
        <w:t>(</w:t>
      </w:r>
    </w:p>
    <w:p w14:paraId="0D6F658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X_temp</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y_temp</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test_size</w:t>
      </w:r>
      <w:proofErr w:type="spellEnd"/>
      <w:r w:rsidRPr="00B4108A">
        <w:rPr>
          <w:rFonts w:ascii="Consolas" w:eastAsia="Times New Roman" w:hAnsi="Consolas" w:cs="Times New Roman"/>
          <w:color w:val="000000"/>
          <w:kern w:val="0"/>
          <w:sz w:val="20"/>
          <w:szCs w:val="20"/>
          <w:lang w:val="en-US" w:eastAsia="el-GR"/>
          <w14:ligatures w14:val="none"/>
        </w:rPr>
        <w:t xml:space="preserve">=0.5, </w:t>
      </w:r>
      <w:proofErr w:type="spellStart"/>
      <w:r w:rsidRPr="00B4108A">
        <w:rPr>
          <w:rFonts w:ascii="Consolas" w:eastAsia="Times New Roman" w:hAnsi="Consolas" w:cs="Times New Roman"/>
          <w:color w:val="000000"/>
          <w:kern w:val="0"/>
          <w:sz w:val="20"/>
          <w:szCs w:val="20"/>
          <w:lang w:val="en-US" w:eastAsia="el-GR"/>
          <w14:ligatures w14:val="none"/>
        </w:rPr>
        <w:t>random_state</w:t>
      </w:r>
      <w:proofErr w:type="spellEnd"/>
      <w:r w:rsidRPr="00B4108A">
        <w:rPr>
          <w:rFonts w:ascii="Consolas" w:eastAsia="Times New Roman" w:hAnsi="Consolas" w:cs="Times New Roman"/>
          <w:color w:val="000000"/>
          <w:kern w:val="0"/>
          <w:sz w:val="20"/>
          <w:szCs w:val="20"/>
          <w:lang w:val="en-US" w:eastAsia="el-GR"/>
          <w14:ligatures w14:val="none"/>
        </w:rPr>
        <w:t>=9, stratify=</w:t>
      </w:r>
      <w:proofErr w:type="spellStart"/>
      <w:r w:rsidRPr="00B4108A">
        <w:rPr>
          <w:rFonts w:ascii="Consolas" w:eastAsia="Times New Roman" w:hAnsi="Consolas" w:cs="Times New Roman"/>
          <w:color w:val="000000"/>
          <w:kern w:val="0"/>
          <w:sz w:val="20"/>
          <w:szCs w:val="20"/>
          <w:lang w:val="en-US" w:eastAsia="el-GR"/>
          <w14:ligatures w14:val="none"/>
        </w:rPr>
        <w:t>y_temp</w:t>
      </w:r>
      <w:proofErr w:type="spellEnd"/>
      <w:r w:rsidRPr="00B4108A">
        <w:rPr>
          <w:rFonts w:ascii="Consolas" w:eastAsia="Times New Roman" w:hAnsi="Consolas" w:cs="Times New Roman"/>
          <w:color w:val="000000"/>
          <w:kern w:val="0"/>
          <w:sz w:val="20"/>
          <w:szCs w:val="20"/>
          <w:lang w:val="en-US" w:eastAsia="el-GR"/>
          <w14:ligatures w14:val="none"/>
        </w:rPr>
        <w:t>)</w:t>
      </w:r>
    </w:p>
    <w:p w14:paraId="0596CFC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05ADAFB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y_train_cat</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to_categorical</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y_train</w:t>
      </w:r>
      <w:proofErr w:type="spellEnd"/>
      <w:r w:rsidRPr="00B4108A">
        <w:rPr>
          <w:rFonts w:ascii="Consolas" w:eastAsia="Times New Roman" w:hAnsi="Consolas" w:cs="Times New Roman"/>
          <w:color w:val="000000"/>
          <w:kern w:val="0"/>
          <w:sz w:val="20"/>
          <w:szCs w:val="20"/>
          <w:lang w:val="en-US" w:eastAsia="el-GR"/>
          <w14:ligatures w14:val="none"/>
        </w:rPr>
        <w:t>)</w:t>
      </w:r>
    </w:p>
    <w:p w14:paraId="733A5EE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y_val_cat</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to_categorical</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y_val</w:t>
      </w:r>
      <w:proofErr w:type="spellEnd"/>
      <w:r w:rsidRPr="00B4108A">
        <w:rPr>
          <w:rFonts w:ascii="Consolas" w:eastAsia="Times New Roman" w:hAnsi="Consolas" w:cs="Times New Roman"/>
          <w:color w:val="000000"/>
          <w:kern w:val="0"/>
          <w:sz w:val="20"/>
          <w:szCs w:val="20"/>
          <w:lang w:val="en-US" w:eastAsia="el-GR"/>
          <w14:ligatures w14:val="none"/>
        </w:rPr>
        <w:t>)</w:t>
      </w:r>
    </w:p>
    <w:p w14:paraId="215703C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y_test_cat</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to_categorical</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y_test</w:t>
      </w:r>
      <w:proofErr w:type="spellEnd"/>
      <w:r w:rsidRPr="00B4108A">
        <w:rPr>
          <w:rFonts w:ascii="Consolas" w:eastAsia="Times New Roman" w:hAnsi="Consolas" w:cs="Times New Roman"/>
          <w:color w:val="000000"/>
          <w:kern w:val="0"/>
          <w:sz w:val="20"/>
          <w:szCs w:val="20"/>
          <w:lang w:val="en-US" w:eastAsia="el-GR"/>
          <w14:ligatures w14:val="none"/>
        </w:rPr>
        <w:t>)</w:t>
      </w:r>
    </w:p>
    <w:p w14:paraId="2238D6E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79999EE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3. Define a function to build models</w:t>
      </w:r>
    </w:p>
    <w:p w14:paraId="15710FB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def </w:t>
      </w:r>
      <w:proofErr w:type="spellStart"/>
      <w:r w:rsidRPr="00B4108A">
        <w:rPr>
          <w:rFonts w:ascii="Consolas" w:eastAsia="Times New Roman" w:hAnsi="Consolas" w:cs="Times New Roman"/>
          <w:color w:val="000000"/>
          <w:kern w:val="0"/>
          <w:sz w:val="20"/>
          <w:szCs w:val="20"/>
          <w:lang w:val="en-US" w:eastAsia="el-GR"/>
          <w14:ligatures w14:val="none"/>
        </w:rPr>
        <w:t>build_model</w:t>
      </w:r>
      <w:proofErr w:type="spellEnd"/>
      <w:r w:rsidRPr="00B4108A">
        <w:rPr>
          <w:rFonts w:ascii="Consolas" w:eastAsia="Times New Roman" w:hAnsi="Consolas" w:cs="Times New Roman"/>
          <w:color w:val="000000"/>
          <w:kern w:val="0"/>
          <w:sz w:val="20"/>
          <w:szCs w:val="20"/>
          <w:lang w:val="en-US" w:eastAsia="el-GR"/>
          <w14:ligatures w14:val="none"/>
        </w:rPr>
        <w:t>(config):</w:t>
      </w:r>
    </w:p>
    <w:p w14:paraId="2D7450D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model = Sequential()</w:t>
      </w:r>
    </w:p>
    <w:p w14:paraId="624F44B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model.add</w:t>
      </w:r>
      <w:proofErr w:type="spellEnd"/>
      <w:r w:rsidRPr="00B4108A">
        <w:rPr>
          <w:rFonts w:ascii="Consolas" w:eastAsia="Times New Roman" w:hAnsi="Consolas" w:cs="Times New Roman"/>
          <w:color w:val="000000"/>
          <w:kern w:val="0"/>
          <w:sz w:val="20"/>
          <w:szCs w:val="20"/>
          <w:lang w:val="en-US" w:eastAsia="el-GR"/>
          <w14:ligatures w14:val="none"/>
        </w:rPr>
        <w:t>(Input(shape=(</w:t>
      </w:r>
      <w:proofErr w:type="spellStart"/>
      <w:r w:rsidRPr="00B4108A">
        <w:rPr>
          <w:rFonts w:ascii="Consolas" w:eastAsia="Times New Roman" w:hAnsi="Consolas" w:cs="Times New Roman"/>
          <w:color w:val="000000"/>
          <w:kern w:val="0"/>
          <w:sz w:val="20"/>
          <w:szCs w:val="20"/>
          <w:lang w:val="en-US" w:eastAsia="el-GR"/>
          <w14:ligatures w14:val="none"/>
        </w:rPr>
        <w:t>X_train.shape</w:t>
      </w:r>
      <w:proofErr w:type="spellEnd"/>
      <w:r w:rsidRPr="00B4108A">
        <w:rPr>
          <w:rFonts w:ascii="Consolas" w:eastAsia="Times New Roman" w:hAnsi="Consolas" w:cs="Times New Roman"/>
          <w:color w:val="000000"/>
          <w:kern w:val="0"/>
          <w:sz w:val="20"/>
          <w:szCs w:val="20"/>
          <w:lang w:val="en-US" w:eastAsia="el-GR"/>
          <w14:ligatures w14:val="none"/>
        </w:rPr>
        <w:t>[1],)))</w:t>
      </w:r>
    </w:p>
    <w:p w14:paraId="160CFCA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for layer in config['layers']:</w:t>
      </w:r>
    </w:p>
    <w:p w14:paraId="0B462F8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model.add</w:t>
      </w:r>
      <w:proofErr w:type="spellEnd"/>
      <w:r w:rsidRPr="00B4108A">
        <w:rPr>
          <w:rFonts w:ascii="Consolas" w:eastAsia="Times New Roman" w:hAnsi="Consolas" w:cs="Times New Roman"/>
          <w:color w:val="000000"/>
          <w:kern w:val="0"/>
          <w:sz w:val="20"/>
          <w:szCs w:val="20"/>
          <w:lang w:val="en-US" w:eastAsia="el-GR"/>
          <w14:ligatures w14:val="none"/>
        </w:rPr>
        <w:t>(Dense(**layer['dense']))</w:t>
      </w:r>
    </w:p>
    <w:p w14:paraId="1E9AD84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if </w:t>
      </w:r>
      <w:proofErr w:type="spellStart"/>
      <w:r w:rsidRPr="00B4108A">
        <w:rPr>
          <w:rFonts w:ascii="Consolas" w:eastAsia="Times New Roman" w:hAnsi="Consolas" w:cs="Times New Roman"/>
          <w:color w:val="000000"/>
          <w:kern w:val="0"/>
          <w:sz w:val="20"/>
          <w:szCs w:val="20"/>
          <w:lang w:val="en-US" w:eastAsia="el-GR"/>
          <w14:ligatures w14:val="none"/>
        </w:rPr>
        <w:t>layer.get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batch_norm</w:t>
      </w:r>
      <w:proofErr w:type="spellEnd"/>
      <w:r w:rsidRPr="00B4108A">
        <w:rPr>
          <w:rFonts w:ascii="Consolas" w:eastAsia="Times New Roman" w:hAnsi="Consolas" w:cs="Times New Roman"/>
          <w:color w:val="000000"/>
          <w:kern w:val="0"/>
          <w:sz w:val="20"/>
          <w:szCs w:val="20"/>
          <w:lang w:val="en-US" w:eastAsia="el-GR"/>
          <w14:ligatures w14:val="none"/>
        </w:rPr>
        <w:t>'):</w:t>
      </w:r>
    </w:p>
    <w:p w14:paraId="35676A5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model.add</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BatchNormalization</w:t>
      </w:r>
      <w:proofErr w:type="spellEnd"/>
      <w:r w:rsidRPr="00B4108A">
        <w:rPr>
          <w:rFonts w:ascii="Consolas" w:eastAsia="Times New Roman" w:hAnsi="Consolas" w:cs="Times New Roman"/>
          <w:color w:val="000000"/>
          <w:kern w:val="0"/>
          <w:sz w:val="20"/>
          <w:szCs w:val="20"/>
          <w:lang w:val="en-US" w:eastAsia="el-GR"/>
          <w14:ligatures w14:val="none"/>
        </w:rPr>
        <w:t>())</w:t>
      </w:r>
    </w:p>
    <w:p w14:paraId="5B6769F0"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if </w:t>
      </w:r>
      <w:proofErr w:type="spellStart"/>
      <w:r w:rsidRPr="00B4108A">
        <w:rPr>
          <w:rFonts w:ascii="Consolas" w:eastAsia="Times New Roman" w:hAnsi="Consolas" w:cs="Times New Roman"/>
          <w:color w:val="000000"/>
          <w:kern w:val="0"/>
          <w:sz w:val="20"/>
          <w:szCs w:val="20"/>
          <w:lang w:val="en-US" w:eastAsia="el-GR"/>
          <w14:ligatures w14:val="none"/>
        </w:rPr>
        <w:t>layer.get</w:t>
      </w:r>
      <w:proofErr w:type="spellEnd"/>
      <w:r w:rsidRPr="00B4108A">
        <w:rPr>
          <w:rFonts w:ascii="Consolas" w:eastAsia="Times New Roman" w:hAnsi="Consolas" w:cs="Times New Roman"/>
          <w:color w:val="000000"/>
          <w:kern w:val="0"/>
          <w:sz w:val="20"/>
          <w:szCs w:val="20"/>
          <w:lang w:val="en-US" w:eastAsia="el-GR"/>
          <w14:ligatures w14:val="none"/>
        </w:rPr>
        <w:t>('dropout'):</w:t>
      </w:r>
    </w:p>
    <w:p w14:paraId="2958105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model.add</w:t>
      </w:r>
      <w:proofErr w:type="spellEnd"/>
      <w:r w:rsidRPr="00B4108A">
        <w:rPr>
          <w:rFonts w:ascii="Consolas" w:eastAsia="Times New Roman" w:hAnsi="Consolas" w:cs="Times New Roman"/>
          <w:color w:val="000000"/>
          <w:kern w:val="0"/>
          <w:sz w:val="20"/>
          <w:szCs w:val="20"/>
          <w:lang w:val="en-US" w:eastAsia="el-GR"/>
          <w14:ligatures w14:val="none"/>
        </w:rPr>
        <w:t>(Dropout(layer['dropout']))</w:t>
      </w:r>
    </w:p>
    <w:p w14:paraId="32772ED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model.add</w:t>
      </w:r>
      <w:proofErr w:type="spellEnd"/>
      <w:r w:rsidRPr="00B4108A">
        <w:rPr>
          <w:rFonts w:ascii="Consolas" w:eastAsia="Times New Roman" w:hAnsi="Consolas" w:cs="Times New Roman"/>
          <w:color w:val="000000"/>
          <w:kern w:val="0"/>
          <w:sz w:val="20"/>
          <w:szCs w:val="20"/>
          <w:lang w:val="en-US" w:eastAsia="el-GR"/>
          <w14:ligatures w14:val="none"/>
        </w:rPr>
        <w:t>(Dense(</w:t>
      </w:r>
      <w:proofErr w:type="spellStart"/>
      <w:r w:rsidRPr="00B4108A">
        <w:rPr>
          <w:rFonts w:ascii="Consolas" w:eastAsia="Times New Roman" w:hAnsi="Consolas" w:cs="Times New Roman"/>
          <w:color w:val="000000"/>
          <w:kern w:val="0"/>
          <w:sz w:val="20"/>
          <w:szCs w:val="20"/>
          <w:lang w:val="en-US" w:eastAsia="el-GR"/>
          <w14:ligatures w14:val="none"/>
        </w:rPr>
        <w:t>y_train_cat.shape</w:t>
      </w:r>
      <w:proofErr w:type="spellEnd"/>
      <w:r w:rsidRPr="00B4108A">
        <w:rPr>
          <w:rFonts w:ascii="Consolas" w:eastAsia="Times New Roman" w:hAnsi="Consolas" w:cs="Times New Roman"/>
          <w:color w:val="000000"/>
          <w:kern w:val="0"/>
          <w:sz w:val="20"/>
          <w:szCs w:val="20"/>
          <w:lang w:val="en-US" w:eastAsia="el-GR"/>
          <w14:ligatures w14:val="none"/>
        </w:rPr>
        <w:t>[1], activation='</w:t>
      </w:r>
      <w:proofErr w:type="spellStart"/>
      <w:r w:rsidRPr="00B4108A">
        <w:rPr>
          <w:rFonts w:ascii="Consolas" w:eastAsia="Times New Roman" w:hAnsi="Consolas" w:cs="Times New Roman"/>
          <w:color w:val="000000"/>
          <w:kern w:val="0"/>
          <w:sz w:val="20"/>
          <w:szCs w:val="20"/>
          <w:lang w:val="en-US" w:eastAsia="el-GR"/>
          <w14:ligatures w14:val="none"/>
        </w:rPr>
        <w:t>softmax</w:t>
      </w:r>
      <w:proofErr w:type="spellEnd"/>
      <w:r w:rsidRPr="00B4108A">
        <w:rPr>
          <w:rFonts w:ascii="Consolas" w:eastAsia="Times New Roman" w:hAnsi="Consolas" w:cs="Times New Roman"/>
          <w:color w:val="000000"/>
          <w:kern w:val="0"/>
          <w:sz w:val="20"/>
          <w:szCs w:val="20"/>
          <w:lang w:val="en-US" w:eastAsia="el-GR"/>
          <w14:ligatures w14:val="none"/>
        </w:rPr>
        <w:t>'))</w:t>
      </w:r>
    </w:p>
    <w:p w14:paraId="214C12F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model.compile</w:t>
      </w:r>
      <w:proofErr w:type="spellEnd"/>
      <w:r w:rsidRPr="00B4108A">
        <w:rPr>
          <w:rFonts w:ascii="Consolas" w:eastAsia="Times New Roman" w:hAnsi="Consolas" w:cs="Times New Roman"/>
          <w:color w:val="000000"/>
          <w:kern w:val="0"/>
          <w:sz w:val="20"/>
          <w:szCs w:val="20"/>
          <w:lang w:val="en-US" w:eastAsia="el-GR"/>
          <w14:ligatures w14:val="none"/>
        </w:rPr>
        <w:t>(</w:t>
      </w:r>
    </w:p>
    <w:p w14:paraId="7E8178E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optimizer=config['optimizer'],</w:t>
      </w:r>
    </w:p>
    <w:p w14:paraId="480845E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loss='</w:t>
      </w:r>
      <w:proofErr w:type="spellStart"/>
      <w:r w:rsidRPr="00B4108A">
        <w:rPr>
          <w:rFonts w:ascii="Consolas" w:eastAsia="Times New Roman" w:hAnsi="Consolas" w:cs="Times New Roman"/>
          <w:color w:val="000000"/>
          <w:kern w:val="0"/>
          <w:sz w:val="20"/>
          <w:szCs w:val="20"/>
          <w:lang w:val="en-US" w:eastAsia="el-GR"/>
          <w14:ligatures w14:val="none"/>
        </w:rPr>
        <w:t>categorical_crossentropy</w:t>
      </w:r>
      <w:proofErr w:type="spellEnd"/>
      <w:r w:rsidRPr="00B4108A">
        <w:rPr>
          <w:rFonts w:ascii="Consolas" w:eastAsia="Times New Roman" w:hAnsi="Consolas" w:cs="Times New Roman"/>
          <w:color w:val="000000"/>
          <w:kern w:val="0"/>
          <w:sz w:val="20"/>
          <w:szCs w:val="20"/>
          <w:lang w:val="en-US" w:eastAsia="el-GR"/>
          <w14:ligatures w14:val="none"/>
        </w:rPr>
        <w:t>',</w:t>
      </w:r>
    </w:p>
    <w:p w14:paraId="006F99C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metrics=['accuracy']</w:t>
      </w:r>
    </w:p>
    <w:p w14:paraId="546BF4E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lastRenderedPageBreak/>
        <w:t xml:space="preserve">    )</w:t>
      </w:r>
    </w:p>
    <w:p w14:paraId="4C9E70C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return model</w:t>
      </w:r>
    </w:p>
    <w:p w14:paraId="755925B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780973E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4. Model configurations</w:t>
      </w:r>
    </w:p>
    <w:p w14:paraId="1DB0B0F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config_nn1 = {</w:t>
      </w:r>
    </w:p>
    <w:p w14:paraId="1E81252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'layers': [</w:t>
      </w:r>
    </w:p>
    <w:p w14:paraId="5B7A4E6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{'dense</w:t>
      </w:r>
      <w:proofErr w:type="gramStart"/>
      <w:r w:rsidRPr="00B4108A">
        <w:rPr>
          <w:rFonts w:ascii="Consolas" w:eastAsia="Times New Roman" w:hAnsi="Consolas" w:cs="Times New Roman"/>
          <w:color w:val="000000"/>
          <w:kern w:val="0"/>
          <w:sz w:val="20"/>
          <w:szCs w:val="20"/>
          <w:lang w:val="en-US" w:eastAsia="el-GR"/>
          <w14:ligatures w14:val="none"/>
        </w:rPr>
        <w:t>': {</w:t>
      </w:r>
      <w:proofErr w:type="gramEnd"/>
      <w:r w:rsidRPr="00B4108A">
        <w:rPr>
          <w:rFonts w:ascii="Consolas" w:eastAsia="Times New Roman" w:hAnsi="Consolas" w:cs="Times New Roman"/>
          <w:color w:val="000000"/>
          <w:kern w:val="0"/>
          <w:sz w:val="20"/>
          <w:szCs w:val="20"/>
          <w:lang w:val="en-US" w:eastAsia="el-GR"/>
          <w14:ligatures w14:val="none"/>
        </w:rPr>
        <w:t>'units': 8, 'activation': '</w:t>
      </w:r>
      <w:proofErr w:type="spellStart"/>
      <w:r w:rsidRPr="00B4108A">
        <w:rPr>
          <w:rFonts w:ascii="Consolas" w:eastAsia="Times New Roman" w:hAnsi="Consolas" w:cs="Times New Roman"/>
          <w:color w:val="000000"/>
          <w:kern w:val="0"/>
          <w:sz w:val="20"/>
          <w:szCs w:val="20"/>
          <w:lang w:val="en-US" w:eastAsia="el-GR"/>
          <w14:ligatures w14:val="none"/>
        </w:rPr>
        <w:t>relu</w:t>
      </w:r>
      <w:proofErr w:type="spellEnd"/>
      <w:r w:rsidRPr="00B4108A">
        <w:rPr>
          <w:rFonts w:ascii="Consolas" w:eastAsia="Times New Roman" w:hAnsi="Consolas" w:cs="Times New Roman"/>
          <w:color w:val="000000"/>
          <w:kern w:val="0"/>
          <w:sz w:val="20"/>
          <w:szCs w:val="20"/>
          <w:lang w:val="en-US" w:eastAsia="el-GR"/>
          <w14:ligatures w14:val="none"/>
        </w:rPr>
        <w:t>', '</w:t>
      </w:r>
      <w:proofErr w:type="spellStart"/>
      <w:r w:rsidRPr="00B4108A">
        <w:rPr>
          <w:rFonts w:ascii="Consolas" w:eastAsia="Times New Roman" w:hAnsi="Consolas" w:cs="Times New Roman"/>
          <w:color w:val="000000"/>
          <w:kern w:val="0"/>
          <w:sz w:val="20"/>
          <w:szCs w:val="20"/>
          <w:lang w:val="en-US" w:eastAsia="el-GR"/>
          <w14:ligatures w14:val="none"/>
        </w:rPr>
        <w:t>kernel_regularizer</w:t>
      </w:r>
      <w:proofErr w:type="spellEnd"/>
      <w:r w:rsidRPr="00B4108A">
        <w:rPr>
          <w:rFonts w:ascii="Consolas" w:eastAsia="Times New Roman" w:hAnsi="Consolas" w:cs="Times New Roman"/>
          <w:color w:val="000000"/>
          <w:kern w:val="0"/>
          <w:sz w:val="20"/>
          <w:szCs w:val="20"/>
          <w:lang w:val="en-US" w:eastAsia="el-GR"/>
          <w14:ligatures w14:val="none"/>
        </w:rPr>
        <w:t>': l2(1e-</w:t>
      </w:r>
      <w:proofErr w:type="gramStart"/>
      <w:r w:rsidRPr="00B4108A">
        <w:rPr>
          <w:rFonts w:ascii="Consolas" w:eastAsia="Times New Roman" w:hAnsi="Consolas" w:cs="Times New Roman"/>
          <w:color w:val="000000"/>
          <w:kern w:val="0"/>
          <w:sz w:val="20"/>
          <w:szCs w:val="20"/>
          <w:lang w:val="en-US" w:eastAsia="el-GR"/>
          <w14:ligatures w14:val="none"/>
        </w:rPr>
        <w:t>3)}</w:t>
      </w:r>
      <w:proofErr w:type="gramEnd"/>
      <w:r w:rsidRPr="00B4108A">
        <w:rPr>
          <w:rFonts w:ascii="Consolas" w:eastAsia="Times New Roman" w:hAnsi="Consolas" w:cs="Times New Roman"/>
          <w:color w:val="000000"/>
          <w:kern w:val="0"/>
          <w:sz w:val="20"/>
          <w:szCs w:val="20"/>
          <w:lang w:val="en-US" w:eastAsia="el-GR"/>
          <w14:ligatures w14:val="none"/>
        </w:rPr>
        <w:t xml:space="preserve">, 'dropout': </w:t>
      </w:r>
      <w:proofErr w:type="gramStart"/>
      <w:r w:rsidRPr="00B4108A">
        <w:rPr>
          <w:rFonts w:ascii="Consolas" w:eastAsia="Times New Roman" w:hAnsi="Consolas" w:cs="Times New Roman"/>
          <w:color w:val="000000"/>
          <w:kern w:val="0"/>
          <w:sz w:val="20"/>
          <w:szCs w:val="20"/>
          <w:lang w:val="en-US" w:eastAsia="el-GR"/>
          <w14:ligatures w14:val="none"/>
        </w:rPr>
        <w:t>0.3},</w:t>
      </w:r>
      <w:proofErr w:type="gramEnd"/>
    </w:p>
    <w:p w14:paraId="7E1FE44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{'dense</w:t>
      </w:r>
      <w:proofErr w:type="gramStart"/>
      <w:r w:rsidRPr="00B4108A">
        <w:rPr>
          <w:rFonts w:ascii="Consolas" w:eastAsia="Times New Roman" w:hAnsi="Consolas" w:cs="Times New Roman"/>
          <w:color w:val="000000"/>
          <w:kern w:val="0"/>
          <w:sz w:val="20"/>
          <w:szCs w:val="20"/>
          <w:lang w:val="en-US" w:eastAsia="el-GR"/>
          <w14:ligatures w14:val="none"/>
        </w:rPr>
        <w:t>': {</w:t>
      </w:r>
      <w:proofErr w:type="gramEnd"/>
      <w:r w:rsidRPr="00B4108A">
        <w:rPr>
          <w:rFonts w:ascii="Consolas" w:eastAsia="Times New Roman" w:hAnsi="Consolas" w:cs="Times New Roman"/>
          <w:color w:val="000000"/>
          <w:kern w:val="0"/>
          <w:sz w:val="20"/>
          <w:szCs w:val="20"/>
          <w:lang w:val="en-US" w:eastAsia="el-GR"/>
          <w14:ligatures w14:val="none"/>
        </w:rPr>
        <w:t>'units': 4, 'activation': '</w:t>
      </w:r>
      <w:proofErr w:type="spellStart"/>
      <w:r w:rsidRPr="00B4108A">
        <w:rPr>
          <w:rFonts w:ascii="Consolas" w:eastAsia="Times New Roman" w:hAnsi="Consolas" w:cs="Times New Roman"/>
          <w:color w:val="000000"/>
          <w:kern w:val="0"/>
          <w:sz w:val="20"/>
          <w:szCs w:val="20"/>
          <w:lang w:val="en-US" w:eastAsia="el-GR"/>
          <w14:ligatures w14:val="none"/>
        </w:rPr>
        <w:t>relu</w:t>
      </w:r>
      <w:proofErr w:type="spellEnd"/>
      <w:r w:rsidRPr="00B4108A">
        <w:rPr>
          <w:rFonts w:ascii="Consolas" w:eastAsia="Times New Roman" w:hAnsi="Consolas" w:cs="Times New Roman"/>
          <w:color w:val="000000"/>
          <w:kern w:val="0"/>
          <w:sz w:val="20"/>
          <w:szCs w:val="20"/>
          <w:lang w:val="en-US" w:eastAsia="el-GR"/>
          <w14:ligatures w14:val="none"/>
        </w:rPr>
        <w:t>', '</w:t>
      </w:r>
      <w:proofErr w:type="spellStart"/>
      <w:r w:rsidRPr="00B4108A">
        <w:rPr>
          <w:rFonts w:ascii="Consolas" w:eastAsia="Times New Roman" w:hAnsi="Consolas" w:cs="Times New Roman"/>
          <w:color w:val="000000"/>
          <w:kern w:val="0"/>
          <w:sz w:val="20"/>
          <w:szCs w:val="20"/>
          <w:lang w:val="en-US" w:eastAsia="el-GR"/>
          <w14:ligatures w14:val="none"/>
        </w:rPr>
        <w:t>kernel_regularizer</w:t>
      </w:r>
      <w:proofErr w:type="spellEnd"/>
      <w:r w:rsidRPr="00B4108A">
        <w:rPr>
          <w:rFonts w:ascii="Consolas" w:eastAsia="Times New Roman" w:hAnsi="Consolas" w:cs="Times New Roman"/>
          <w:color w:val="000000"/>
          <w:kern w:val="0"/>
          <w:sz w:val="20"/>
          <w:szCs w:val="20"/>
          <w:lang w:val="en-US" w:eastAsia="el-GR"/>
          <w14:ligatures w14:val="none"/>
        </w:rPr>
        <w:t>': l2(1e-</w:t>
      </w:r>
      <w:proofErr w:type="gramStart"/>
      <w:r w:rsidRPr="00B4108A">
        <w:rPr>
          <w:rFonts w:ascii="Consolas" w:eastAsia="Times New Roman" w:hAnsi="Consolas" w:cs="Times New Roman"/>
          <w:color w:val="000000"/>
          <w:kern w:val="0"/>
          <w:sz w:val="20"/>
          <w:szCs w:val="20"/>
          <w:lang w:val="en-US" w:eastAsia="el-GR"/>
          <w14:ligatures w14:val="none"/>
        </w:rPr>
        <w:t>3)}</w:t>
      </w:r>
      <w:proofErr w:type="gramEnd"/>
      <w:r w:rsidRPr="00B4108A">
        <w:rPr>
          <w:rFonts w:ascii="Consolas" w:eastAsia="Times New Roman" w:hAnsi="Consolas" w:cs="Times New Roman"/>
          <w:color w:val="000000"/>
          <w:kern w:val="0"/>
          <w:sz w:val="20"/>
          <w:szCs w:val="20"/>
          <w:lang w:val="en-US" w:eastAsia="el-GR"/>
          <w14:ligatures w14:val="none"/>
        </w:rPr>
        <w:t xml:space="preserve">, 'dropout': </w:t>
      </w:r>
      <w:proofErr w:type="gramStart"/>
      <w:r w:rsidRPr="00B4108A">
        <w:rPr>
          <w:rFonts w:ascii="Consolas" w:eastAsia="Times New Roman" w:hAnsi="Consolas" w:cs="Times New Roman"/>
          <w:color w:val="000000"/>
          <w:kern w:val="0"/>
          <w:sz w:val="20"/>
          <w:szCs w:val="20"/>
          <w:lang w:val="en-US" w:eastAsia="el-GR"/>
          <w14:ligatures w14:val="none"/>
        </w:rPr>
        <w:t>0.2},</w:t>
      </w:r>
      <w:proofErr w:type="gramEnd"/>
    </w:p>
    <w:p w14:paraId="288607A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{'dense</w:t>
      </w:r>
      <w:proofErr w:type="gramStart"/>
      <w:r w:rsidRPr="00B4108A">
        <w:rPr>
          <w:rFonts w:ascii="Consolas" w:eastAsia="Times New Roman" w:hAnsi="Consolas" w:cs="Times New Roman"/>
          <w:color w:val="000000"/>
          <w:kern w:val="0"/>
          <w:sz w:val="20"/>
          <w:szCs w:val="20"/>
          <w:lang w:val="en-US" w:eastAsia="el-GR"/>
          <w14:ligatures w14:val="none"/>
        </w:rPr>
        <w:t>': {</w:t>
      </w:r>
      <w:proofErr w:type="gramEnd"/>
      <w:r w:rsidRPr="00B4108A">
        <w:rPr>
          <w:rFonts w:ascii="Consolas" w:eastAsia="Times New Roman" w:hAnsi="Consolas" w:cs="Times New Roman"/>
          <w:color w:val="000000"/>
          <w:kern w:val="0"/>
          <w:sz w:val="20"/>
          <w:szCs w:val="20"/>
          <w:lang w:val="en-US" w:eastAsia="el-GR"/>
          <w14:ligatures w14:val="none"/>
        </w:rPr>
        <w:t>'units': 3, 'activation': '</w:t>
      </w:r>
      <w:proofErr w:type="gramStart"/>
      <w:r w:rsidRPr="00B4108A">
        <w:rPr>
          <w:rFonts w:ascii="Consolas" w:eastAsia="Times New Roman" w:hAnsi="Consolas" w:cs="Times New Roman"/>
          <w:color w:val="000000"/>
          <w:kern w:val="0"/>
          <w:sz w:val="20"/>
          <w:szCs w:val="20"/>
          <w:lang w:val="en-US" w:eastAsia="el-GR"/>
          <w14:ligatures w14:val="none"/>
        </w:rPr>
        <w:t>tanh'}}</w:t>
      </w:r>
      <w:proofErr w:type="gramEnd"/>
    </w:p>
    <w:p w14:paraId="38DFAB6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
    <w:p w14:paraId="77BEF77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'optimizer': '</w:t>
      </w:r>
      <w:proofErr w:type="spellStart"/>
      <w:r w:rsidRPr="00B4108A">
        <w:rPr>
          <w:rFonts w:ascii="Consolas" w:eastAsia="Times New Roman" w:hAnsi="Consolas" w:cs="Times New Roman"/>
          <w:color w:val="000000"/>
          <w:kern w:val="0"/>
          <w:sz w:val="20"/>
          <w:szCs w:val="20"/>
          <w:lang w:val="en-US" w:eastAsia="el-GR"/>
          <w14:ligatures w14:val="none"/>
        </w:rPr>
        <w:t>adam</w:t>
      </w:r>
      <w:proofErr w:type="spellEnd"/>
      <w:r w:rsidRPr="00B4108A">
        <w:rPr>
          <w:rFonts w:ascii="Consolas" w:eastAsia="Times New Roman" w:hAnsi="Consolas" w:cs="Times New Roman"/>
          <w:color w:val="000000"/>
          <w:kern w:val="0"/>
          <w:sz w:val="20"/>
          <w:szCs w:val="20"/>
          <w:lang w:val="en-US" w:eastAsia="el-GR"/>
          <w14:ligatures w14:val="none"/>
        </w:rPr>
        <w:t>',</w:t>
      </w:r>
    </w:p>
    <w:p w14:paraId="7429604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early_stop_patience</w:t>
      </w:r>
      <w:proofErr w:type="spellEnd"/>
      <w:r w:rsidRPr="00B4108A">
        <w:rPr>
          <w:rFonts w:ascii="Consolas" w:eastAsia="Times New Roman" w:hAnsi="Consolas" w:cs="Times New Roman"/>
          <w:color w:val="000000"/>
          <w:kern w:val="0"/>
          <w:sz w:val="20"/>
          <w:szCs w:val="20"/>
          <w:lang w:val="en-US" w:eastAsia="el-GR"/>
          <w14:ligatures w14:val="none"/>
        </w:rPr>
        <w:t>': 5,</w:t>
      </w:r>
    </w:p>
    <w:p w14:paraId="725F9D5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'epochs': 50</w:t>
      </w:r>
    </w:p>
    <w:p w14:paraId="592333A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w:t>
      </w:r>
    </w:p>
    <w:p w14:paraId="3682221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396235E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config_nn2 = {</w:t>
      </w:r>
    </w:p>
    <w:p w14:paraId="07B9BFB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'layers': [</w:t>
      </w:r>
    </w:p>
    <w:p w14:paraId="7BFBEA0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{'dense</w:t>
      </w:r>
      <w:proofErr w:type="gramStart"/>
      <w:r w:rsidRPr="00B4108A">
        <w:rPr>
          <w:rFonts w:ascii="Consolas" w:eastAsia="Times New Roman" w:hAnsi="Consolas" w:cs="Times New Roman"/>
          <w:color w:val="000000"/>
          <w:kern w:val="0"/>
          <w:sz w:val="20"/>
          <w:szCs w:val="20"/>
          <w:lang w:val="en-US" w:eastAsia="el-GR"/>
          <w14:ligatures w14:val="none"/>
        </w:rPr>
        <w:t>': {</w:t>
      </w:r>
      <w:proofErr w:type="gramEnd"/>
      <w:r w:rsidRPr="00B4108A">
        <w:rPr>
          <w:rFonts w:ascii="Consolas" w:eastAsia="Times New Roman" w:hAnsi="Consolas" w:cs="Times New Roman"/>
          <w:color w:val="000000"/>
          <w:kern w:val="0"/>
          <w:sz w:val="20"/>
          <w:szCs w:val="20"/>
          <w:lang w:val="en-US" w:eastAsia="el-GR"/>
          <w14:ligatures w14:val="none"/>
        </w:rPr>
        <w:t>'units': 64, 'activation': '</w:t>
      </w:r>
      <w:proofErr w:type="spellStart"/>
      <w:r w:rsidRPr="00B4108A">
        <w:rPr>
          <w:rFonts w:ascii="Consolas" w:eastAsia="Times New Roman" w:hAnsi="Consolas" w:cs="Times New Roman"/>
          <w:color w:val="000000"/>
          <w:kern w:val="0"/>
          <w:sz w:val="20"/>
          <w:szCs w:val="20"/>
          <w:lang w:val="en-US" w:eastAsia="el-GR"/>
          <w14:ligatures w14:val="none"/>
        </w:rPr>
        <w:t>relu</w:t>
      </w:r>
      <w:proofErr w:type="spellEnd"/>
      <w:r w:rsidRPr="00B4108A">
        <w:rPr>
          <w:rFonts w:ascii="Consolas" w:eastAsia="Times New Roman" w:hAnsi="Consolas" w:cs="Times New Roman"/>
          <w:color w:val="000000"/>
          <w:kern w:val="0"/>
          <w:sz w:val="20"/>
          <w:szCs w:val="20"/>
          <w:lang w:val="en-US" w:eastAsia="el-GR"/>
          <w14:ligatures w14:val="none"/>
        </w:rPr>
        <w:t>', '</w:t>
      </w:r>
      <w:proofErr w:type="spellStart"/>
      <w:r w:rsidRPr="00B4108A">
        <w:rPr>
          <w:rFonts w:ascii="Consolas" w:eastAsia="Times New Roman" w:hAnsi="Consolas" w:cs="Times New Roman"/>
          <w:color w:val="000000"/>
          <w:kern w:val="0"/>
          <w:sz w:val="20"/>
          <w:szCs w:val="20"/>
          <w:lang w:val="en-US" w:eastAsia="el-GR"/>
          <w14:ligatures w14:val="none"/>
        </w:rPr>
        <w:t>kernel_regularizer</w:t>
      </w:r>
      <w:proofErr w:type="spellEnd"/>
      <w:r w:rsidRPr="00B4108A">
        <w:rPr>
          <w:rFonts w:ascii="Consolas" w:eastAsia="Times New Roman" w:hAnsi="Consolas" w:cs="Times New Roman"/>
          <w:color w:val="000000"/>
          <w:kern w:val="0"/>
          <w:sz w:val="20"/>
          <w:szCs w:val="20"/>
          <w:lang w:val="en-US" w:eastAsia="el-GR"/>
          <w14:ligatures w14:val="none"/>
        </w:rPr>
        <w:t>': l2(1e-</w:t>
      </w:r>
      <w:proofErr w:type="gramStart"/>
      <w:r w:rsidRPr="00B4108A">
        <w:rPr>
          <w:rFonts w:ascii="Consolas" w:eastAsia="Times New Roman" w:hAnsi="Consolas" w:cs="Times New Roman"/>
          <w:color w:val="000000"/>
          <w:kern w:val="0"/>
          <w:sz w:val="20"/>
          <w:szCs w:val="20"/>
          <w:lang w:val="en-US" w:eastAsia="el-GR"/>
          <w14:ligatures w14:val="none"/>
        </w:rPr>
        <w:t>4)}</w:t>
      </w:r>
      <w:proofErr w:type="gramEnd"/>
      <w:r w:rsidRPr="00B4108A">
        <w:rPr>
          <w:rFonts w:ascii="Consolas" w:eastAsia="Times New Roman" w:hAnsi="Consolas" w:cs="Times New Roman"/>
          <w:color w:val="000000"/>
          <w:kern w:val="0"/>
          <w:sz w:val="20"/>
          <w:szCs w:val="20"/>
          <w:lang w:val="en-US" w:eastAsia="el-GR"/>
          <w14:ligatures w14:val="none"/>
        </w:rPr>
        <w:t>, '</w:t>
      </w:r>
      <w:proofErr w:type="spellStart"/>
      <w:r w:rsidRPr="00B4108A">
        <w:rPr>
          <w:rFonts w:ascii="Consolas" w:eastAsia="Times New Roman" w:hAnsi="Consolas" w:cs="Times New Roman"/>
          <w:color w:val="000000"/>
          <w:kern w:val="0"/>
          <w:sz w:val="20"/>
          <w:szCs w:val="20"/>
          <w:lang w:val="en-US" w:eastAsia="el-GR"/>
          <w14:ligatures w14:val="none"/>
        </w:rPr>
        <w:t>batch_norm</w:t>
      </w:r>
      <w:proofErr w:type="spellEnd"/>
      <w:r w:rsidRPr="00B4108A">
        <w:rPr>
          <w:rFonts w:ascii="Consolas" w:eastAsia="Times New Roman" w:hAnsi="Consolas" w:cs="Times New Roman"/>
          <w:color w:val="000000"/>
          <w:kern w:val="0"/>
          <w:sz w:val="20"/>
          <w:szCs w:val="20"/>
          <w:lang w:val="en-US" w:eastAsia="el-GR"/>
          <w14:ligatures w14:val="none"/>
        </w:rPr>
        <w:t xml:space="preserve">': True, 'dropout': </w:t>
      </w:r>
      <w:proofErr w:type="gramStart"/>
      <w:r w:rsidRPr="00B4108A">
        <w:rPr>
          <w:rFonts w:ascii="Consolas" w:eastAsia="Times New Roman" w:hAnsi="Consolas" w:cs="Times New Roman"/>
          <w:color w:val="000000"/>
          <w:kern w:val="0"/>
          <w:sz w:val="20"/>
          <w:szCs w:val="20"/>
          <w:lang w:val="en-US" w:eastAsia="el-GR"/>
          <w14:ligatures w14:val="none"/>
        </w:rPr>
        <w:t>0.4},</w:t>
      </w:r>
      <w:proofErr w:type="gramEnd"/>
    </w:p>
    <w:p w14:paraId="0A4DEAA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{'dense</w:t>
      </w:r>
      <w:proofErr w:type="gramStart"/>
      <w:r w:rsidRPr="00B4108A">
        <w:rPr>
          <w:rFonts w:ascii="Consolas" w:eastAsia="Times New Roman" w:hAnsi="Consolas" w:cs="Times New Roman"/>
          <w:color w:val="000000"/>
          <w:kern w:val="0"/>
          <w:sz w:val="20"/>
          <w:szCs w:val="20"/>
          <w:lang w:val="en-US" w:eastAsia="el-GR"/>
          <w14:ligatures w14:val="none"/>
        </w:rPr>
        <w:t>': {</w:t>
      </w:r>
      <w:proofErr w:type="gramEnd"/>
      <w:r w:rsidRPr="00B4108A">
        <w:rPr>
          <w:rFonts w:ascii="Consolas" w:eastAsia="Times New Roman" w:hAnsi="Consolas" w:cs="Times New Roman"/>
          <w:color w:val="000000"/>
          <w:kern w:val="0"/>
          <w:sz w:val="20"/>
          <w:szCs w:val="20"/>
          <w:lang w:val="en-US" w:eastAsia="el-GR"/>
          <w14:ligatures w14:val="none"/>
        </w:rPr>
        <w:t>'units': 32, 'activation': '</w:t>
      </w:r>
      <w:proofErr w:type="spellStart"/>
      <w:r w:rsidRPr="00B4108A">
        <w:rPr>
          <w:rFonts w:ascii="Consolas" w:eastAsia="Times New Roman" w:hAnsi="Consolas" w:cs="Times New Roman"/>
          <w:color w:val="000000"/>
          <w:kern w:val="0"/>
          <w:sz w:val="20"/>
          <w:szCs w:val="20"/>
          <w:lang w:val="en-US" w:eastAsia="el-GR"/>
          <w14:ligatures w14:val="none"/>
        </w:rPr>
        <w:t>relu</w:t>
      </w:r>
      <w:proofErr w:type="spellEnd"/>
      <w:r w:rsidRPr="00B4108A">
        <w:rPr>
          <w:rFonts w:ascii="Consolas" w:eastAsia="Times New Roman" w:hAnsi="Consolas" w:cs="Times New Roman"/>
          <w:color w:val="000000"/>
          <w:kern w:val="0"/>
          <w:sz w:val="20"/>
          <w:szCs w:val="20"/>
          <w:lang w:val="en-US" w:eastAsia="el-GR"/>
          <w14:ligatures w14:val="none"/>
        </w:rPr>
        <w:t>', '</w:t>
      </w:r>
      <w:proofErr w:type="spellStart"/>
      <w:r w:rsidRPr="00B4108A">
        <w:rPr>
          <w:rFonts w:ascii="Consolas" w:eastAsia="Times New Roman" w:hAnsi="Consolas" w:cs="Times New Roman"/>
          <w:color w:val="000000"/>
          <w:kern w:val="0"/>
          <w:sz w:val="20"/>
          <w:szCs w:val="20"/>
          <w:lang w:val="en-US" w:eastAsia="el-GR"/>
          <w14:ligatures w14:val="none"/>
        </w:rPr>
        <w:t>kernel_regularizer</w:t>
      </w:r>
      <w:proofErr w:type="spellEnd"/>
      <w:r w:rsidRPr="00B4108A">
        <w:rPr>
          <w:rFonts w:ascii="Consolas" w:eastAsia="Times New Roman" w:hAnsi="Consolas" w:cs="Times New Roman"/>
          <w:color w:val="000000"/>
          <w:kern w:val="0"/>
          <w:sz w:val="20"/>
          <w:szCs w:val="20"/>
          <w:lang w:val="en-US" w:eastAsia="el-GR"/>
          <w14:ligatures w14:val="none"/>
        </w:rPr>
        <w:t>': l2(1e-</w:t>
      </w:r>
      <w:proofErr w:type="gramStart"/>
      <w:r w:rsidRPr="00B4108A">
        <w:rPr>
          <w:rFonts w:ascii="Consolas" w:eastAsia="Times New Roman" w:hAnsi="Consolas" w:cs="Times New Roman"/>
          <w:color w:val="000000"/>
          <w:kern w:val="0"/>
          <w:sz w:val="20"/>
          <w:szCs w:val="20"/>
          <w:lang w:val="en-US" w:eastAsia="el-GR"/>
          <w14:ligatures w14:val="none"/>
        </w:rPr>
        <w:t>4)}</w:t>
      </w:r>
      <w:proofErr w:type="gramEnd"/>
      <w:r w:rsidRPr="00B4108A">
        <w:rPr>
          <w:rFonts w:ascii="Consolas" w:eastAsia="Times New Roman" w:hAnsi="Consolas" w:cs="Times New Roman"/>
          <w:color w:val="000000"/>
          <w:kern w:val="0"/>
          <w:sz w:val="20"/>
          <w:szCs w:val="20"/>
          <w:lang w:val="en-US" w:eastAsia="el-GR"/>
          <w14:ligatures w14:val="none"/>
        </w:rPr>
        <w:t>, '</w:t>
      </w:r>
      <w:proofErr w:type="spellStart"/>
      <w:r w:rsidRPr="00B4108A">
        <w:rPr>
          <w:rFonts w:ascii="Consolas" w:eastAsia="Times New Roman" w:hAnsi="Consolas" w:cs="Times New Roman"/>
          <w:color w:val="000000"/>
          <w:kern w:val="0"/>
          <w:sz w:val="20"/>
          <w:szCs w:val="20"/>
          <w:lang w:val="en-US" w:eastAsia="el-GR"/>
          <w14:ligatures w14:val="none"/>
        </w:rPr>
        <w:t>batch_norm</w:t>
      </w:r>
      <w:proofErr w:type="spellEnd"/>
      <w:r w:rsidRPr="00B4108A">
        <w:rPr>
          <w:rFonts w:ascii="Consolas" w:eastAsia="Times New Roman" w:hAnsi="Consolas" w:cs="Times New Roman"/>
          <w:color w:val="000000"/>
          <w:kern w:val="0"/>
          <w:sz w:val="20"/>
          <w:szCs w:val="20"/>
          <w:lang w:val="en-US" w:eastAsia="el-GR"/>
          <w14:ligatures w14:val="none"/>
        </w:rPr>
        <w:t xml:space="preserve">': True, 'dropout': </w:t>
      </w:r>
      <w:proofErr w:type="gramStart"/>
      <w:r w:rsidRPr="00B4108A">
        <w:rPr>
          <w:rFonts w:ascii="Consolas" w:eastAsia="Times New Roman" w:hAnsi="Consolas" w:cs="Times New Roman"/>
          <w:color w:val="000000"/>
          <w:kern w:val="0"/>
          <w:sz w:val="20"/>
          <w:szCs w:val="20"/>
          <w:lang w:val="en-US" w:eastAsia="el-GR"/>
          <w14:ligatures w14:val="none"/>
        </w:rPr>
        <w:t>0.3},</w:t>
      </w:r>
      <w:proofErr w:type="gramEnd"/>
    </w:p>
    <w:p w14:paraId="6A2F057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{'dense</w:t>
      </w:r>
      <w:proofErr w:type="gramStart"/>
      <w:r w:rsidRPr="00B4108A">
        <w:rPr>
          <w:rFonts w:ascii="Consolas" w:eastAsia="Times New Roman" w:hAnsi="Consolas" w:cs="Times New Roman"/>
          <w:color w:val="000000"/>
          <w:kern w:val="0"/>
          <w:sz w:val="20"/>
          <w:szCs w:val="20"/>
          <w:lang w:val="en-US" w:eastAsia="el-GR"/>
          <w14:ligatures w14:val="none"/>
        </w:rPr>
        <w:t>': {</w:t>
      </w:r>
      <w:proofErr w:type="gramEnd"/>
      <w:r w:rsidRPr="00B4108A">
        <w:rPr>
          <w:rFonts w:ascii="Consolas" w:eastAsia="Times New Roman" w:hAnsi="Consolas" w:cs="Times New Roman"/>
          <w:color w:val="000000"/>
          <w:kern w:val="0"/>
          <w:sz w:val="20"/>
          <w:szCs w:val="20"/>
          <w:lang w:val="en-US" w:eastAsia="el-GR"/>
          <w14:ligatures w14:val="none"/>
        </w:rPr>
        <w:t>'units': 16, 'activation': '</w:t>
      </w:r>
      <w:proofErr w:type="spellStart"/>
      <w:r w:rsidRPr="00B4108A">
        <w:rPr>
          <w:rFonts w:ascii="Consolas" w:eastAsia="Times New Roman" w:hAnsi="Consolas" w:cs="Times New Roman"/>
          <w:color w:val="000000"/>
          <w:kern w:val="0"/>
          <w:sz w:val="20"/>
          <w:szCs w:val="20"/>
          <w:lang w:val="en-US" w:eastAsia="el-GR"/>
          <w14:ligatures w14:val="none"/>
        </w:rPr>
        <w:t>relu</w:t>
      </w:r>
      <w:proofErr w:type="spellEnd"/>
      <w:r w:rsidRPr="00B4108A">
        <w:rPr>
          <w:rFonts w:ascii="Consolas" w:eastAsia="Times New Roman" w:hAnsi="Consolas" w:cs="Times New Roman"/>
          <w:color w:val="000000"/>
          <w:kern w:val="0"/>
          <w:sz w:val="20"/>
          <w:szCs w:val="20"/>
          <w:lang w:val="en-US" w:eastAsia="el-GR"/>
          <w14:ligatures w14:val="none"/>
        </w:rPr>
        <w:t>', '</w:t>
      </w:r>
      <w:proofErr w:type="spellStart"/>
      <w:r w:rsidRPr="00B4108A">
        <w:rPr>
          <w:rFonts w:ascii="Consolas" w:eastAsia="Times New Roman" w:hAnsi="Consolas" w:cs="Times New Roman"/>
          <w:color w:val="000000"/>
          <w:kern w:val="0"/>
          <w:sz w:val="20"/>
          <w:szCs w:val="20"/>
          <w:lang w:val="en-US" w:eastAsia="el-GR"/>
          <w14:ligatures w14:val="none"/>
        </w:rPr>
        <w:t>kernel_regularizer</w:t>
      </w:r>
      <w:proofErr w:type="spellEnd"/>
      <w:r w:rsidRPr="00B4108A">
        <w:rPr>
          <w:rFonts w:ascii="Consolas" w:eastAsia="Times New Roman" w:hAnsi="Consolas" w:cs="Times New Roman"/>
          <w:color w:val="000000"/>
          <w:kern w:val="0"/>
          <w:sz w:val="20"/>
          <w:szCs w:val="20"/>
          <w:lang w:val="en-US" w:eastAsia="el-GR"/>
          <w14:ligatures w14:val="none"/>
        </w:rPr>
        <w:t>': l2(1e-</w:t>
      </w:r>
      <w:proofErr w:type="gramStart"/>
      <w:r w:rsidRPr="00B4108A">
        <w:rPr>
          <w:rFonts w:ascii="Consolas" w:eastAsia="Times New Roman" w:hAnsi="Consolas" w:cs="Times New Roman"/>
          <w:color w:val="000000"/>
          <w:kern w:val="0"/>
          <w:sz w:val="20"/>
          <w:szCs w:val="20"/>
          <w:lang w:val="en-US" w:eastAsia="el-GR"/>
          <w14:ligatures w14:val="none"/>
        </w:rPr>
        <w:t>4)}</w:t>
      </w:r>
      <w:proofErr w:type="gramEnd"/>
      <w:r w:rsidRPr="00B4108A">
        <w:rPr>
          <w:rFonts w:ascii="Consolas" w:eastAsia="Times New Roman" w:hAnsi="Consolas" w:cs="Times New Roman"/>
          <w:color w:val="000000"/>
          <w:kern w:val="0"/>
          <w:sz w:val="20"/>
          <w:szCs w:val="20"/>
          <w:lang w:val="en-US" w:eastAsia="el-GR"/>
          <w14:ligatures w14:val="none"/>
        </w:rPr>
        <w:t>, 'dropout': 0.2}</w:t>
      </w:r>
    </w:p>
    <w:p w14:paraId="28F1A46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
    <w:p w14:paraId="593D257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'optimizer': '</w:t>
      </w:r>
      <w:proofErr w:type="spellStart"/>
      <w:r w:rsidRPr="00B4108A">
        <w:rPr>
          <w:rFonts w:ascii="Consolas" w:eastAsia="Times New Roman" w:hAnsi="Consolas" w:cs="Times New Roman"/>
          <w:color w:val="000000"/>
          <w:kern w:val="0"/>
          <w:sz w:val="20"/>
          <w:szCs w:val="20"/>
          <w:lang w:val="en-US" w:eastAsia="el-GR"/>
          <w14:ligatures w14:val="none"/>
        </w:rPr>
        <w:t>adam</w:t>
      </w:r>
      <w:proofErr w:type="spellEnd"/>
      <w:r w:rsidRPr="00B4108A">
        <w:rPr>
          <w:rFonts w:ascii="Consolas" w:eastAsia="Times New Roman" w:hAnsi="Consolas" w:cs="Times New Roman"/>
          <w:color w:val="000000"/>
          <w:kern w:val="0"/>
          <w:sz w:val="20"/>
          <w:szCs w:val="20"/>
          <w:lang w:val="en-US" w:eastAsia="el-GR"/>
          <w14:ligatures w14:val="none"/>
        </w:rPr>
        <w:t>',</w:t>
      </w:r>
    </w:p>
    <w:p w14:paraId="19D401F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early_stop_patience</w:t>
      </w:r>
      <w:proofErr w:type="spellEnd"/>
      <w:r w:rsidRPr="00B4108A">
        <w:rPr>
          <w:rFonts w:ascii="Consolas" w:eastAsia="Times New Roman" w:hAnsi="Consolas" w:cs="Times New Roman"/>
          <w:color w:val="000000"/>
          <w:kern w:val="0"/>
          <w:sz w:val="20"/>
          <w:szCs w:val="20"/>
          <w:lang w:val="en-US" w:eastAsia="el-GR"/>
          <w14:ligatures w14:val="none"/>
        </w:rPr>
        <w:t>': 6,</w:t>
      </w:r>
    </w:p>
    <w:p w14:paraId="755CBE4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'epochs': 70</w:t>
      </w:r>
    </w:p>
    <w:p w14:paraId="01FD215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w:t>
      </w:r>
    </w:p>
    <w:p w14:paraId="66F57F4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732134E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5. Train both models and collect histories</w:t>
      </w:r>
    </w:p>
    <w:p w14:paraId="5BF7EF9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results = {}</w:t>
      </w:r>
    </w:p>
    <w:p w14:paraId="51AF53F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for name, </w:t>
      </w:r>
      <w:proofErr w:type="spellStart"/>
      <w:r w:rsidRPr="00B4108A">
        <w:rPr>
          <w:rFonts w:ascii="Consolas" w:eastAsia="Times New Roman" w:hAnsi="Consolas" w:cs="Times New Roman"/>
          <w:color w:val="000000"/>
          <w:kern w:val="0"/>
          <w:sz w:val="20"/>
          <w:szCs w:val="20"/>
          <w:lang w:val="en-US" w:eastAsia="el-GR"/>
          <w14:ligatures w14:val="none"/>
        </w:rPr>
        <w:t>cfg</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gramStart"/>
      <w:r w:rsidRPr="00B4108A">
        <w:rPr>
          <w:rFonts w:ascii="Consolas" w:eastAsia="Times New Roman" w:hAnsi="Consolas" w:cs="Times New Roman"/>
          <w:color w:val="000000"/>
          <w:kern w:val="0"/>
          <w:sz w:val="20"/>
          <w:szCs w:val="20"/>
          <w:lang w:val="en-US" w:eastAsia="el-GR"/>
          <w14:ligatures w14:val="none"/>
        </w:rPr>
        <w:t>in [(</w:t>
      </w:r>
      <w:proofErr w:type="gramEnd"/>
      <w:r w:rsidRPr="00B4108A">
        <w:rPr>
          <w:rFonts w:ascii="Consolas" w:eastAsia="Times New Roman" w:hAnsi="Consolas" w:cs="Times New Roman"/>
          <w:color w:val="000000"/>
          <w:kern w:val="0"/>
          <w:sz w:val="20"/>
          <w:szCs w:val="20"/>
          <w:lang w:val="en-US" w:eastAsia="el-GR"/>
          <w14:ligatures w14:val="none"/>
        </w:rPr>
        <w:t>'NN1', config_nn1), ('NN2', config_nn2)]:</w:t>
      </w:r>
    </w:p>
    <w:p w14:paraId="4E35EC7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model = </w:t>
      </w:r>
      <w:proofErr w:type="spellStart"/>
      <w:r w:rsidRPr="00B4108A">
        <w:rPr>
          <w:rFonts w:ascii="Consolas" w:eastAsia="Times New Roman" w:hAnsi="Consolas" w:cs="Times New Roman"/>
          <w:color w:val="000000"/>
          <w:kern w:val="0"/>
          <w:sz w:val="20"/>
          <w:szCs w:val="20"/>
          <w:lang w:val="en-US" w:eastAsia="el-GR"/>
          <w14:ligatures w14:val="none"/>
        </w:rPr>
        <w:t>build_model</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cfg</w:t>
      </w:r>
      <w:proofErr w:type="spellEnd"/>
      <w:r w:rsidRPr="00B4108A">
        <w:rPr>
          <w:rFonts w:ascii="Consolas" w:eastAsia="Times New Roman" w:hAnsi="Consolas" w:cs="Times New Roman"/>
          <w:color w:val="000000"/>
          <w:kern w:val="0"/>
          <w:sz w:val="20"/>
          <w:szCs w:val="20"/>
          <w:lang w:val="en-US" w:eastAsia="el-GR"/>
          <w14:ligatures w14:val="none"/>
        </w:rPr>
        <w:t>)</w:t>
      </w:r>
    </w:p>
    <w:p w14:paraId="05BDB67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es = </w:t>
      </w:r>
      <w:proofErr w:type="spellStart"/>
      <w:r w:rsidRPr="00B4108A">
        <w:rPr>
          <w:rFonts w:ascii="Consolas" w:eastAsia="Times New Roman" w:hAnsi="Consolas" w:cs="Times New Roman"/>
          <w:color w:val="000000"/>
          <w:kern w:val="0"/>
          <w:sz w:val="20"/>
          <w:szCs w:val="20"/>
          <w:lang w:val="en-US" w:eastAsia="el-GR"/>
          <w14:ligatures w14:val="none"/>
        </w:rPr>
        <w:t>EarlyStopping</w:t>
      </w:r>
      <w:proofErr w:type="spellEnd"/>
      <w:r w:rsidRPr="00B4108A">
        <w:rPr>
          <w:rFonts w:ascii="Consolas" w:eastAsia="Times New Roman" w:hAnsi="Consolas" w:cs="Times New Roman"/>
          <w:color w:val="000000"/>
          <w:kern w:val="0"/>
          <w:sz w:val="20"/>
          <w:szCs w:val="20"/>
          <w:lang w:val="en-US" w:eastAsia="el-GR"/>
          <w14:ligatures w14:val="none"/>
        </w:rPr>
        <w:t>(monitor='</w:t>
      </w:r>
      <w:proofErr w:type="spellStart"/>
      <w:r w:rsidRPr="00B4108A">
        <w:rPr>
          <w:rFonts w:ascii="Consolas" w:eastAsia="Times New Roman" w:hAnsi="Consolas" w:cs="Times New Roman"/>
          <w:color w:val="000000"/>
          <w:kern w:val="0"/>
          <w:sz w:val="20"/>
          <w:szCs w:val="20"/>
          <w:lang w:val="en-US" w:eastAsia="el-GR"/>
          <w14:ligatures w14:val="none"/>
        </w:rPr>
        <w:t>val_loss</w:t>
      </w:r>
      <w:proofErr w:type="spellEnd"/>
      <w:r w:rsidRPr="00B4108A">
        <w:rPr>
          <w:rFonts w:ascii="Consolas" w:eastAsia="Times New Roman" w:hAnsi="Consolas" w:cs="Times New Roman"/>
          <w:color w:val="000000"/>
          <w:kern w:val="0"/>
          <w:sz w:val="20"/>
          <w:szCs w:val="20"/>
          <w:lang w:val="en-US" w:eastAsia="el-GR"/>
          <w14:ligatures w14:val="none"/>
        </w:rPr>
        <w:t>', patience=</w:t>
      </w:r>
      <w:proofErr w:type="spellStart"/>
      <w:r w:rsidRPr="00B4108A">
        <w:rPr>
          <w:rFonts w:ascii="Consolas" w:eastAsia="Times New Roman" w:hAnsi="Consolas" w:cs="Times New Roman"/>
          <w:color w:val="000000"/>
          <w:kern w:val="0"/>
          <w:sz w:val="20"/>
          <w:szCs w:val="20"/>
          <w:lang w:val="en-US" w:eastAsia="el-GR"/>
          <w14:ligatures w14:val="none"/>
        </w:rPr>
        <w:t>cfg</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early_stop_patience</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restore_best_weights</w:t>
      </w:r>
      <w:proofErr w:type="spellEnd"/>
      <w:r w:rsidRPr="00B4108A">
        <w:rPr>
          <w:rFonts w:ascii="Consolas" w:eastAsia="Times New Roman" w:hAnsi="Consolas" w:cs="Times New Roman"/>
          <w:color w:val="000000"/>
          <w:kern w:val="0"/>
          <w:sz w:val="20"/>
          <w:szCs w:val="20"/>
          <w:lang w:val="en-US" w:eastAsia="el-GR"/>
          <w14:ligatures w14:val="none"/>
        </w:rPr>
        <w:t>=True)</w:t>
      </w:r>
    </w:p>
    <w:p w14:paraId="5A0D211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start = </w:t>
      </w:r>
      <w:proofErr w:type="spellStart"/>
      <w:r w:rsidRPr="00B4108A">
        <w:rPr>
          <w:rFonts w:ascii="Consolas" w:eastAsia="Times New Roman" w:hAnsi="Consolas" w:cs="Times New Roman"/>
          <w:color w:val="000000"/>
          <w:kern w:val="0"/>
          <w:sz w:val="20"/>
          <w:szCs w:val="20"/>
          <w:lang w:val="en-US" w:eastAsia="el-GR"/>
          <w14:ligatures w14:val="none"/>
        </w:rPr>
        <w:t>time.time</w:t>
      </w:r>
      <w:proofErr w:type="spellEnd"/>
      <w:r w:rsidRPr="00B4108A">
        <w:rPr>
          <w:rFonts w:ascii="Consolas" w:eastAsia="Times New Roman" w:hAnsi="Consolas" w:cs="Times New Roman"/>
          <w:color w:val="000000"/>
          <w:kern w:val="0"/>
          <w:sz w:val="20"/>
          <w:szCs w:val="20"/>
          <w:lang w:val="en-US" w:eastAsia="el-GR"/>
          <w14:ligatures w14:val="none"/>
        </w:rPr>
        <w:t>()</w:t>
      </w:r>
    </w:p>
    <w:p w14:paraId="44BC060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history = </w:t>
      </w:r>
      <w:proofErr w:type="spellStart"/>
      <w:r w:rsidRPr="00B4108A">
        <w:rPr>
          <w:rFonts w:ascii="Consolas" w:eastAsia="Times New Roman" w:hAnsi="Consolas" w:cs="Times New Roman"/>
          <w:color w:val="000000"/>
          <w:kern w:val="0"/>
          <w:sz w:val="20"/>
          <w:szCs w:val="20"/>
          <w:lang w:val="en-US" w:eastAsia="el-GR"/>
          <w14:ligatures w14:val="none"/>
        </w:rPr>
        <w:t>model.fit</w:t>
      </w:r>
      <w:proofErr w:type="spellEnd"/>
      <w:r w:rsidRPr="00B4108A">
        <w:rPr>
          <w:rFonts w:ascii="Consolas" w:eastAsia="Times New Roman" w:hAnsi="Consolas" w:cs="Times New Roman"/>
          <w:color w:val="000000"/>
          <w:kern w:val="0"/>
          <w:sz w:val="20"/>
          <w:szCs w:val="20"/>
          <w:lang w:val="en-US" w:eastAsia="el-GR"/>
          <w14:ligatures w14:val="none"/>
        </w:rPr>
        <w:t>(</w:t>
      </w:r>
    </w:p>
    <w:p w14:paraId="7C3F8EE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X_train</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y_train_cat</w:t>
      </w:r>
      <w:proofErr w:type="spellEnd"/>
      <w:r w:rsidRPr="00B4108A">
        <w:rPr>
          <w:rFonts w:ascii="Consolas" w:eastAsia="Times New Roman" w:hAnsi="Consolas" w:cs="Times New Roman"/>
          <w:color w:val="000000"/>
          <w:kern w:val="0"/>
          <w:sz w:val="20"/>
          <w:szCs w:val="20"/>
          <w:lang w:val="en-US" w:eastAsia="el-GR"/>
          <w14:ligatures w14:val="none"/>
        </w:rPr>
        <w:t>,</w:t>
      </w:r>
    </w:p>
    <w:p w14:paraId="2D5B4B9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validation_data</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X_val</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y_val_cat</w:t>
      </w:r>
      <w:proofErr w:type="spellEnd"/>
      <w:r w:rsidRPr="00B4108A">
        <w:rPr>
          <w:rFonts w:ascii="Consolas" w:eastAsia="Times New Roman" w:hAnsi="Consolas" w:cs="Times New Roman"/>
          <w:color w:val="000000"/>
          <w:kern w:val="0"/>
          <w:sz w:val="20"/>
          <w:szCs w:val="20"/>
          <w:lang w:val="en-US" w:eastAsia="el-GR"/>
          <w14:ligatures w14:val="none"/>
        </w:rPr>
        <w:t>),</w:t>
      </w:r>
    </w:p>
    <w:p w14:paraId="227038A0"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epochs=</w:t>
      </w:r>
      <w:proofErr w:type="spellStart"/>
      <w:r w:rsidRPr="00B4108A">
        <w:rPr>
          <w:rFonts w:ascii="Consolas" w:eastAsia="Times New Roman" w:hAnsi="Consolas" w:cs="Times New Roman"/>
          <w:color w:val="000000"/>
          <w:kern w:val="0"/>
          <w:sz w:val="20"/>
          <w:szCs w:val="20"/>
          <w:lang w:val="en-US" w:eastAsia="el-GR"/>
          <w14:ligatures w14:val="none"/>
        </w:rPr>
        <w:t>cfg</w:t>
      </w:r>
      <w:proofErr w:type="spellEnd"/>
      <w:r w:rsidRPr="00B4108A">
        <w:rPr>
          <w:rFonts w:ascii="Consolas" w:eastAsia="Times New Roman" w:hAnsi="Consolas" w:cs="Times New Roman"/>
          <w:color w:val="000000"/>
          <w:kern w:val="0"/>
          <w:sz w:val="20"/>
          <w:szCs w:val="20"/>
          <w:lang w:val="en-US" w:eastAsia="el-GR"/>
          <w14:ligatures w14:val="none"/>
        </w:rPr>
        <w:t xml:space="preserve">['epochs'], </w:t>
      </w:r>
      <w:proofErr w:type="spellStart"/>
      <w:r w:rsidRPr="00B4108A">
        <w:rPr>
          <w:rFonts w:ascii="Consolas" w:eastAsia="Times New Roman" w:hAnsi="Consolas" w:cs="Times New Roman"/>
          <w:color w:val="000000"/>
          <w:kern w:val="0"/>
          <w:sz w:val="20"/>
          <w:szCs w:val="20"/>
          <w:lang w:val="en-US" w:eastAsia="el-GR"/>
          <w14:ligatures w14:val="none"/>
        </w:rPr>
        <w:t>batch_size</w:t>
      </w:r>
      <w:proofErr w:type="spellEnd"/>
      <w:r w:rsidRPr="00B4108A">
        <w:rPr>
          <w:rFonts w:ascii="Consolas" w:eastAsia="Times New Roman" w:hAnsi="Consolas" w:cs="Times New Roman"/>
          <w:color w:val="000000"/>
          <w:kern w:val="0"/>
          <w:sz w:val="20"/>
          <w:szCs w:val="20"/>
          <w:lang w:val="en-US" w:eastAsia="el-GR"/>
          <w14:ligatures w14:val="none"/>
        </w:rPr>
        <w:t>=64,</w:t>
      </w:r>
    </w:p>
    <w:p w14:paraId="4639184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callbacks=[es], verbose=0</w:t>
      </w:r>
    </w:p>
    <w:p w14:paraId="1764766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
    <w:p w14:paraId="041FA39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duration = </w:t>
      </w:r>
      <w:proofErr w:type="spellStart"/>
      <w:r w:rsidRPr="00B4108A">
        <w:rPr>
          <w:rFonts w:ascii="Consolas" w:eastAsia="Times New Roman" w:hAnsi="Consolas" w:cs="Times New Roman"/>
          <w:color w:val="000000"/>
          <w:kern w:val="0"/>
          <w:sz w:val="20"/>
          <w:szCs w:val="20"/>
          <w:lang w:val="en-US" w:eastAsia="el-GR"/>
          <w14:ligatures w14:val="none"/>
        </w:rPr>
        <w:t>time.time</w:t>
      </w:r>
      <w:proofErr w:type="spellEnd"/>
      <w:r w:rsidRPr="00B4108A">
        <w:rPr>
          <w:rFonts w:ascii="Consolas" w:eastAsia="Times New Roman" w:hAnsi="Consolas" w:cs="Times New Roman"/>
          <w:color w:val="000000"/>
          <w:kern w:val="0"/>
          <w:sz w:val="20"/>
          <w:szCs w:val="20"/>
          <w:lang w:val="en-US" w:eastAsia="el-GR"/>
          <w14:ligatures w14:val="none"/>
        </w:rPr>
        <w:t>() - start</w:t>
      </w:r>
    </w:p>
    <w:p w14:paraId="4CD2AA1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test_loss</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test_acc</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model.evaluate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X_test</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y_test_cat</w:t>
      </w:r>
      <w:proofErr w:type="spellEnd"/>
      <w:r w:rsidRPr="00B4108A">
        <w:rPr>
          <w:rFonts w:ascii="Consolas" w:eastAsia="Times New Roman" w:hAnsi="Consolas" w:cs="Times New Roman"/>
          <w:color w:val="000000"/>
          <w:kern w:val="0"/>
          <w:sz w:val="20"/>
          <w:szCs w:val="20"/>
          <w:lang w:val="en-US" w:eastAsia="el-GR"/>
          <w14:ligatures w14:val="none"/>
        </w:rPr>
        <w:t>, verbose=0)</w:t>
      </w:r>
    </w:p>
    <w:p w14:paraId="48D4524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train_loss</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train_acc</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model.evaluate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X_train</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y_train_cat</w:t>
      </w:r>
      <w:proofErr w:type="spellEnd"/>
      <w:r w:rsidRPr="00B4108A">
        <w:rPr>
          <w:rFonts w:ascii="Consolas" w:eastAsia="Times New Roman" w:hAnsi="Consolas" w:cs="Times New Roman"/>
          <w:color w:val="000000"/>
          <w:kern w:val="0"/>
          <w:sz w:val="20"/>
          <w:szCs w:val="20"/>
          <w:lang w:val="en-US" w:eastAsia="el-GR"/>
          <w14:ligatures w14:val="none"/>
        </w:rPr>
        <w:t>, verbose=0)</w:t>
      </w:r>
    </w:p>
    <w:p w14:paraId="1466504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34229AB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lastRenderedPageBreak/>
        <w:t xml:space="preserve">    results[name] = {</w:t>
      </w:r>
    </w:p>
    <w:p w14:paraId="2E975AE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'model': model,</w:t>
      </w:r>
    </w:p>
    <w:p w14:paraId="7F86BDE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'history': history,</w:t>
      </w:r>
    </w:p>
    <w:p w14:paraId="6F31633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train_acc</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train_acc</w:t>
      </w:r>
      <w:proofErr w:type="spellEnd"/>
      <w:r w:rsidRPr="00B4108A">
        <w:rPr>
          <w:rFonts w:ascii="Consolas" w:eastAsia="Times New Roman" w:hAnsi="Consolas" w:cs="Times New Roman"/>
          <w:color w:val="000000"/>
          <w:kern w:val="0"/>
          <w:sz w:val="20"/>
          <w:szCs w:val="20"/>
          <w:lang w:val="en-US" w:eastAsia="el-GR"/>
          <w14:ligatures w14:val="none"/>
        </w:rPr>
        <w:t xml:space="preserve"> * 100,</w:t>
      </w:r>
    </w:p>
    <w:p w14:paraId="54B9579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test_acc</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test_acc</w:t>
      </w:r>
      <w:proofErr w:type="spellEnd"/>
      <w:r w:rsidRPr="00B4108A">
        <w:rPr>
          <w:rFonts w:ascii="Consolas" w:eastAsia="Times New Roman" w:hAnsi="Consolas" w:cs="Times New Roman"/>
          <w:color w:val="000000"/>
          <w:kern w:val="0"/>
          <w:sz w:val="20"/>
          <w:szCs w:val="20"/>
          <w:lang w:val="en-US" w:eastAsia="el-GR"/>
          <w14:ligatures w14:val="none"/>
        </w:rPr>
        <w:t xml:space="preserve"> * 100,</w:t>
      </w:r>
    </w:p>
    <w:p w14:paraId="6562A88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train_loss</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train_loss</w:t>
      </w:r>
      <w:proofErr w:type="spellEnd"/>
      <w:r w:rsidRPr="00B4108A">
        <w:rPr>
          <w:rFonts w:ascii="Consolas" w:eastAsia="Times New Roman" w:hAnsi="Consolas" w:cs="Times New Roman"/>
          <w:color w:val="000000"/>
          <w:kern w:val="0"/>
          <w:sz w:val="20"/>
          <w:szCs w:val="20"/>
          <w:lang w:val="en-US" w:eastAsia="el-GR"/>
          <w14:ligatures w14:val="none"/>
        </w:rPr>
        <w:t>,</w:t>
      </w:r>
    </w:p>
    <w:p w14:paraId="14E921D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test_loss</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test_loss</w:t>
      </w:r>
      <w:proofErr w:type="spellEnd"/>
      <w:r w:rsidRPr="00B4108A">
        <w:rPr>
          <w:rFonts w:ascii="Consolas" w:eastAsia="Times New Roman" w:hAnsi="Consolas" w:cs="Times New Roman"/>
          <w:color w:val="000000"/>
          <w:kern w:val="0"/>
          <w:sz w:val="20"/>
          <w:szCs w:val="20"/>
          <w:lang w:val="en-US" w:eastAsia="el-GR"/>
          <w14:ligatures w14:val="none"/>
        </w:rPr>
        <w:t>,</w:t>
      </w:r>
    </w:p>
    <w:p w14:paraId="4EC4B95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train_time</w:t>
      </w:r>
      <w:proofErr w:type="spellEnd"/>
      <w:r w:rsidRPr="00B4108A">
        <w:rPr>
          <w:rFonts w:ascii="Consolas" w:eastAsia="Times New Roman" w:hAnsi="Consolas" w:cs="Times New Roman"/>
          <w:color w:val="000000"/>
          <w:kern w:val="0"/>
          <w:sz w:val="20"/>
          <w:szCs w:val="20"/>
          <w:lang w:val="en-US" w:eastAsia="el-GR"/>
          <w14:ligatures w14:val="none"/>
        </w:rPr>
        <w:t>': duration</w:t>
      </w:r>
    </w:p>
    <w:p w14:paraId="6C06C57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
    <w:p w14:paraId="5AD38E40"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print(</w:t>
      </w:r>
      <w:proofErr w:type="gramStart"/>
      <w:r w:rsidRPr="00B4108A">
        <w:rPr>
          <w:rFonts w:ascii="Consolas" w:eastAsia="Times New Roman" w:hAnsi="Consolas" w:cs="Times New Roman"/>
          <w:color w:val="000000"/>
          <w:kern w:val="0"/>
          <w:sz w:val="20"/>
          <w:szCs w:val="20"/>
          <w:lang w:val="en-US" w:eastAsia="el-GR"/>
          <w14:ligatures w14:val="none"/>
        </w:rPr>
        <w:t>f"{name}:</w:t>
      </w:r>
      <w:proofErr w:type="gram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train_acc</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train_acc</w:t>
      </w:r>
      <w:proofErr w:type="spellEnd"/>
      <w:r w:rsidRPr="00B4108A">
        <w:rPr>
          <w:rFonts w:ascii="Consolas" w:eastAsia="Times New Roman" w:hAnsi="Consolas" w:cs="Times New Roman"/>
          <w:color w:val="000000"/>
          <w:kern w:val="0"/>
          <w:sz w:val="20"/>
          <w:szCs w:val="20"/>
          <w:lang w:val="en-US" w:eastAsia="el-GR"/>
          <w14:ligatures w14:val="none"/>
        </w:rPr>
        <w:t>*100:.2</w:t>
      </w:r>
      <w:proofErr w:type="gramStart"/>
      <w:r w:rsidRPr="00B4108A">
        <w:rPr>
          <w:rFonts w:ascii="Consolas" w:eastAsia="Times New Roman" w:hAnsi="Consolas" w:cs="Times New Roman"/>
          <w:color w:val="000000"/>
          <w:kern w:val="0"/>
          <w:sz w:val="20"/>
          <w:szCs w:val="20"/>
          <w:lang w:val="en-US" w:eastAsia="el-GR"/>
          <w14:ligatures w14:val="none"/>
        </w:rPr>
        <w:t>f}%</w:t>
      </w:r>
      <w:proofErr w:type="gram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test_acc</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test_acc</w:t>
      </w:r>
      <w:proofErr w:type="spellEnd"/>
      <w:r w:rsidRPr="00B4108A">
        <w:rPr>
          <w:rFonts w:ascii="Consolas" w:eastAsia="Times New Roman" w:hAnsi="Consolas" w:cs="Times New Roman"/>
          <w:color w:val="000000"/>
          <w:kern w:val="0"/>
          <w:sz w:val="20"/>
          <w:szCs w:val="20"/>
          <w:lang w:val="en-US" w:eastAsia="el-GR"/>
          <w14:ligatures w14:val="none"/>
        </w:rPr>
        <w:t>*100:.2</w:t>
      </w:r>
      <w:proofErr w:type="gramStart"/>
      <w:r w:rsidRPr="00B4108A">
        <w:rPr>
          <w:rFonts w:ascii="Consolas" w:eastAsia="Times New Roman" w:hAnsi="Consolas" w:cs="Times New Roman"/>
          <w:color w:val="000000"/>
          <w:kern w:val="0"/>
          <w:sz w:val="20"/>
          <w:szCs w:val="20"/>
          <w:lang w:val="en-US" w:eastAsia="el-GR"/>
          <w14:ligatures w14:val="none"/>
        </w:rPr>
        <w:t>f}%</w:t>
      </w:r>
      <w:proofErr w:type="gramEnd"/>
      <w:r w:rsidRPr="00B4108A">
        <w:rPr>
          <w:rFonts w:ascii="Consolas" w:eastAsia="Times New Roman" w:hAnsi="Consolas" w:cs="Times New Roman"/>
          <w:color w:val="000000"/>
          <w:kern w:val="0"/>
          <w:sz w:val="20"/>
          <w:szCs w:val="20"/>
          <w:lang w:val="en-US" w:eastAsia="el-GR"/>
          <w14:ligatures w14:val="none"/>
        </w:rPr>
        <w:t>, time={duration:.2f}s")</w:t>
      </w:r>
    </w:p>
    <w:p w14:paraId="0105037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3863D53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labels = ['NN1', 'NN2']</w:t>
      </w:r>
    </w:p>
    <w:p w14:paraId="68F83E2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n_classes</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y_test_cat.shape</w:t>
      </w:r>
      <w:proofErr w:type="spellEnd"/>
      <w:r w:rsidRPr="00B4108A">
        <w:rPr>
          <w:rFonts w:ascii="Consolas" w:eastAsia="Times New Roman" w:hAnsi="Consolas" w:cs="Times New Roman"/>
          <w:color w:val="000000"/>
          <w:kern w:val="0"/>
          <w:sz w:val="20"/>
          <w:szCs w:val="20"/>
          <w:lang w:val="en-US" w:eastAsia="el-GR"/>
          <w14:ligatures w14:val="none"/>
        </w:rPr>
        <w:t>[1]</w:t>
      </w:r>
    </w:p>
    <w:p w14:paraId="167658C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5538C3F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6. Comparative Plots</w:t>
      </w:r>
    </w:p>
    <w:p w14:paraId="7DC3270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6.1 Train vs Test Accuracy</w:t>
      </w:r>
    </w:p>
    <w:p w14:paraId="42BE511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train_accs</w:t>
      </w:r>
      <w:proofErr w:type="spellEnd"/>
      <w:r w:rsidRPr="00B4108A">
        <w:rPr>
          <w:rFonts w:ascii="Consolas" w:eastAsia="Times New Roman" w:hAnsi="Consolas" w:cs="Times New Roman"/>
          <w:color w:val="000000"/>
          <w:kern w:val="0"/>
          <w:sz w:val="20"/>
          <w:szCs w:val="20"/>
          <w:lang w:val="en-US" w:eastAsia="el-GR"/>
          <w14:ligatures w14:val="none"/>
        </w:rPr>
        <w:t xml:space="preserve"> = [results['NN1']['</w:t>
      </w:r>
      <w:proofErr w:type="spellStart"/>
      <w:r w:rsidRPr="00B4108A">
        <w:rPr>
          <w:rFonts w:ascii="Consolas" w:eastAsia="Times New Roman" w:hAnsi="Consolas" w:cs="Times New Roman"/>
          <w:color w:val="000000"/>
          <w:kern w:val="0"/>
          <w:sz w:val="20"/>
          <w:szCs w:val="20"/>
          <w:lang w:val="en-US" w:eastAsia="el-GR"/>
          <w14:ligatures w14:val="none"/>
        </w:rPr>
        <w:t>train_acc</w:t>
      </w:r>
      <w:proofErr w:type="spellEnd"/>
      <w:r w:rsidRPr="00B4108A">
        <w:rPr>
          <w:rFonts w:ascii="Consolas" w:eastAsia="Times New Roman" w:hAnsi="Consolas" w:cs="Times New Roman"/>
          <w:color w:val="000000"/>
          <w:kern w:val="0"/>
          <w:sz w:val="20"/>
          <w:szCs w:val="20"/>
          <w:lang w:val="en-US" w:eastAsia="el-GR"/>
          <w14:ligatures w14:val="none"/>
        </w:rPr>
        <w:t>'], results['NN2']['</w:t>
      </w:r>
      <w:proofErr w:type="spellStart"/>
      <w:r w:rsidRPr="00B4108A">
        <w:rPr>
          <w:rFonts w:ascii="Consolas" w:eastAsia="Times New Roman" w:hAnsi="Consolas" w:cs="Times New Roman"/>
          <w:color w:val="000000"/>
          <w:kern w:val="0"/>
          <w:sz w:val="20"/>
          <w:szCs w:val="20"/>
          <w:lang w:val="en-US" w:eastAsia="el-GR"/>
          <w14:ligatures w14:val="none"/>
        </w:rPr>
        <w:t>train_acc</w:t>
      </w:r>
      <w:proofErr w:type="spellEnd"/>
      <w:r w:rsidRPr="00B4108A">
        <w:rPr>
          <w:rFonts w:ascii="Consolas" w:eastAsia="Times New Roman" w:hAnsi="Consolas" w:cs="Times New Roman"/>
          <w:color w:val="000000"/>
          <w:kern w:val="0"/>
          <w:sz w:val="20"/>
          <w:szCs w:val="20"/>
          <w:lang w:val="en-US" w:eastAsia="el-GR"/>
          <w14:ligatures w14:val="none"/>
        </w:rPr>
        <w:t>']]</w:t>
      </w:r>
    </w:p>
    <w:p w14:paraId="1A3A269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test_accs</w:t>
      </w:r>
      <w:proofErr w:type="spellEnd"/>
      <w:r w:rsidRPr="00B4108A">
        <w:rPr>
          <w:rFonts w:ascii="Consolas" w:eastAsia="Times New Roman" w:hAnsi="Consolas" w:cs="Times New Roman"/>
          <w:color w:val="000000"/>
          <w:kern w:val="0"/>
          <w:sz w:val="20"/>
          <w:szCs w:val="20"/>
          <w:lang w:val="en-US" w:eastAsia="el-GR"/>
          <w14:ligatures w14:val="none"/>
        </w:rPr>
        <w:t xml:space="preserve">  = [results['NN1']['</w:t>
      </w:r>
      <w:proofErr w:type="spellStart"/>
      <w:r w:rsidRPr="00B4108A">
        <w:rPr>
          <w:rFonts w:ascii="Consolas" w:eastAsia="Times New Roman" w:hAnsi="Consolas" w:cs="Times New Roman"/>
          <w:color w:val="000000"/>
          <w:kern w:val="0"/>
          <w:sz w:val="20"/>
          <w:szCs w:val="20"/>
          <w:lang w:val="en-US" w:eastAsia="el-GR"/>
          <w14:ligatures w14:val="none"/>
        </w:rPr>
        <w:t>test_acc</w:t>
      </w:r>
      <w:proofErr w:type="spellEnd"/>
      <w:r w:rsidRPr="00B4108A">
        <w:rPr>
          <w:rFonts w:ascii="Consolas" w:eastAsia="Times New Roman" w:hAnsi="Consolas" w:cs="Times New Roman"/>
          <w:color w:val="000000"/>
          <w:kern w:val="0"/>
          <w:sz w:val="20"/>
          <w:szCs w:val="20"/>
          <w:lang w:val="en-US" w:eastAsia="el-GR"/>
          <w14:ligatures w14:val="none"/>
        </w:rPr>
        <w:t>'],  results['NN2']['</w:t>
      </w:r>
      <w:proofErr w:type="spellStart"/>
      <w:r w:rsidRPr="00B4108A">
        <w:rPr>
          <w:rFonts w:ascii="Consolas" w:eastAsia="Times New Roman" w:hAnsi="Consolas" w:cs="Times New Roman"/>
          <w:color w:val="000000"/>
          <w:kern w:val="0"/>
          <w:sz w:val="20"/>
          <w:szCs w:val="20"/>
          <w:lang w:val="en-US" w:eastAsia="el-GR"/>
          <w14:ligatures w14:val="none"/>
        </w:rPr>
        <w:t>test_acc</w:t>
      </w:r>
      <w:proofErr w:type="spellEnd"/>
      <w:r w:rsidRPr="00B4108A">
        <w:rPr>
          <w:rFonts w:ascii="Consolas" w:eastAsia="Times New Roman" w:hAnsi="Consolas" w:cs="Times New Roman"/>
          <w:color w:val="000000"/>
          <w:kern w:val="0"/>
          <w:sz w:val="20"/>
          <w:szCs w:val="20"/>
          <w:lang w:val="en-US" w:eastAsia="el-GR"/>
          <w14:ligatures w14:val="none"/>
        </w:rPr>
        <w:t>']]</w:t>
      </w:r>
    </w:p>
    <w:p w14:paraId="43E7480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x = </w:t>
      </w:r>
      <w:proofErr w:type="spellStart"/>
      <w:r w:rsidRPr="00B4108A">
        <w:rPr>
          <w:rFonts w:ascii="Consolas" w:eastAsia="Times New Roman" w:hAnsi="Consolas" w:cs="Times New Roman"/>
          <w:color w:val="000000"/>
          <w:kern w:val="0"/>
          <w:sz w:val="20"/>
          <w:szCs w:val="20"/>
          <w:lang w:val="en-US" w:eastAsia="el-GR"/>
          <w14:ligatures w14:val="none"/>
        </w:rPr>
        <w:t>np.arange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len</w:t>
      </w:r>
      <w:proofErr w:type="spellEnd"/>
      <w:r w:rsidRPr="00B4108A">
        <w:rPr>
          <w:rFonts w:ascii="Consolas" w:eastAsia="Times New Roman" w:hAnsi="Consolas" w:cs="Times New Roman"/>
          <w:color w:val="000000"/>
          <w:kern w:val="0"/>
          <w:sz w:val="20"/>
          <w:szCs w:val="20"/>
          <w:lang w:val="en-US" w:eastAsia="el-GR"/>
          <w14:ligatures w14:val="none"/>
        </w:rPr>
        <w:t>(labels))</w:t>
      </w:r>
    </w:p>
    <w:p w14:paraId="1AC2C781"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width = 0.35</w:t>
      </w:r>
    </w:p>
    <w:p w14:paraId="3D6C519E"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plt.figure</w:t>
      </w:r>
      <w:proofErr w:type="spellEnd"/>
      <w:r w:rsidRPr="00B4108A">
        <w:rPr>
          <w:rFonts w:ascii="Consolas" w:eastAsia="Times New Roman" w:hAnsi="Consolas" w:cs="Times New Roman"/>
          <w:color w:val="000000"/>
          <w:kern w:val="0"/>
          <w:sz w:val="20"/>
          <w:szCs w:val="20"/>
          <w:lang w:val="en-US" w:eastAsia="el-GR"/>
          <w14:ligatures w14:val="none"/>
        </w:rPr>
        <w:t>()</w:t>
      </w:r>
    </w:p>
    <w:p w14:paraId="7F83E540"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plt.bar</w:t>
      </w:r>
      <w:proofErr w:type="spellEnd"/>
      <w:r w:rsidRPr="00B4108A">
        <w:rPr>
          <w:rFonts w:ascii="Consolas" w:eastAsia="Times New Roman" w:hAnsi="Consolas" w:cs="Times New Roman"/>
          <w:color w:val="000000"/>
          <w:kern w:val="0"/>
          <w:sz w:val="20"/>
          <w:szCs w:val="20"/>
          <w:lang w:val="en-US" w:eastAsia="el-GR"/>
          <w14:ligatures w14:val="none"/>
        </w:rPr>
        <w:t xml:space="preserve">(x - width/2, </w:t>
      </w:r>
      <w:proofErr w:type="spellStart"/>
      <w:r w:rsidRPr="00B4108A">
        <w:rPr>
          <w:rFonts w:ascii="Consolas" w:eastAsia="Times New Roman" w:hAnsi="Consolas" w:cs="Times New Roman"/>
          <w:color w:val="000000"/>
          <w:kern w:val="0"/>
          <w:sz w:val="20"/>
          <w:szCs w:val="20"/>
          <w:lang w:val="en-US" w:eastAsia="el-GR"/>
          <w14:ligatures w14:val="none"/>
        </w:rPr>
        <w:t>train_accs</w:t>
      </w:r>
      <w:proofErr w:type="spellEnd"/>
      <w:r w:rsidRPr="00B4108A">
        <w:rPr>
          <w:rFonts w:ascii="Consolas" w:eastAsia="Times New Roman" w:hAnsi="Consolas" w:cs="Times New Roman"/>
          <w:color w:val="000000"/>
          <w:kern w:val="0"/>
          <w:sz w:val="20"/>
          <w:szCs w:val="20"/>
          <w:lang w:val="en-US" w:eastAsia="el-GR"/>
          <w14:ligatures w14:val="none"/>
        </w:rPr>
        <w:t>, width, label='Train Acc')</w:t>
      </w:r>
    </w:p>
    <w:p w14:paraId="01FEB3B4"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plt.bar</w:t>
      </w:r>
      <w:proofErr w:type="spellEnd"/>
      <w:r w:rsidRPr="00B4108A">
        <w:rPr>
          <w:rFonts w:ascii="Consolas" w:eastAsia="Times New Roman" w:hAnsi="Consolas" w:cs="Times New Roman"/>
          <w:color w:val="000000"/>
          <w:kern w:val="0"/>
          <w:sz w:val="20"/>
          <w:szCs w:val="20"/>
          <w:lang w:val="en-US" w:eastAsia="el-GR"/>
          <w14:ligatures w14:val="none"/>
        </w:rPr>
        <w:t xml:space="preserve">(x + width/2, </w:t>
      </w:r>
      <w:proofErr w:type="spellStart"/>
      <w:r w:rsidRPr="00B4108A">
        <w:rPr>
          <w:rFonts w:ascii="Consolas" w:eastAsia="Times New Roman" w:hAnsi="Consolas" w:cs="Times New Roman"/>
          <w:color w:val="000000"/>
          <w:kern w:val="0"/>
          <w:sz w:val="20"/>
          <w:szCs w:val="20"/>
          <w:lang w:val="en-US" w:eastAsia="el-GR"/>
          <w14:ligatures w14:val="none"/>
        </w:rPr>
        <w:t>test_accs</w:t>
      </w:r>
      <w:proofErr w:type="spellEnd"/>
      <w:r w:rsidRPr="00B4108A">
        <w:rPr>
          <w:rFonts w:ascii="Consolas" w:eastAsia="Times New Roman" w:hAnsi="Consolas" w:cs="Times New Roman"/>
          <w:color w:val="000000"/>
          <w:kern w:val="0"/>
          <w:sz w:val="20"/>
          <w:szCs w:val="20"/>
          <w:lang w:val="en-US" w:eastAsia="el-GR"/>
          <w14:ligatures w14:val="none"/>
        </w:rPr>
        <w:t>,  width, label='Test Acc')</w:t>
      </w:r>
    </w:p>
    <w:p w14:paraId="23409FCA"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plt.ylabel</w:t>
      </w:r>
      <w:proofErr w:type="spellEnd"/>
      <w:r w:rsidRPr="00B4108A">
        <w:rPr>
          <w:rFonts w:ascii="Consolas" w:eastAsia="Times New Roman" w:hAnsi="Consolas" w:cs="Times New Roman"/>
          <w:color w:val="000000"/>
          <w:kern w:val="0"/>
          <w:sz w:val="20"/>
          <w:szCs w:val="20"/>
          <w:lang w:val="en-US" w:eastAsia="el-GR"/>
          <w14:ligatures w14:val="none"/>
        </w:rPr>
        <w:t>('Accuracy (%)')</w:t>
      </w:r>
    </w:p>
    <w:p w14:paraId="013EBFFC"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plt.xticks</w:t>
      </w:r>
      <w:proofErr w:type="spellEnd"/>
      <w:r w:rsidRPr="00B4108A">
        <w:rPr>
          <w:rFonts w:ascii="Consolas" w:eastAsia="Times New Roman" w:hAnsi="Consolas" w:cs="Times New Roman"/>
          <w:color w:val="000000"/>
          <w:kern w:val="0"/>
          <w:sz w:val="20"/>
          <w:szCs w:val="20"/>
          <w:lang w:val="en-US" w:eastAsia="el-GR"/>
          <w14:ligatures w14:val="none"/>
        </w:rPr>
        <w:t>(x, labels)</w:t>
      </w:r>
    </w:p>
    <w:p w14:paraId="5F57E87B"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plt.title</w:t>
      </w:r>
      <w:proofErr w:type="spellEnd"/>
      <w:r w:rsidRPr="00B4108A">
        <w:rPr>
          <w:rFonts w:ascii="Consolas" w:eastAsia="Times New Roman" w:hAnsi="Consolas" w:cs="Times New Roman"/>
          <w:color w:val="000000"/>
          <w:kern w:val="0"/>
          <w:sz w:val="20"/>
          <w:szCs w:val="20"/>
          <w:lang w:val="en-US" w:eastAsia="el-GR"/>
          <w14:ligatures w14:val="none"/>
        </w:rPr>
        <w:t>('Train vs Test Accuracy Comparison')</w:t>
      </w:r>
    </w:p>
    <w:p w14:paraId="4A7EB0E4"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plt.legend</w:t>
      </w:r>
      <w:proofErr w:type="spellEnd"/>
      <w:r w:rsidRPr="00B4108A">
        <w:rPr>
          <w:rFonts w:ascii="Consolas" w:eastAsia="Times New Roman" w:hAnsi="Consolas" w:cs="Times New Roman"/>
          <w:color w:val="000000"/>
          <w:kern w:val="0"/>
          <w:sz w:val="20"/>
          <w:szCs w:val="20"/>
          <w:lang w:val="en-US" w:eastAsia="el-GR"/>
          <w14:ligatures w14:val="none"/>
        </w:rPr>
        <w:t>()</w:t>
      </w:r>
    </w:p>
    <w:p w14:paraId="795509F2"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plt.tight_layout</w:t>
      </w:r>
      <w:proofErr w:type="spellEnd"/>
      <w:r w:rsidRPr="00B4108A">
        <w:rPr>
          <w:rFonts w:ascii="Consolas" w:eastAsia="Times New Roman" w:hAnsi="Consolas" w:cs="Times New Roman"/>
          <w:color w:val="000000"/>
          <w:kern w:val="0"/>
          <w:sz w:val="20"/>
          <w:szCs w:val="20"/>
          <w:lang w:val="en-US" w:eastAsia="el-GR"/>
          <w14:ligatures w14:val="none"/>
        </w:rPr>
        <w:t>()</w:t>
      </w:r>
    </w:p>
    <w:p w14:paraId="4E6B7110"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plt.show</w:t>
      </w:r>
      <w:proofErr w:type="spellEnd"/>
      <w:r w:rsidRPr="00B4108A">
        <w:rPr>
          <w:rFonts w:ascii="Consolas" w:eastAsia="Times New Roman" w:hAnsi="Consolas" w:cs="Times New Roman"/>
          <w:color w:val="000000"/>
          <w:kern w:val="0"/>
          <w:sz w:val="20"/>
          <w:szCs w:val="20"/>
          <w:lang w:val="en-US" w:eastAsia="el-GR"/>
          <w14:ligatures w14:val="none"/>
        </w:rPr>
        <w:t>()</w:t>
      </w:r>
    </w:p>
    <w:p w14:paraId="0ADD5F3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699B5444"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6.2 Accuracy Curves per Epoch</w:t>
      </w:r>
    </w:p>
    <w:p w14:paraId="06FC9BE2"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plt.figure</w:t>
      </w:r>
      <w:proofErr w:type="spellEnd"/>
      <w:r w:rsidRPr="00B4108A">
        <w:rPr>
          <w:rFonts w:ascii="Consolas" w:eastAsia="Times New Roman" w:hAnsi="Consolas" w:cs="Times New Roman"/>
          <w:color w:val="000000"/>
          <w:kern w:val="0"/>
          <w:sz w:val="20"/>
          <w:szCs w:val="20"/>
          <w:lang w:val="en-US" w:eastAsia="el-GR"/>
          <w14:ligatures w14:val="none"/>
        </w:rPr>
        <w:t>()</w:t>
      </w:r>
    </w:p>
    <w:p w14:paraId="23F4E526"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for name in labels:</w:t>
      </w:r>
    </w:p>
    <w:p w14:paraId="0507B78D"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h = results[name]['history']</w:t>
      </w:r>
    </w:p>
    <w:p w14:paraId="14196069"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plt.plot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h.history</w:t>
      </w:r>
      <w:proofErr w:type="spellEnd"/>
      <w:r w:rsidRPr="00B4108A">
        <w:rPr>
          <w:rFonts w:ascii="Consolas" w:eastAsia="Times New Roman" w:hAnsi="Consolas" w:cs="Times New Roman"/>
          <w:color w:val="000000"/>
          <w:kern w:val="0"/>
          <w:sz w:val="20"/>
          <w:szCs w:val="20"/>
          <w:lang w:val="en-US" w:eastAsia="el-GR"/>
          <w14:ligatures w14:val="none"/>
        </w:rPr>
        <w:t>['accuracy'], label=f'{name} Train')</w:t>
      </w:r>
    </w:p>
    <w:p w14:paraId="2C945ADC"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plt.plot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h.history</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val_accuracy</w:t>
      </w:r>
      <w:proofErr w:type="spellEnd"/>
      <w:r w:rsidRPr="00B4108A">
        <w:rPr>
          <w:rFonts w:ascii="Consolas" w:eastAsia="Times New Roman" w:hAnsi="Consolas" w:cs="Times New Roman"/>
          <w:color w:val="000000"/>
          <w:kern w:val="0"/>
          <w:sz w:val="20"/>
          <w:szCs w:val="20"/>
          <w:lang w:val="en-US" w:eastAsia="el-GR"/>
          <w14:ligatures w14:val="none"/>
        </w:rPr>
        <w:t>'], label=f'{name} Val')</w:t>
      </w:r>
    </w:p>
    <w:p w14:paraId="526E8509"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plt.title</w:t>
      </w:r>
      <w:proofErr w:type="spellEnd"/>
      <w:r w:rsidRPr="00B4108A">
        <w:rPr>
          <w:rFonts w:ascii="Consolas" w:eastAsia="Times New Roman" w:hAnsi="Consolas" w:cs="Times New Roman"/>
          <w:color w:val="000000"/>
          <w:kern w:val="0"/>
          <w:sz w:val="20"/>
          <w:szCs w:val="20"/>
          <w:lang w:val="en-US" w:eastAsia="el-GR"/>
          <w14:ligatures w14:val="none"/>
        </w:rPr>
        <w:t>('Accuracy over Epochs: NN1 vs NN2')</w:t>
      </w:r>
    </w:p>
    <w:p w14:paraId="74F27F4F"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plt.xlabel</w:t>
      </w:r>
      <w:proofErr w:type="spellEnd"/>
      <w:r w:rsidRPr="00B4108A">
        <w:rPr>
          <w:rFonts w:ascii="Consolas" w:eastAsia="Times New Roman" w:hAnsi="Consolas" w:cs="Times New Roman"/>
          <w:color w:val="000000"/>
          <w:kern w:val="0"/>
          <w:sz w:val="20"/>
          <w:szCs w:val="20"/>
          <w:lang w:val="en-US" w:eastAsia="el-GR"/>
          <w14:ligatures w14:val="none"/>
        </w:rPr>
        <w:t>('Epoch')</w:t>
      </w:r>
    </w:p>
    <w:p w14:paraId="160B0020"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plt.ylabel</w:t>
      </w:r>
      <w:proofErr w:type="spellEnd"/>
      <w:r w:rsidRPr="00B4108A">
        <w:rPr>
          <w:rFonts w:ascii="Consolas" w:eastAsia="Times New Roman" w:hAnsi="Consolas" w:cs="Times New Roman"/>
          <w:color w:val="000000"/>
          <w:kern w:val="0"/>
          <w:sz w:val="20"/>
          <w:szCs w:val="20"/>
          <w:lang w:val="en-US" w:eastAsia="el-GR"/>
          <w14:ligatures w14:val="none"/>
        </w:rPr>
        <w:t>('Accuracy')</w:t>
      </w:r>
    </w:p>
    <w:p w14:paraId="3F107A02"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plt.legend</w:t>
      </w:r>
      <w:proofErr w:type="spellEnd"/>
      <w:r w:rsidRPr="00B4108A">
        <w:rPr>
          <w:rFonts w:ascii="Consolas" w:eastAsia="Times New Roman" w:hAnsi="Consolas" w:cs="Times New Roman"/>
          <w:color w:val="000000"/>
          <w:kern w:val="0"/>
          <w:sz w:val="20"/>
          <w:szCs w:val="20"/>
          <w:lang w:val="en-US" w:eastAsia="el-GR"/>
          <w14:ligatures w14:val="none"/>
        </w:rPr>
        <w:t>()</w:t>
      </w:r>
    </w:p>
    <w:p w14:paraId="762562E9"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plt.tight_layout</w:t>
      </w:r>
      <w:proofErr w:type="spellEnd"/>
      <w:r w:rsidRPr="00B4108A">
        <w:rPr>
          <w:rFonts w:ascii="Consolas" w:eastAsia="Times New Roman" w:hAnsi="Consolas" w:cs="Times New Roman"/>
          <w:color w:val="000000"/>
          <w:kern w:val="0"/>
          <w:sz w:val="20"/>
          <w:szCs w:val="20"/>
          <w:lang w:val="en-US" w:eastAsia="el-GR"/>
          <w14:ligatures w14:val="none"/>
        </w:rPr>
        <w:t>()</w:t>
      </w:r>
    </w:p>
    <w:p w14:paraId="135069BA" w14:textId="77777777" w:rsidR="000501F0" w:rsidRPr="00B4108A" w:rsidRDefault="000501F0" w:rsidP="008E0BB5">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plt.show</w:t>
      </w:r>
      <w:proofErr w:type="spellEnd"/>
      <w:r w:rsidRPr="00B4108A">
        <w:rPr>
          <w:rFonts w:ascii="Consolas" w:eastAsia="Times New Roman" w:hAnsi="Consolas" w:cs="Times New Roman"/>
          <w:color w:val="000000"/>
          <w:kern w:val="0"/>
          <w:sz w:val="20"/>
          <w:szCs w:val="20"/>
          <w:lang w:val="en-US" w:eastAsia="el-GR"/>
          <w14:ligatures w14:val="none"/>
        </w:rPr>
        <w:t>()</w:t>
      </w:r>
    </w:p>
    <w:p w14:paraId="0EF4B96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5D7933B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6.3 Loss Curves per Epoch</w:t>
      </w:r>
    </w:p>
    <w:p w14:paraId="0DC15C5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plt.figure</w:t>
      </w:r>
      <w:proofErr w:type="spellEnd"/>
      <w:r w:rsidRPr="00B4108A">
        <w:rPr>
          <w:rFonts w:ascii="Consolas" w:eastAsia="Times New Roman" w:hAnsi="Consolas" w:cs="Times New Roman"/>
          <w:color w:val="000000"/>
          <w:kern w:val="0"/>
          <w:sz w:val="20"/>
          <w:szCs w:val="20"/>
          <w:lang w:val="en-US" w:eastAsia="el-GR"/>
          <w14:ligatures w14:val="none"/>
        </w:rPr>
        <w:t>()</w:t>
      </w:r>
    </w:p>
    <w:p w14:paraId="4DFFD77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for name in labels:</w:t>
      </w:r>
    </w:p>
    <w:p w14:paraId="6AFA892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h = results[name]['history']</w:t>
      </w:r>
    </w:p>
    <w:p w14:paraId="286BDC6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lastRenderedPageBreak/>
        <w:t xml:space="preserve">    </w:t>
      </w:r>
      <w:proofErr w:type="spellStart"/>
      <w:r w:rsidRPr="00B4108A">
        <w:rPr>
          <w:rFonts w:ascii="Consolas" w:eastAsia="Times New Roman" w:hAnsi="Consolas" w:cs="Times New Roman"/>
          <w:color w:val="000000"/>
          <w:kern w:val="0"/>
          <w:sz w:val="20"/>
          <w:szCs w:val="20"/>
          <w:lang w:val="en-US" w:eastAsia="el-GR"/>
          <w14:ligatures w14:val="none"/>
        </w:rPr>
        <w:t>plt.plot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h.history</w:t>
      </w:r>
      <w:proofErr w:type="spellEnd"/>
      <w:r w:rsidRPr="00B4108A">
        <w:rPr>
          <w:rFonts w:ascii="Consolas" w:eastAsia="Times New Roman" w:hAnsi="Consolas" w:cs="Times New Roman"/>
          <w:color w:val="000000"/>
          <w:kern w:val="0"/>
          <w:sz w:val="20"/>
          <w:szCs w:val="20"/>
          <w:lang w:val="en-US" w:eastAsia="el-GR"/>
          <w14:ligatures w14:val="none"/>
        </w:rPr>
        <w:t>['loss'], label=f'{name} Train Loss')</w:t>
      </w:r>
    </w:p>
    <w:p w14:paraId="4CF4443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plt.plot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h.history</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val_loss</w:t>
      </w:r>
      <w:proofErr w:type="spellEnd"/>
      <w:r w:rsidRPr="00B4108A">
        <w:rPr>
          <w:rFonts w:ascii="Consolas" w:eastAsia="Times New Roman" w:hAnsi="Consolas" w:cs="Times New Roman"/>
          <w:color w:val="000000"/>
          <w:kern w:val="0"/>
          <w:sz w:val="20"/>
          <w:szCs w:val="20"/>
          <w:lang w:val="en-US" w:eastAsia="el-GR"/>
          <w14:ligatures w14:val="none"/>
        </w:rPr>
        <w:t>'], label=f'{name} Val Loss')</w:t>
      </w:r>
    </w:p>
    <w:p w14:paraId="51E9230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plt.title</w:t>
      </w:r>
      <w:proofErr w:type="spellEnd"/>
      <w:r w:rsidRPr="00B4108A">
        <w:rPr>
          <w:rFonts w:ascii="Consolas" w:eastAsia="Times New Roman" w:hAnsi="Consolas" w:cs="Times New Roman"/>
          <w:color w:val="000000"/>
          <w:kern w:val="0"/>
          <w:sz w:val="20"/>
          <w:szCs w:val="20"/>
          <w:lang w:val="en-US" w:eastAsia="el-GR"/>
          <w14:ligatures w14:val="none"/>
        </w:rPr>
        <w:t>('Loss over Epochs: NN1 vs NN2')</w:t>
      </w:r>
    </w:p>
    <w:p w14:paraId="77F0CC5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plt.xlabel</w:t>
      </w:r>
      <w:proofErr w:type="spellEnd"/>
      <w:r w:rsidRPr="00B4108A">
        <w:rPr>
          <w:rFonts w:ascii="Consolas" w:eastAsia="Times New Roman" w:hAnsi="Consolas" w:cs="Times New Roman"/>
          <w:color w:val="000000"/>
          <w:kern w:val="0"/>
          <w:sz w:val="20"/>
          <w:szCs w:val="20"/>
          <w:lang w:val="en-US" w:eastAsia="el-GR"/>
          <w14:ligatures w14:val="none"/>
        </w:rPr>
        <w:t>('Epoch')</w:t>
      </w:r>
    </w:p>
    <w:p w14:paraId="6BDBB31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plt.ylabel</w:t>
      </w:r>
      <w:proofErr w:type="spellEnd"/>
      <w:r w:rsidRPr="00B4108A">
        <w:rPr>
          <w:rFonts w:ascii="Consolas" w:eastAsia="Times New Roman" w:hAnsi="Consolas" w:cs="Times New Roman"/>
          <w:color w:val="000000"/>
          <w:kern w:val="0"/>
          <w:sz w:val="20"/>
          <w:szCs w:val="20"/>
          <w:lang w:val="en-US" w:eastAsia="el-GR"/>
          <w14:ligatures w14:val="none"/>
        </w:rPr>
        <w:t>('Loss')</w:t>
      </w:r>
    </w:p>
    <w:p w14:paraId="66726DD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plt.legend</w:t>
      </w:r>
      <w:proofErr w:type="spellEnd"/>
      <w:r w:rsidRPr="00B4108A">
        <w:rPr>
          <w:rFonts w:ascii="Consolas" w:eastAsia="Times New Roman" w:hAnsi="Consolas" w:cs="Times New Roman"/>
          <w:color w:val="000000"/>
          <w:kern w:val="0"/>
          <w:sz w:val="20"/>
          <w:szCs w:val="20"/>
          <w:lang w:val="en-US" w:eastAsia="el-GR"/>
          <w14:ligatures w14:val="none"/>
        </w:rPr>
        <w:t>()</w:t>
      </w:r>
    </w:p>
    <w:p w14:paraId="4EEDC8D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plt.tight_layout</w:t>
      </w:r>
      <w:proofErr w:type="spellEnd"/>
      <w:r w:rsidRPr="00B4108A">
        <w:rPr>
          <w:rFonts w:ascii="Consolas" w:eastAsia="Times New Roman" w:hAnsi="Consolas" w:cs="Times New Roman"/>
          <w:color w:val="000000"/>
          <w:kern w:val="0"/>
          <w:sz w:val="20"/>
          <w:szCs w:val="20"/>
          <w:lang w:val="en-US" w:eastAsia="el-GR"/>
          <w14:ligatures w14:val="none"/>
        </w:rPr>
        <w:t>()</w:t>
      </w:r>
    </w:p>
    <w:p w14:paraId="133FEA1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plt.show</w:t>
      </w:r>
      <w:proofErr w:type="spellEnd"/>
      <w:r w:rsidRPr="00B4108A">
        <w:rPr>
          <w:rFonts w:ascii="Consolas" w:eastAsia="Times New Roman" w:hAnsi="Consolas" w:cs="Times New Roman"/>
          <w:color w:val="000000"/>
          <w:kern w:val="0"/>
          <w:sz w:val="20"/>
          <w:szCs w:val="20"/>
          <w:lang w:val="en-US" w:eastAsia="el-GR"/>
          <w14:ligatures w14:val="none"/>
        </w:rPr>
        <w:t>()</w:t>
      </w:r>
    </w:p>
    <w:p w14:paraId="1603DDA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2D5B281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6.4 Confusion Matrices &amp; Classification Reports</w:t>
      </w:r>
    </w:p>
    <w:p w14:paraId="1D1D945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for name in labels:</w:t>
      </w:r>
    </w:p>
    <w:p w14:paraId="12D1420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model = results[name]['model']</w:t>
      </w:r>
    </w:p>
    <w:p w14:paraId="00DEA74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print(</w:t>
      </w:r>
      <w:proofErr w:type="gramStart"/>
      <w:r w:rsidRPr="00B4108A">
        <w:rPr>
          <w:rFonts w:ascii="Consolas" w:eastAsia="Times New Roman" w:hAnsi="Consolas" w:cs="Times New Roman"/>
          <w:color w:val="000000"/>
          <w:kern w:val="0"/>
          <w:sz w:val="20"/>
          <w:szCs w:val="20"/>
          <w:lang w:val="en-US" w:eastAsia="el-GR"/>
          <w14:ligatures w14:val="none"/>
        </w:rPr>
        <w:t>f"\</w:t>
      </w:r>
      <w:proofErr w:type="gramEnd"/>
      <w:r w:rsidRPr="00B4108A">
        <w:rPr>
          <w:rFonts w:ascii="Consolas" w:eastAsia="Times New Roman" w:hAnsi="Consolas" w:cs="Times New Roman"/>
          <w:color w:val="000000"/>
          <w:kern w:val="0"/>
          <w:sz w:val="20"/>
          <w:szCs w:val="20"/>
          <w:lang w:val="en-US" w:eastAsia="el-GR"/>
          <w14:ligatures w14:val="none"/>
        </w:rPr>
        <w:t>n-</w:t>
      </w:r>
      <w:proofErr w:type="gramStart"/>
      <w:r w:rsidRPr="00B4108A">
        <w:rPr>
          <w:rFonts w:ascii="Consolas" w:eastAsia="Times New Roman" w:hAnsi="Consolas" w:cs="Times New Roman"/>
          <w:color w:val="000000"/>
          <w:kern w:val="0"/>
          <w:sz w:val="20"/>
          <w:szCs w:val="20"/>
          <w:lang w:val="en-US" w:eastAsia="el-GR"/>
          <w14:ligatures w14:val="none"/>
        </w:rPr>
        <w:t>-- {</w:t>
      </w:r>
      <w:proofErr w:type="gramEnd"/>
      <w:r w:rsidRPr="00B4108A">
        <w:rPr>
          <w:rFonts w:ascii="Consolas" w:eastAsia="Times New Roman" w:hAnsi="Consolas" w:cs="Times New Roman"/>
          <w:color w:val="000000"/>
          <w:kern w:val="0"/>
          <w:sz w:val="20"/>
          <w:szCs w:val="20"/>
          <w:lang w:val="en-US" w:eastAsia="el-GR"/>
          <w14:ligatures w14:val="none"/>
        </w:rPr>
        <w:t>name} Classification Report &amp; Confusion Matrix ---")</w:t>
      </w:r>
    </w:p>
    <w:p w14:paraId="78C483D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y_pred_prob</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model.predict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X_test</w:t>
      </w:r>
      <w:proofErr w:type="spellEnd"/>
      <w:r w:rsidRPr="00B4108A">
        <w:rPr>
          <w:rFonts w:ascii="Consolas" w:eastAsia="Times New Roman" w:hAnsi="Consolas" w:cs="Times New Roman"/>
          <w:color w:val="000000"/>
          <w:kern w:val="0"/>
          <w:sz w:val="20"/>
          <w:szCs w:val="20"/>
          <w:lang w:val="en-US" w:eastAsia="el-GR"/>
          <w14:ligatures w14:val="none"/>
        </w:rPr>
        <w:t>)</w:t>
      </w:r>
    </w:p>
    <w:p w14:paraId="2601E32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y_pred</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np.argmax</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y_pred_prob</w:t>
      </w:r>
      <w:proofErr w:type="spellEnd"/>
      <w:r w:rsidRPr="00B4108A">
        <w:rPr>
          <w:rFonts w:ascii="Consolas" w:eastAsia="Times New Roman" w:hAnsi="Consolas" w:cs="Times New Roman"/>
          <w:color w:val="000000"/>
          <w:kern w:val="0"/>
          <w:sz w:val="20"/>
          <w:szCs w:val="20"/>
          <w:lang w:val="en-US" w:eastAsia="el-GR"/>
          <w14:ligatures w14:val="none"/>
        </w:rPr>
        <w:t>, axis=1)</w:t>
      </w:r>
    </w:p>
    <w:p w14:paraId="31737E9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y_true</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np.argmax</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y_test_cat</w:t>
      </w:r>
      <w:proofErr w:type="spellEnd"/>
      <w:r w:rsidRPr="00B4108A">
        <w:rPr>
          <w:rFonts w:ascii="Consolas" w:eastAsia="Times New Roman" w:hAnsi="Consolas" w:cs="Times New Roman"/>
          <w:color w:val="000000"/>
          <w:kern w:val="0"/>
          <w:sz w:val="20"/>
          <w:szCs w:val="20"/>
          <w:lang w:val="en-US" w:eastAsia="el-GR"/>
          <w14:ligatures w14:val="none"/>
        </w:rPr>
        <w:t>, axis=1)</w:t>
      </w:r>
    </w:p>
    <w:p w14:paraId="36CD697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01549E1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print(</w:t>
      </w:r>
      <w:proofErr w:type="spellStart"/>
      <w:r w:rsidRPr="00B4108A">
        <w:rPr>
          <w:rFonts w:ascii="Consolas" w:eastAsia="Times New Roman" w:hAnsi="Consolas" w:cs="Times New Roman"/>
          <w:color w:val="000000"/>
          <w:kern w:val="0"/>
          <w:sz w:val="20"/>
          <w:szCs w:val="20"/>
          <w:lang w:val="en-US" w:eastAsia="el-GR"/>
          <w14:ligatures w14:val="none"/>
        </w:rPr>
        <w:t>classification_report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y_true</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y_pred</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target_names</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eMBB','URLLC','mMTC</w:t>
      </w:r>
      <w:proofErr w:type="spellEnd"/>
      <w:r w:rsidRPr="00B4108A">
        <w:rPr>
          <w:rFonts w:ascii="Consolas" w:eastAsia="Times New Roman" w:hAnsi="Consolas" w:cs="Times New Roman"/>
          <w:color w:val="000000"/>
          <w:kern w:val="0"/>
          <w:sz w:val="20"/>
          <w:szCs w:val="20"/>
          <w:lang w:val="en-US" w:eastAsia="el-GR"/>
          <w14:ligatures w14:val="none"/>
        </w:rPr>
        <w:t>']))</w:t>
      </w:r>
    </w:p>
    <w:p w14:paraId="26412B8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2D30823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cm = </w:t>
      </w:r>
      <w:proofErr w:type="spellStart"/>
      <w:r w:rsidRPr="00B4108A">
        <w:rPr>
          <w:rFonts w:ascii="Consolas" w:eastAsia="Times New Roman" w:hAnsi="Consolas" w:cs="Times New Roman"/>
          <w:color w:val="000000"/>
          <w:kern w:val="0"/>
          <w:sz w:val="20"/>
          <w:szCs w:val="20"/>
          <w:lang w:val="en-US" w:eastAsia="el-GR"/>
          <w14:ligatures w14:val="none"/>
        </w:rPr>
        <w:t>confusion_matrix</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y_true</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y_pred</w:t>
      </w:r>
      <w:proofErr w:type="spellEnd"/>
      <w:r w:rsidRPr="00B4108A">
        <w:rPr>
          <w:rFonts w:ascii="Consolas" w:eastAsia="Times New Roman" w:hAnsi="Consolas" w:cs="Times New Roman"/>
          <w:color w:val="000000"/>
          <w:kern w:val="0"/>
          <w:sz w:val="20"/>
          <w:szCs w:val="20"/>
          <w:lang w:val="en-US" w:eastAsia="el-GR"/>
          <w14:ligatures w14:val="none"/>
        </w:rPr>
        <w:t>)</w:t>
      </w:r>
    </w:p>
    <w:p w14:paraId="39011E1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print(</w:t>
      </w:r>
      <w:proofErr w:type="gramStart"/>
      <w:r w:rsidRPr="00B4108A">
        <w:rPr>
          <w:rFonts w:ascii="Consolas" w:eastAsia="Times New Roman" w:hAnsi="Consolas" w:cs="Times New Roman"/>
          <w:color w:val="000000"/>
          <w:kern w:val="0"/>
          <w:sz w:val="20"/>
          <w:szCs w:val="20"/>
          <w:lang w:val="en-US" w:eastAsia="el-GR"/>
          <w14:ligatures w14:val="none"/>
        </w:rPr>
        <w:t>f"{</w:t>
      </w:r>
      <w:proofErr w:type="gramEnd"/>
      <w:r w:rsidRPr="00B4108A">
        <w:rPr>
          <w:rFonts w:ascii="Consolas" w:eastAsia="Times New Roman" w:hAnsi="Consolas" w:cs="Times New Roman"/>
          <w:color w:val="000000"/>
          <w:kern w:val="0"/>
          <w:sz w:val="20"/>
          <w:szCs w:val="20"/>
          <w:lang w:val="en-US" w:eastAsia="el-GR"/>
          <w14:ligatures w14:val="none"/>
        </w:rPr>
        <w:t>name} Confusion Matrix:\n", cm)</w:t>
      </w:r>
    </w:p>
    <w:p w14:paraId="7AED065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plt.figure</w:t>
      </w:r>
      <w:proofErr w:type="spellEnd"/>
      <w:r w:rsidRPr="00B4108A">
        <w:rPr>
          <w:rFonts w:ascii="Consolas" w:eastAsia="Times New Roman" w:hAnsi="Consolas" w:cs="Times New Roman"/>
          <w:color w:val="000000"/>
          <w:kern w:val="0"/>
          <w:sz w:val="20"/>
          <w:szCs w:val="20"/>
          <w:lang w:val="en-US" w:eastAsia="el-GR"/>
          <w14:ligatures w14:val="none"/>
        </w:rPr>
        <w:t>()</w:t>
      </w:r>
    </w:p>
    <w:p w14:paraId="72199BA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plt.imshow</w:t>
      </w:r>
      <w:proofErr w:type="spellEnd"/>
      <w:r w:rsidRPr="00B4108A">
        <w:rPr>
          <w:rFonts w:ascii="Consolas" w:eastAsia="Times New Roman" w:hAnsi="Consolas" w:cs="Times New Roman"/>
          <w:color w:val="000000"/>
          <w:kern w:val="0"/>
          <w:sz w:val="20"/>
          <w:szCs w:val="20"/>
          <w:lang w:val="en-US" w:eastAsia="el-GR"/>
          <w14:ligatures w14:val="none"/>
        </w:rPr>
        <w:t xml:space="preserve">(cm, interpolation='nearest', </w:t>
      </w:r>
      <w:proofErr w:type="spellStart"/>
      <w:r w:rsidRPr="00B4108A">
        <w:rPr>
          <w:rFonts w:ascii="Consolas" w:eastAsia="Times New Roman" w:hAnsi="Consolas" w:cs="Times New Roman"/>
          <w:color w:val="000000"/>
          <w:kern w:val="0"/>
          <w:sz w:val="20"/>
          <w:szCs w:val="20"/>
          <w:lang w:val="en-US" w:eastAsia="el-GR"/>
          <w14:ligatures w14:val="none"/>
        </w:rPr>
        <w:t>cmap</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plt.cm.Blues</w:t>
      </w:r>
      <w:proofErr w:type="spellEnd"/>
      <w:r w:rsidRPr="00B4108A">
        <w:rPr>
          <w:rFonts w:ascii="Consolas" w:eastAsia="Times New Roman" w:hAnsi="Consolas" w:cs="Times New Roman"/>
          <w:color w:val="000000"/>
          <w:kern w:val="0"/>
          <w:sz w:val="20"/>
          <w:szCs w:val="20"/>
          <w:lang w:val="en-US" w:eastAsia="el-GR"/>
          <w14:ligatures w14:val="none"/>
        </w:rPr>
        <w:t>)</w:t>
      </w:r>
    </w:p>
    <w:p w14:paraId="5B76857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plt.title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f'Confusion</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gramStart"/>
      <w:r w:rsidRPr="00B4108A">
        <w:rPr>
          <w:rFonts w:ascii="Consolas" w:eastAsia="Times New Roman" w:hAnsi="Consolas" w:cs="Times New Roman"/>
          <w:color w:val="000000"/>
          <w:kern w:val="0"/>
          <w:sz w:val="20"/>
          <w:szCs w:val="20"/>
          <w:lang w:val="en-US" w:eastAsia="el-GR"/>
          <w14:ligatures w14:val="none"/>
        </w:rPr>
        <w:t>Matrix: {name}'</w:t>
      </w:r>
      <w:proofErr w:type="gramEnd"/>
      <w:r w:rsidRPr="00B4108A">
        <w:rPr>
          <w:rFonts w:ascii="Consolas" w:eastAsia="Times New Roman" w:hAnsi="Consolas" w:cs="Times New Roman"/>
          <w:color w:val="000000"/>
          <w:kern w:val="0"/>
          <w:sz w:val="20"/>
          <w:szCs w:val="20"/>
          <w:lang w:val="en-US" w:eastAsia="el-GR"/>
          <w14:ligatures w14:val="none"/>
        </w:rPr>
        <w:t>)</w:t>
      </w:r>
    </w:p>
    <w:p w14:paraId="6CEB91B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plt.colorbar</w:t>
      </w:r>
      <w:proofErr w:type="spellEnd"/>
      <w:r w:rsidRPr="00B4108A">
        <w:rPr>
          <w:rFonts w:ascii="Consolas" w:eastAsia="Times New Roman" w:hAnsi="Consolas" w:cs="Times New Roman"/>
          <w:color w:val="000000"/>
          <w:kern w:val="0"/>
          <w:sz w:val="20"/>
          <w:szCs w:val="20"/>
          <w:lang w:val="en-US" w:eastAsia="el-GR"/>
          <w14:ligatures w14:val="none"/>
        </w:rPr>
        <w:t>()</w:t>
      </w:r>
    </w:p>
    <w:p w14:paraId="244288C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ticks = </w:t>
      </w:r>
      <w:proofErr w:type="spellStart"/>
      <w:r w:rsidRPr="00B4108A">
        <w:rPr>
          <w:rFonts w:ascii="Consolas" w:eastAsia="Times New Roman" w:hAnsi="Consolas" w:cs="Times New Roman"/>
          <w:color w:val="000000"/>
          <w:kern w:val="0"/>
          <w:sz w:val="20"/>
          <w:szCs w:val="20"/>
          <w:lang w:val="en-US" w:eastAsia="el-GR"/>
          <w14:ligatures w14:val="none"/>
        </w:rPr>
        <w:t>np.arange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n_classes</w:t>
      </w:r>
      <w:proofErr w:type="spellEnd"/>
      <w:r w:rsidRPr="00B4108A">
        <w:rPr>
          <w:rFonts w:ascii="Consolas" w:eastAsia="Times New Roman" w:hAnsi="Consolas" w:cs="Times New Roman"/>
          <w:color w:val="000000"/>
          <w:kern w:val="0"/>
          <w:sz w:val="20"/>
          <w:szCs w:val="20"/>
          <w:lang w:val="en-US" w:eastAsia="el-GR"/>
          <w14:ligatures w14:val="none"/>
        </w:rPr>
        <w:t>)</w:t>
      </w:r>
    </w:p>
    <w:p w14:paraId="2787009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plt.xticks</w:t>
      </w:r>
      <w:proofErr w:type="spellEnd"/>
      <w:r w:rsidRPr="00B4108A">
        <w:rPr>
          <w:rFonts w:ascii="Consolas" w:eastAsia="Times New Roman" w:hAnsi="Consolas" w:cs="Times New Roman"/>
          <w:color w:val="000000"/>
          <w:kern w:val="0"/>
          <w:sz w:val="20"/>
          <w:szCs w:val="20"/>
          <w:lang w:val="en-US" w:eastAsia="el-GR"/>
          <w14:ligatures w14:val="none"/>
        </w:rPr>
        <w:t>(ticks, ['</w:t>
      </w:r>
      <w:proofErr w:type="spellStart"/>
      <w:r w:rsidRPr="00B4108A">
        <w:rPr>
          <w:rFonts w:ascii="Consolas" w:eastAsia="Times New Roman" w:hAnsi="Consolas" w:cs="Times New Roman"/>
          <w:color w:val="000000"/>
          <w:kern w:val="0"/>
          <w:sz w:val="20"/>
          <w:szCs w:val="20"/>
          <w:lang w:val="en-US" w:eastAsia="el-GR"/>
          <w14:ligatures w14:val="none"/>
        </w:rPr>
        <w:t>eMBB','URLLC','mMTC</w:t>
      </w:r>
      <w:proofErr w:type="spellEnd"/>
      <w:r w:rsidRPr="00B4108A">
        <w:rPr>
          <w:rFonts w:ascii="Consolas" w:eastAsia="Times New Roman" w:hAnsi="Consolas" w:cs="Times New Roman"/>
          <w:color w:val="000000"/>
          <w:kern w:val="0"/>
          <w:sz w:val="20"/>
          <w:szCs w:val="20"/>
          <w:lang w:val="en-US" w:eastAsia="el-GR"/>
          <w14:ligatures w14:val="none"/>
        </w:rPr>
        <w:t>'], rotation=45)</w:t>
      </w:r>
    </w:p>
    <w:p w14:paraId="012F15E0"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plt.yticks</w:t>
      </w:r>
      <w:proofErr w:type="spellEnd"/>
      <w:r w:rsidRPr="00B4108A">
        <w:rPr>
          <w:rFonts w:ascii="Consolas" w:eastAsia="Times New Roman" w:hAnsi="Consolas" w:cs="Times New Roman"/>
          <w:color w:val="000000"/>
          <w:kern w:val="0"/>
          <w:sz w:val="20"/>
          <w:szCs w:val="20"/>
          <w:lang w:val="en-US" w:eastAsia="el-GR"/>
          <w14:ligatures w14:val="none"/>
        </w:rPr>
        <w:t>(ticks, ['</w:t>
      </w:r>
      <w:proofErr w:type="spellStart"/>
      <w:r w:rsidRPr="00B4108A">
        <w:rPr>
          <w:rFonts w:ascii="Consolas" w:eastAsia="Times New Roman" w:hAnsi="Consolas" w:cs="Times New Roman"/>
          <w:color w:val="000000"/>
          <w:kern w:val="0"/>
          <w:sz w:val="20"/>
          <w:szCs w:val="20"/>
          <w:lang w:val="en-US" w:eastAsia="el-GR"/>
          <w14:ligatures w14:val="none"/>
        </w:rPr>
        <w:t>eMBB','URLLC','mMTC</w:t>
      </w:r>
      <w:proofErr w:type="spellEnd"/>
      <w:r w:rsidRPr="00B4108A">
        <w:rPr>
          <w:rFonts w:ascii="Consolas" w:eastAsia="Times New Roman" w:hAnsi="Consolas" w:cs="Times New Roman"/>
          <w:color w:val="000000"/>
          <w:kern w:val="0"/>
          <w:sz w:val="20"/>
          <w:szCs w:val="20"/>
          <w:lang w:val="en-US" w:eastAsia="el-GR"/>
          <w14:ligatures w14:val="none"/>
        </w:rPr>
        <w:t>'])</w:t>
      </w:r>
    </w:p>
    <w:p w14:paraId="0666E48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plt.ylabel</w:t>
      </w:r>
      <w:proofErr w:type="spellEnd"/>
      <w:r w:rsidRPr="00B4108A">
        <w:rPr>
          <w:rFonts w:ascii="Consolas" w:eastAsia="Times New Roman" w:hAnsi="Consolas" w:cs="Times New Roman"/>
          <w:color w:val="000000"/>
          <w:kern w:val="0"/>
          <w:sz w:val="20"/>
          <w:szCs w:val="20"/>
          <w:lang w:val="en-US" w:eastAsia="el-GR"/>
          <w14:ligatures w14:val="none"/>
        </w:rPr>
        <w:t>('True label')</w:t>
      </w:r>
    </w:p>
    <w:p w14:paraId="3458F03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plt.xlabel</w:t>
      </w:r>
      <w:proofErr w:type="spellEnd"/>
      <w:r w:rsidRPr="00B4108A">
        <w:rPr>
          <w:rFonts w:ascii="Consolas" w:eastAsia="Times New Roman" w:hAnsi="Consolas" w:cs="Times New Roman"/>
          <w:color w:val="000000"/>
          <w:kern w:val="0"/>
          <w:sz w:val="20"/>
          <w:szCs w:val="20"/>
          <w:lang w:val="en-US" w:eastAsia="el-GR"/>
          <w14:ligatures w14:val="none"/>
        </w:rPr>
        <w:t>('Predicted label')</w:t>
      </w:r>
    </w:p>
    <w:p w14:paraId="53039080"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plt.tight_layout</w:t>
      </w:r>
      <w:proofErr w:type="spellEnd"/>
      <w:r w:rsidRPr="00B4108A">
        <w:rPr>
          <w:rFonts w:ascii="Consolas" w:eastAsia="Times New Roman" w:hAnsi="Consolas" w:cs="Times New Roman"/>
          <w:color w:val="000000"/>
          <w:kern w:val="0"/>
          <w:sz w:val="20"/>
          <w:szCs w:val="20"/>
          <w:lang w:val="en-US" w:eastAsia="el-GR"/>
          <w14:ligatures w14:val="none"/>
        </w:rPr>
        <w:t>()</w:t>
      </w:r>
    </w:p>
    <w:p w14:paraId="4ACB735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plt.show</w:t>
      </w:r>
      <w:proofErr w:type="spellEnd"/>
      <w:r w:rsidRPr="00B4108A">
        <w:rPr>
          <w:rFonts w:ascii="Consolas" w:eastAsia="Times New Roman" w:hAnsi="Consolas" w:cs="Times New Roman"/>
          <w:color w:val="000000"/>
          <w:kern w:val="0"/>
          <w:sz w:val="20"/>
          <w:szCs w:val="20"/>
          <w:lang w:val="en-US" w:eastAsia="el-GR"/>
          <w14:ligatures w14:val="none"/>
        </w:rPr>
        <w:t>()</w:t>
      </w:r>
    </w:p>
    <w:p w14:paraId="7A15149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15C4D1D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6.5 ROC Curves per Model</w:t>
      </w:r>
    </w:p>
    <w:p w14:paraId="3AB2A98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for name in labels:</w:t>
      </w:r>
    </w:p>
    <w:p w14:paraId="731E6F0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model = results[name]['model']</w:t>
      </w:r>
    </w:p>
    <w:p w14:paraId="7195D78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y_pred_prob</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model.predict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X_test</w:t>
      </w:r>
      <w:proofErr w:type="spellEnd"/>
      <w:r w:rsidRPr="00B4108A">
        <w:rPr>
          <w:rFonts w:ascii="Consolas" w:eastAsia="Times New Roman" w:hAnsi="Consolas" w:cs="Times New Roman"/>
          <w:color w:val="000000"/>
          <w:kern w:val="0"/>
          <w:sz w:val="20"/>
          <w:szCs w:val="20"/>
          <w:lang w:val="en-US" w:eastAsia="el-GR"/>
          <w14:ligatures w14:val="none"/>
        </w:rPr>
        <w:t>)</w:t>
      </w:r>
    </w:p>
    <w:p w14:paraId="1C7A1F40"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fpr</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dict</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tpr</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dict</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roc_auc</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dict</w:t>
      </w:r>
      <w:proofErr w:type="spellEnd"/>
      <w:r w:rsidRPr="00B4108A">
        <w:rPr>
          <w:rFonts w:ascii="Consolas" w:eastAsia="Times New Roman" w:hAnsi="Consolas" w:cs="Times New Roman"/>
          <w:color w:val="000000"/>
          <w:kern w:val="0"/>
          <w:sz w:val="20"/>
          <w:szCs w:val="20"/>
          <w:lang w:val="en-US" w:eastAsia="el-GR"/>
          <w14:ligatures w14:val="none"/>
        </w:rPr>
        <w:t>()</w:t>
      </w:r>
    </w:p>
    <w:p w14:paraId="140D9F90"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for i in range(</w:t>
      </w:r>
      <w:proofErr w:type="spellStart"/>
      <w:r w:rsidRPr="00B4108A">
        <w:rPr>
          <w:rFonts w:ascii="Consolas" w:eastAsia="Times New Roman" w:hAnsi="Consolas" w:cs="Times New Roman"/>
          <w:color w:val="000000"/>
          <w:kern w:val="0"/>
          <w:sz w:val="20"/>
          <w:szCs w:val="20"/>
          <w:lang w:val="en-US" w:eastAsia="el-GR"/>
          <w14:ligatures w14:val="none"/>
        </w:rPr>
        <w:t>n_classes</w:t>
      </w:r>
      <w:proofErr w:type="spellEnd"/>
      <w:r w:rsidRPr="00B4108A">
        <w:rPr>
          <w:rFonts w:ascii="Consolas" w:eastAsia="Times New Roman" w:hAnsi="Consolas" w:cs="Times New Roman"/>
          <w:color w:val="000000"/>
          <w:kern w:val="0"/>
          <w:sz w:val="20"/>
          <w:szCs w:val="20"/>
          <w:lang w:val="en-US" w:eastAsia="el-GR"/>
          <w14:ligatures w14:val="none"/>
        </w:rPr>
        <w:t>):</w:t>
      </w:r>
    </w:p>
    <w:p w14:paraId="69AF0B7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fpr</w:t>
      </w:r>
      <w:proofErr w:type="spellEnd"/>
      <w:r w:rsidRPr="00B4108A">
        <w:rPr>
          <w:rFonts w:ascii="Consolas" w:eastAsia="Times New Roman" w:hAnsi="Consolas" w:cs="Times New Roman"/>
          <w:color w:val="000000"/>
          <w:kern w:val="0"/>
          <w:sz w:val="20"/>
          <w:szCs w:val="20"/>
          <w:lang w:val="en-US" w:eastAsia="el-GR"/>
          <w14:ligatures w14:val="none"/>
        </w:rPr>
        <w:t xml:space="preserve">[i], </w:t>
      </w:r>
      <w:proofErr w:type="spellStart"/>
      <w:r w:rsidRPr="00B4108A">
        <w:rPr>
          <w:rFonts w:ascii="Consolas" w:eastAsia="Times New Roman" w:hAnsi="Consolas" w:cs="Times New Roman"/>
          <w:color w:val="000000"/>
          <w:kern w:val="0"/>
          <w:sz w:val="20"/>
          <w:szCs w:val="20"/>
          <w:lang w:val="en-US" w:eastAsia="el-GR"/>
          <w14:ligatures w14:val="none"/>
        </w:rPr>
        <w:t>tpr</w:t>
      </w:r>
      <w:proofErr w:type="spellEnd"/>
      <w:r w:rsidRPr="00B4108A">
        <w:rPr>
          <w:rFonts w:ascii="Consolas" w:eastAsia="Times New Roman" w:hAnsi="Consolas" w:cs="Times New Roman"/>
          <w:color w:val="000000"/>
          <w:kern w:val="0"/>
          <w:sz w:val="20"/>
          <w:szCs w:val="20"/>
          <w:lang w:val="en-US" w:eastAsia="el-GR"/>
          <w14:ligatures w14:val="none"/>
        </w:rPr>
        <w:t xml:space="preserve">[i], _ = </w:t>
      </w:r>
      <w:proofErr w:type="spellStart"/>
      <w:r w:rsidRPr="00B4108A">
        <w:rPr>
          <w:rFonts w:ascii="Consolas" w:eastAsia="Times New Roman" w:hAnsi="Consolas" w:cs="Times New Roman"/>
          <w:color w:val="000000"/>
          <w:kern w:val="0"/>
          <w:sz w:val="20"/>
          <w:szCs w:val="20"/>
          <w:lang w:val="en-US" w:eastAsia="el-GR"/>
          <w14:ligatures w14:val="none"/>
        </w:rPr>
        <w:t>roc_curve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y_test_cat</w:t>
      </w:r>
      <w:proofErr w:type="spellEnd"/>
      <w:proofErr w:type="gramStart"/>
      <w:r w:rsidRPr="00B4108A">
        <w:rPr>
          <w:rFonts w:ascii="Consolas" w:eastAsia="Times New Roman" w:hAnsi="Consolas" w:cs="Times New Roman"/>
          <w:color w:val="000000"/>
          <w:kern w:val="0"/>
          <w:sz w:val="20"/>
          <w:szCs w:val="20"/>
          <w:lang w:val="en-US" w:eastAsia="el-GR"/>
          <w14:ligatures w14:val="none"/>
        </w:rPr>
        <w:t>[:,</w:t>
      </w:r>
      <w:proofErr w:type="gramEnd"/>
      <w:r w:rsidRPr="00B4108A">
        <w:rPr>
          <w:rFonts w:ascii="Consolas" w:eastAsia="Times New Roman" w:hAnsi="Consolas" w:cs="Times New Roman"/>
          <w:color w:val="000000"/>
          <w:kern w:val="0"/>
          <w:sz w:val="20"/>
          <w:szCs w:val="20"/>
          <w:lang w:val="en-US" w:eastAsia="el-GR"/>
          <w14:ligatures w14:val="none"/>
        </w:rPr>
        <w:t xml:space="preserve"> i], </w:t>
      </w:r>
      <w:proofErr w:type="spellStart"/>
      <w:r w:rsidRPr="00B4108A">
        <w:rPr>
          <w:rFonts w:ascii="Consolas" w:eastAsia="Times New Roman" w:hAnsi="Consolas" w:cs="Times New Roman"/>
          <w:color w:val="000000"/>
          <w:kern w:val="0"/>
          <w:sz w:val="20"/>
          <w:szCs w:val="20"/>
          <w:lang w:val="en-US" w:eastAsia="el-GR"/>
          <w14:ligatures w14:val="none"/>
        </w:rPr>
        <w:t>y_pred_prob</w:t>
      </w:r>
      <w:proofErr w:type="spellEnd"/>
      <w:proofErr w:type="gramStart"/>
      <w:r w:rsidRPr="00B4108A">
        <w:rPr>
          <w:rFonts w:ascii="Consolas" w:eastAsia="Times New Roman" w:hAnsi="Consolas" w:cs="Times New Roman"/>
          <w:color w:val="000000"/>
          <w:kern w:val="0"/>
          <w:sz w:val="20"/>
          <w:szCs w:val="20"/>
          <w:lang w:val="en-US" w:eastAsia="el-GR"/>
          <w14:ligatures w14:val="none"/>
        </w:rPr>
        <w:t>[:,</w:t>
      </w:r>
      <w:proofErr w:type="gramEnd"/>
      <w:r w:rsidRPr="00B4108A">
        <w:rPr>
          <w:rFonts w:ascii="Consolas" w:eastAsia="Times New Roman" w:hAnsi="Consolas" w:cs="Times New Roman"/>
          <w:color w:val="000000"/>
          <w:kern w:val="0"/>
          <w:sz w:val="20"/>
          <w:szCs w:val="20"/>
          <w:lang w:val="en-US" w:eastAsia="el-GR"/>
          <w14:ligatures w14:val="none"/>
        </w:rPr>
        <w:t xml:space="preserve"> i])</w:t>
      </w:r>
    </w:p>
    <w:p w14:paraId="7B5797E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roc_auc</w:t>
      </w:r>
      <w:proofErr w:type="spellEnd"/>
      <w:r w:rsidRPr="00B4108A">
        <w:rPr>
          <w:rFonts w:ascii="Consolas" w:eastAsia="Times New Roman" w:hAnsi="Consolas" w:cs="Times New Roman"/>
          <w:color w:val="000000"/>
          <w:kern w:val="0"/>
          <w:sz w:val="20"/>
          <w:szCs w:val="20"/>
          <w:lang w:val="en-US" w:eastAsia="el-GR"/>
          <w14:ligatures w14:val="none"/>
        </w:rPr>
        <w:t xml:space="preserve">[i] = </w:t>
      </w:r>
      <w:proofErr w:type="spellStart"/>
      <w:r w:rsidRPr="00B4108A">
        <w:rPr>
          <w:rFonts w:ascii="Consolas" w:eastAsia="Times New Roman" w:hAnsi="Consolas" w:cs="Times New Roman"/>
          <w:color w:val="000000"/>
          <w:kern w:val="0"/>
          <w:sz w:val="20"/>
          <w:szCs w:val="20"/>
          <w:lang w:val="en-US" w:eastAsia="el-GR"/>
          <w14:ligatures w14:val="none"/>
        </w:rPr>
        <w:t>auc</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fpr</w:t>
      </w:r>
      <w:proofErr w:type="spellEnd"/>
      <w:r w:rsidRPr="00B4108A">
        <w:rPr>
          <w:rFonts w:ascii="Consolas" w:eastAsia="Times New Roman" w:hAnsi="Consolas" w:cs="Times New Roman"/>
          <w:color w:val="000000"/>
          <w:kern w:val="0"/>
          <w:sz w:val="20"/>
          <w:szCs w:val="20"/>
          <w:lang w:val="en-US" w:eastAsia="el-GR"/>
          <w14:ligatures w14:val="none"/>
        </w:rPr>
        <w:t xml:space="preserve">[i], </w:t>
      </w:r>
      <w:proofErr w:type="spellStart"/>
      <w:r w:rsidRPr="00B4108A">
        <w:rPr>
          <w:rFonts w:ascii="Consolas" w:eastAsia="Times New Roman" w:hAnsi="Consolas" w:cs="Times New Roman"/>
          <w:color w:val="000000"/>
          <w:kern w:val="0"/>
          <w:sz w:val="20"/>
          <w:szCs w:val="20"/>
          <w:lang w:val="en-US" w:eastAsia="el-GR"/>
          <w14:ligatures w14:val="none"/>
        </w:rPr>
        <w:t>tpr</w:t>
      </w:r>
      <w:proofErr w:type="spellEnd"/>
      <w:r w:rsidRPr="00B4108A">
        <w:rPr>
          <w:rFonts w:ascii="Consolas" w:eastAsia="Times New Roman" w:hAnsi="Consolas" w:cs="Times New Roman"/>
          <w:color w:val="000000"/>
          <w:kern w:val="0"/>
          <w:sz w:val="20"/>
          <w:szCs w:val="20"/>
          <w:lang w:val="en-US" w:eastAsia="el-GR"/>
          <w14:ligatures w14:val="none"/>
        </w:rPr>
        <w:t>[i])</w:t>
      </w:r>
    </w:p>
    <w:p w14:paraId="6A6AE07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plt.figure</w:t>
      </w:r>
      <w:proofErr w:type="spellEnd"/>
      <w:r w:rsidRPr="00B4108A">
        <w:rPr>
          <w:rFonts w:ascii="Consolas" w:eastAsia="Times New Roman" w:hAnsi="Consolas" w:cs="Times New Roman"/>
          <w:color w:val="000000"/>
          <w:kern w:val="0"/>
          <w:sz w:val="20"/>
          <w:szCs w:val="20"/>
          <w:lang w:val="en-US" w:eastAsia="el-GR"/>
          <w14:ligatures w14:val="none"/>
        </w:rPr>
        <w:t>()</w:t>
      </w:r>
    </w:p>
    <w:p w14:paraId="2133138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for i in range(</w:t>
      </w:r>
      <w:proofErr w:type="spellStart"/>
      <w:r w:rsidRPr="00B4108A">
        <w:rPr>
          <w:rFonts w:ascii="Consolas" w:eastAsia="Times New Roman" w:hAnsi="Consolas" w:cs="Times New Roman"/>
          <w:color w:val="000000"/>
          <w:kern w:val="0"/>
          <w:sz w:val="20"/>
          <w:szCs w:val="20"/>
          <w:lang w:val="en-US" w:eastAsia="el-GR"/>
          <w14:ligatures w14:val="none"/>
        </w:rPr>
        <w:t>n_classes</w:t>
      </w:r>
      <w:proofErr w:type="spellEnd"/>
      <w:r w:rsidRPr="00B4108A">
        <w:rPr>
          <w:rFonts w:ascii="Consolas" w:eastAsia="Times New Roman" w:hAnsi="Consolas" w:cs="Times New Roman"/>
          <w:color w:val="000000"/>
          <w:kern w:val="0"/>
          <w:sz w:val="20"/>
          <w:szCs w:val="20"/>
          <w:lang w:val="en-US" w:eastAsia="el-GR"/>
          <w14:ligatures w14:val="none"/>
        </w:rPr>
        <w:t>):</w:t>
      </w:r>
    </w:p>
    <w:p w14:paraId="3F80B5A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plt.plot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fpr</w:t>
      </w:r>
      <w:proofErr w:type="spellEnd"/>
      <w:r w:rsidRPr="00B4108A">
        <w:rPr>
          <w:rFonts w:ascii="Consolas" w:eastAsia="Times New Roman" w:hAnsi="Consolas" w:cs="Times New Roman"/>
          <w:color w:val="000000"/>
          <w:kern w:val="0"/>
          <w:sz w:val="20"/>
          <w:szCs w:val="20"/>
          <w:lang w:val="en-US" w:eastAsia="el-GR"/>
          <w14:ligatures w14:val="none"/>
        </w:rPr>
        <w:t xml:space="preserve">[i], </w:t>
      </w:r>
      <w:proofErr w:type="spellStart"/>
      <w:r w:rsidRPr="00B4108A">
        <w:rPr>
          <w:rFonts w:ascii="Consolas" w:eastAsia="Times New Roman" w:hAnsi="Consolas" w:cs="Times New Roman"/>
          <w:color w:val="000000"/>
          <w:kern w:val="0"/>
          <w:sz w:val="20"/>
          <w:szCs w:val="20"/>
          <w:lang w:val="en-US" w:eastAsia="el-GR"/>
          <w14:ligatures w14:val="none"/>
        </w:rPr>
        <w:t>tpr</w:t>
      </w:r>
      <w:proofErr w:type="spellEnd"/>
      <w:r w:rsidRPr="00B4108A">
        <w:rPr>
          <w:rFonts w:ascii="Consolas" w:eastAsia="Times New Roman" w:hAnsi="Consolas" w:cs="Times New Roman"/>
          <w:color w:val="000000"/>
          <w:kern w:val="0"/>
          <w:sz w:val="20"/>
          <w:szCs w:val="20"/>
          <w:lang w:val="en-US" w:eastAsia="el-GR"/>
          <w14:ligatures w14:val="none"/>
        </w:rPr>
        <w:t>[i], label=</w:t>
      </w:r>
      <w:proofErr w:type="spellStart"/>
      <w:r w:rsidRPr="00B4108A">
        <w:rPr>
          <w:rFonts w:ascii="Consolas" w:eastAsia="Times New Roman" w:hAnsi="Consolas" w:cs="Times New Roman"/>
          <w:color w:val="000000"/>
          <w:kern w:val="0"/>
          <w:sz w:val="20"/>
          <w:szCs w:val="20"/>
          <w:lang w:val="en-US" w:eastAsia="el-GR"/>
          <w14:ligatures w14:val="none"/>
        </w:rPr>
        <w:t>f'Class</w:t>
      </w:r>
      <w:proofErr w:type="spellEnd"/>
      <w:r w:rsidRPr="00B4108A">
        <w:rPr>
          <w:rFonts w:ascii="Consolas" w:eastAsia="Times New Roman" w:hAnsi="Consolas" w:cs="Times New Roman"/>
          <w:color w:val="000000"/>
          <w:kern w:val="0"/>
          <w:sz w:val="20"/>
          <w:szCs w:val="20"/>
          <w:lang w:val="en-US" w:eastAsia="el-GR"/>
          <w14:ligatures w14:val="none"/>
        </w:rPr>
        <w:t xml:space="preserve"> {i} (AUC = {</w:t>
      </w:r>
      <w:proofErr w:type="spellStart"/>
      <w:r w:rsidRPr="00B4108A">
        <w:rPr>
          <w:rFonts w:ascii="Consolas" w:eastAsia="Times New Roman" w:hAnsi="Consolas" w:cs="Times New Roman"/>
          <w:color w:val="000000"/>
          <w:kern w:val="0"/>
          <w:sz w:val="20"/>
          <w:szCs w:val="20"/>
          <w:lang w:val="en-US" w:eastAsia="el-GR"/>
          <w14:ligatures w14:val="none"/>
        </w:rPr>
        <w:t>roc_auc</w:t>
      </w:r>
      <w:proofErr w:type="spellEnd"/>
      <w:r w:rsidRPr="00B4108A">
        <w:rPr>
          <w:rFonts w:ascii="Consolas" w:eastAsia="Times New Roman" w:hAnsi="Consolas" w:cs="Times New Roman"/>
          <w:color w:val="000000"/>
          <w:kern w:val="0"/>
          <w:sz w:val="20"/>
          <w:szCs w:val="20"/>
          <w:lang w:val="en-US" w:eastAsia="el-GR"/>
          <w14:ligatures w14:val="none"/>
        </w:rPr>
        <w:t>[i]:.2</w:t>
      </w:r>
      <w:proofErr w:type="gramStart"/>
      <w:r w:rsidRPr="00B4108A">
        <w:rPr>
          <w:rFonts w:ascii="Consolas" w:eastAsia="Times New Roman" w:hAnsi="Consolas" w:cs="Times New Roman"/>
          <w:color w:val="000000"/>
          <w:kern w:val="0"/>
          <w:sz w:val="20"/>
          <w:szCs w:val="20"/>
          <w:lang w:val="en-US" w:eastAsia="el-GR"/>
          <w14:ligatures w14:val="none"/>
        </w:rPr>
        <w:t>f})</w:t>
      </w:r>
      <w:proofErr w:type="gramEnd"/>
      <w:r w:rsidRPr="00B4108A">
        <w:rPr>
          <w:rFonts w:ascii="Consolas" w:eastAsia="Times New Roman" w:hAnsi="Consolas" w:cs="Times New Roman"/>
          <w:color w:val="000000"/>
          <w:kern w:val="0"/>
          <w:sz w:val="20"/>
          <w:szCs w:val="20"/>
          <w:lang w:val="en-US" w:eastAsia="el-GR"/>
          <w14:ligatures w14:val="none"/>
        </w:rPr>
        <w:t>')</w:t>
      </w:r>
    </w:p>
    <w:p w14:paraId="47C677F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plt.plot</w:t>
      </w:r>
      <w:proofErr w:type="spellEnd"/>
      <w:r w:rsidRPr="00B4108A">
        <w:rPr>
          <w:rFonts w:ascii="Consolas" w:eastAsia="Times New Roman" w:hAnsi="Consolas" w:cs="Times New Roman"/>
          <w:color w:val="000000"/>
          <w:kern w:val="0"/>
          <w:sz w:val="20"/>
          <w:szCs w:val="20"/>
          <w:lang w:val="en-US" w:eastAsia="el-GR"/>
          <w14:ligatures w14:val="none"/>
        </w:rPr>
        <w:t xml:space="preserve">([0, 1], [0, 1], 'k--', </w:t>
      </w:r>
      <w:proofErr w:type="spellStart"/>
      <w:r w:rsidRPr="00B4108A">
        <w:rPr>
          <w:rFonts w:ascii="Consolas" w:eastAsia="Times New Roman" w:hAnsi="Consolas" w:cs="Times New Roman"/>
          <w:color w:val="000000"/>
          <w:kern w:val="0"/>
          <w:sz w:val="20"/>
          <w:szCs w:val="20"/>
          <w:lang w:val="en-US" w:eastAsia="el-GR"/>
          <w14:ligatures w14:val="none"/>
        </w:rPr>
        <w:t>lw</w:t>
      </w:r>
      <w:proofErr w:type="spellEnd"/>
      <w:r w:rsidRPr="00B4108A">
        <w:rPr>
          <w:rFonts w:ascii="Consolas" w:eastAsia="Times New Roman" w:hAnsi="Consolas" w:cs="Times New Roman"/>
          <w:color w:val="000000"/>
          <w:kern w:val="0"/>
          <w:sz w:val="20"/>
          <w:szCs w:val="20"/>
          <w:lang w:val="en-US" w:eastAsia="el-GR"/>
          <w14:ligatures w14:val="none"/>
        </w:rPr>
        <w:t>=2)</w:t>
      </w:r>
    </w:p>
    <w:p w14:paraId="23F497C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plt.title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f'ROC</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gramStart"/>
      <w:r w:rsidRPr="00B4108A">
        <w:rPr>
          <w:rFonts w:ascii="Consolas" w:eastAsia="Times New Roman" w:hAnsi="Consolas" w:cs="Times New Roman"/>
          <w:color w:val="000000"/>
          <w:kern w:val="0"/>
          <w:sz w:val="20"/>
          <w:szCs w:val="20"/>
          <w:lang w:val="en-US" w:eastAsia="el-GR"/>
          <w14:ligatures w14:val="none"/>
        </w:rPr>
        <w:t>Curves: {name}'</w:t>
      </w:r>
      <w:proofErr w:type="gramEnd"/>
      <w:r w:rsidRPr="00B4108A">
        <w:rPr>
          <w:rFonts w:ascii="Consolas" w:eastAsia="Times New Roman" w:hAnsi="Consolas" w:cs="Times New Roman"/>
          <w:color w:val="000000"/>
          <w:kern w:val="0"/>
          <w:sz w:val="20"/>
          <w:szCs w:val="20"/>
          <w:lang w:val="en-US" w:eastAsia="el-GR"/>
          <w14:ligatures w14:val="none"/>
        </w:rPr>
        <w:t>)</w:t>
      </w:r>
    </w:p>
    <w:p w14:paraId="796F290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lastRenderedPageBreak/>
        <w:t xml:space="preserve">    </w:t>
      </w:r>
      <w:proofErr w:type="spellStart"/>
      <w:r w:rsidRPr="00B4108A">
        <w:rPr>
          <w:rFonts w:ascii="Consolas" w:eastAsia="Times New Roman" w:hAnsi="Consolas" w:cs="Times New Roman"/>
          <w:color w:val="000000"/>
          <w:kern w:val="0"/>
          <w:sz w:val="20"/>
          <w:szCs w:val="20"/>
          <w:lang w:val="en-US" w:eastAsia="el-GR"/>
          <w14:ligatures w14:val="none"/>
        </w:rPr>
        <w:t>plt.xlabel</w:t>
      </w:r>
      <w:proofErr w:type="spellEnd"/>
      <w:r w:rsidRPr="00B4108A">
        <w:rPr>
          <w:rFonts w:ascii="Consolas" w:eastAsia="Times New Roman" w:hAnsi="Consolas" w:cs="Times New Roman"/>
          <w:color w:val="000000"/>
          <w:kern w:val="0"/>
          <w:sz w:val="20"/>
          <w:szCs w:val="20"/>
          <w:lang w:val="en-US" w:eastAsia="el-GR"/>
          <w14:ligatures w14:val="none"/>
        </w:rPr>
        <w:t>('False Positive Rate')</w:t>
      </w:r>
    </w:p>
    <w:p w14:paraId="3885977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plt.ylabel</w:t>
      </w:r>
      <w:proofErr w:type="spellEnd"/>
      <w:r w:rsidRPr="00B4108A">
        <w:rPr>
          <w:rFonts w:ascii="Consolas" w:eastAsia="Times New Roman" w:hAnsi="Consolas" w:cs="Times New Roman"/>
          <w:color w:val="000000"/>
          <w:kern w:val="0"/>
          <w:sz w:val="20"/>
          <w:szCs w:val="20"/>
          <w:lang w:val="en-US" w:eastAsia="el-GR"/>
          <w14:ligatures w14:val="none"/>
        </w:rPr>
        <w:t>('True Positive Rate')</w:t>
      </w:r>
    </w:p>
    <w:p w14:paraId="78103A0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plt.legend</w:t>
      </w:r>
      <w:proofErr w:type="spellEnd"/>
      <w:r w:rsidRPr="00B4108A">
        <w:rPr>
          <w:rFonts w:ascii="Consolas" w:eastAsia="Times New Roman" w:hAnsi="Consolas" w:cs="Times New Roman"/>
          <w:color w:val="000000"/>
          <w:kern w:val="0"/>
          <w:sz w:val="20"/>
          <w:szCs w:val="20"/>
          <w:lang w:val="en-US" w:eastAsia="el-GR"/>
          <w14:ligatures w14:val="none"/>
        </w:rPr>
        <w:t>(loc='lower right')</w:t>
      </w:r>
    </w:p>
    <w:p w14:paraId="218FB05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plt.tight_layout</w:t>
      </w:r>
      <w:proofErr w:type="spellEnd"/>
      <w:r w:rsidRPr="00B4108A">
        <w:rPr>
          <w:rFonts w:ascii="Consolas" w:eastAsia="Times New Roman" w:hAnsi="Consolas" w:cs="Times New Roman"/>
          <w:color w:val="000000"/>
          <w:kern w:val="0"/>
          <w:sz w:val="20"/>
          <w:szCs w:val="20"/>
          <w:lang w:val="en-US" w:eastAsia="el-GR"/>
          <w14:ligatures w14:val="none"/>
        </w:rPr>
        <w:t>()</w:t>
      </w:r>
    </w:p>
    <w:p w14:paraId="206C7BE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plt.show</w:t>
      </w:r>
      <w:proofErr w:type="spellEnd"/>
      <w:r w:rsidRPr="00B4108A">
        <w:rPr>
          <w:rFonts w:ascii="Consolas" w:eastAsia="Times New Roman" w:hAnsi="Consolas" w:cs="Times New Roman"/>
          <w:color w:val="000000"/>
          <w:kern w:val="0"/>
          <w:sz w:val="20"/>
          <w:szCs w:val="20"/>
          <w:lang w:val="en-US" w:eastAsia="el-GR"/>
          <w14:ligatures w14:val="none"/>
        </w:rPr>
        <w:t>()</w:t>
      </w:r>
    </w:p>
    <w:p w14:paraId="7CDB252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7E2C9B1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7. Overfitting Assessment</w:t>
      </w:r>
    </w:p>
    <w:p w14:paraId="1046801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for name in labels:</w:t>
      </w:r>
    </w:p>
    <w:p w14:paraId="7BAC0DB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gap = results[name]['</w:t>
      </w:r>
      <w:proofErr w:type="spellStart"/>
      <w:r w:rsidRPr="00B4108A">
        <w:rPr>
          <w:rFonts w:ascii="Consolas" w:eastAsia="Times New Roman" w:hAnsi="Consolas" w:cs="Times New Roman"/>
          <w:color w:val="000000"/>
          <w:kern w:val="0"/>
          <w:sz w:val="20"/>
          <w:szCs w:val="20"/>
          <w:lang w:val="en-US" w:eastAsia="el-GR"/>
          <w14:ligatures w14:val="none"/>
        </w:rPr>
        <w:t>train_acc</w:t>
      </w:r>
      <w:proofErr w:type="spellEnd"/>
      <w:r w:rsidRPr="00B4108A">
        <w:rPr>
          <w:rFonts w:ascii="Consolas" w:eastAsia="Times New Roman" w:hAnsi="Consolas" w:cs="Times New Roman"/>
          <w:color w:val="000000"/>
          <w:kern w:val="0"/>
          <w:sz w:val="20"/>
          <w:szCs w:val="20"/>
          <w:lang w:val="en-US" w:eastAsia="el-GR"/>
          <w14:ligatures w14:val="none"/>
        </w:rPr>
        <w:t>'] - results[name]['</w:t>
      </w:r>
      <w:proofErr w:type="spellStart"/>
      <w:r w:rsidRPr="00B4108A">
        <w:rPr>
          <w:rFonts w:ascii="Consolas" w:eastAsia="Times New Roman" w:hAnsi="Consolas" w:cs="Times New Roman"/>
          <w:color w:val="000000"/>
          <w:kern w:val="0"/>
          <w:sz w:val="20"/>
          <w:szCs w:val="20"/>
          <w:lang w:val="en-US" w:eastAsia="el-GR"/>
          <w14:ligatures w14:val="none"/>
        </w:rPr>
        <w:t>test_acc</w:t>
      </w:r>
      <w:proofErr w:type="spellEnd"/>
      <w:r w:rsidRPr="00B4108A">
        <w:rPr>
          <w:rFonts w:ascii="Consolas" w:eastAsia="Times New Roman" w:hAnsi="Consolas" w:cs="Times New Roman"/>
          <w:color w:val="000000"/>
          <w:kern w:val="0"/>
          <w:sz w:val="20"/>
          <w:szCs w:val="20"/>
          <w:lang w:val="en-US" w:eastAsia="el-GR"/>
          <w14:ligatures w14:val="none"/>
        </w:rPr>
        <w:t>']</w:t>
      </w:r>
    </w:p>
    <w:p w14:paraId="1297749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print(</w:t>
      </w:r>
      <w:proofErr w:type="gramStart"/>
      <w:r w:rsidRPr="00B4108A">
        <w:rPr>
          <w:rFonts w:ascii="Consolas" w:eastAsia="Times New Roman" w:hAnsi="Consolas" w:cs="Times New Roman"/>
          <w:color w:val="000000"/>
          <w:kern w:val="0"/>
          <w:sz w:val="20"/>
          <w:szCs w:val="20"/>
          <w:lang w:val="en-US" w:eastAsia="el-GR"/>
          <w14:ligatures w14:val="none"/>
        </w:rPr>
        <w:t>f"{</w:t>
      </w:r>
      <w:proofErr w:type="gramEnd"/>
      <w:r w:rsidRPr="00B4108A">
        <w:rPr>
          <w:rFonts w:ascii="Consolas" w:eastAsia="Times New Roman" w:hAnsi="Consolas" w:cs="Times New Roman"/>
          <w:color w:val="000000"/>
          <w:kern w:val="0"/>
          <w:sz w:val="20"/>
          <w:szCs w:val="20"/>
          <w:lang w:val="en-US" w:eastAsia="el-GR"/>
          <w14:ligatures w14:val="none"/>
        </w:rPr>
        <w:t>name} Overfitting Gap (Train Acc - Test Acc</w:t>
      </w:r>
      <w:proofErr w:type="gramStart"/>
      <w:r w:rsidRPr="00B4108A">
        <w:rPr>
          <w:rFonts w:ascii="Consolas" w:eastAsia="Times New Roman" w:hAnsi="Consolas" w:cs="Times New Roman"/>
          <w:color w:val="000000"/>
          <w:kern w:val="0"/>
          <w:sz w:val="20"/>
          <w:szCs w:val="20"/>
          <w:lang w:val="en-US" w:eastAsia="el-GR"/>
          <w14:ligatures w14:val="none"/>
        </w:rPr>
        <w:t>): {</w:t>
      </w:r>
      <w:proofErr w:type="gramEnd"/>
      <w:r w:rsidRPr="00B4108A">
        <w:rPr>
          <w:rFonts w:ascii="Consolas" w:eastAsia="Times New Roman" w:hAnsi="Consolas" w:cs="Times New Roman"/>
          <w:color w:val="000000"/>
          <w:kern w:val="0"/>
          <w:sz w:val="20"/>
          <w:szCs w:val="20"/>
          <w:lang w:val="en-US" w:eastAsia="el-GR"/>
          <w14:ligatures w14:val="none"/>
        </w:rPr>
        <w:t>gap:.2</w:t>
      </w:r>
      <w:proofErr w:type="gramStart"/>
      <w:r w:rsidRPr="00B4108A">
        <w:rPr>
          <w:rFonts w:ascii="Consolas" w:eastAsia="Times New Roman" w:hAnsi="Consolas" w:cs="Times New Roman"/>
          <w:color w:val="000000"/>
          <w:kern w:val="0"/>
          <w:sz w:val="20"/>
          <w:szCs w:val="20"/>
          <w:lang w:val="en-US" w:eastAsia="el-GR"/>
          <w14:ligatures w14:val="none"/>
        </w:rPr>
        <w:t>f}%</w:t>
      </w:r>
      <w:proofErr w:type="gramEnd"/>
      <w:r w:rsidRPr="00B4108A">
        <w:rPr>
          <w:rFonts w:ascii="Consolas" w:eastAsia="Times New Roman" w:hAnsi="Consolas" w:cs="Times New Roman"/>
          <w:color w:val="000000"/>
          <w:kern w:val="0"/>
          <w:sz w:val="20"/>
          <w:szCs w:val="20"/>
          <w:lang w:val="en-US" w:eastAsia="el-GR"/>
          <w14:ligatures w14:val="none"/>
        </w:rPr>
        <w:t>")</w:t>
      </w:r>
    </w:p>
    <w:p w14:paraId="5760541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2585E52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8. Total Script Time</w:t>
      </w:r>
    </w:p>
    <w:p w14:paraId="1CB4958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print</w:t>
      </w:r>
      <w:proofErr w:type="gramStart"/>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w:t>
      </w:r>
      <w:proofErr w:type="gramEnd"/>
      <w:r w:rsidRPr="00B4108A">
        <w:rPr>
          <w:rFonts w:ascii="Consolas" w:eastAsia="Times New Roman" w:hAnsi="Consolas" w:cs="Times New Roman"/>
          <w:color w:val="000000"/>
          <w:kern w:val="0"/>
          <w:sz w:val="20"/>
          <w:szCs w:val="20"/>
          <w:lang w:val="en-US" w:eastAsia="el-GR"/>
          <w14:ligatures w14:val="none"/>
        </w:rPr>
        <w:t>"Total</w:t>
      </w:r>
      <w:proofErr w:type="spellEnd"/>
      <w:r w:rsidRPr="00B4108A">
        <w:rPr>
          <w:rFonts w:ascii="Consolas" w:eastAsia="Times New Roman" w:hAnsi="Consolas" w:cs="Times New Roman"/>
          <w:color w:val="000000"/>
          <w:kern w:val="0"/>
          <w:sz w:val="20"/>
          <w:szCs w:val="20"/>
          <w:lang w:val="en-US" w:eastAsia="el-GR"/>
          <w14:ligatures w14:val="none"/>
        </w:rPr>
        <w:t xml:space="preserve"> script execution </w:t>
      </w:r>
      <w:proofErr w:type="gramStart"/>
      <w:r w:rsidRPr="00B4108A">
        <w:rPr>
          <w:rFonts w:ascii="Consolas" w:eastAsia="Times New Roman" w:hAnsi="Consolas" w:cs="Times New Roman"/>
          <w:color w:val="000000"/>
          <w:kern w:val="0"/>
          <w:sz w:val="20"/>
          <w:szCs w:val="20"/>
          <w:lang w:val="en-US" w:eastAsia="el-GR"/>
          <w14:ligatures w14:val="none"/>
        </w:rPr>
        <w:t>time: {</w:t>
      </w:r>
      <w:proofErr w:type="gram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time.time</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start_time</w:t>
      </w:r>
      <w:proofErr w:type="spellEnd"/>
      <w:r w:rsidRPr="00B4108A">
        <w:rPr>
          <w:rFonts w:ascii="Consolas" w:eastAsia="Times New Roman" w:hAnsi="Consolas" w:cs="Times New Roman"/>
          <w:color w:val="000000"/>
          <w:kern w:val="0"/>
          <w:sz w:val="20"/>
          <w:szCs w:val="20"/>
          <w:lang w:val="en-US" w:eastAsia="el-GR"/>
          <w14:ligatures w14:val="none"/>
        </w:rPr>
        <w:t>):.2f} sec")</w:t>
      </w:r>
    </w:p>
    <w:p w14:paraId="56D95B1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6B89907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9. Feature Distribution Comparison (Figure 4.1)</w:t>
      </w:r>
    </w:p>
    <w:p w14:paraId="177948F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22F18DF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Reload datasets in case of earlier modification</w:t>
      </w:r>
    </w:p>
    <w:p w14:paraId="27DF185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df_original</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pd.read_csv</w:t>
      </w:r>
      <w:proofErr w:type="spellEnd"/>
      <w:r w:rsidRPr="00B4108A">
        <w:rPr>
          <w:rFonts w:ascii="Consolas" w:eastAsia="Times New Roman" w:hAnsi="Consolas" w:cs="Times New Roman"/>
          <w:color w:val="000000"/>
          <w:kern w:val="0"/>
          <w:sz w:val="20"/>
          <w:szCs w:val="20"/>
          <w:lang w:val="en-US" w:eastAsia="el-GR"/>
          <w14:ligatures w14:val="none"/>
        </w:rPr>
        <w:t>('train_dataset.csv')</w:t>
      </w:r>
    </w:p>
    <w:p w14:paraId="34B5878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df_cleaned</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pd.read_csv</w:t>
      </w:r>
      <w:proofErr w:type="spellEnd"/>
      <w:r w:rsidRPr="00B4108A">
        <w:rPr>
          <w:rFonts w:ascii="Consolas" w:eastAsia="Times New Roman" w:hAnsi="Consolas" w:cs="Times New Roman"/>
          <w:color w:val="000000"/>
          <w:kern w:val="0"/>
          <w:sz w:val="20"/>
          <w:szCs w:val="20"/>
          <w:lang w:val="en-US" w:eastAsia="el-GR"/>
          <w14:ligatures w14:val="none"/>
        </w:rPr>
        <w:t>('train_dataset_final_cleaned.csv')</w:t>
      </w:r>
    </w:p>
    <w:p w14:paraId="331C987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6B12BC7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Convert 'slice Type' to numerical for plotting</w:t>
      </w:r>
    </w:p>
    <w:p w14:paraId="48D4FEE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df_original</w:t>
      </w:r>
      <w:proofErr w:type="spellEnd"/>
      <w:r w:rsidRPr="00B4108A">
        <w:rPr>
          <w:rFonts w:ascii="Consolas" w:eastAsia="Times New Roman" w:hAnsi="Consolas" w:cs="Times New Roman"/>
          <w:color w:val="000000"/>
          <w:kern w:val="0"/>
          <w:sz w:val="20"/>
          <w:szCs w:val="20"/>
          <w:lang w:val="en-US" w:eastAsia="el-GR"/>
          <w14:ligatures w14:val="none"/>
        </w:rPr>
        <w:t xml:space="preserve">['slice Type'] = </w:t>
      </w:r>
      <w:proofErr w:type="spellStart"/>
      <w:r w:rsidRPr="00B4108A">
        <w:rPr>
          <w:rFonts w:ascii="Consolas" w:eastAsia="Times New Roman" w:hAnsi="Consolas" w:cs="Times New Roman"/>
          <w:color w:val="000000"/>
          <w:kern w:val="0"/>
          <w:sz w:val="20"/>
          <w:szCs w:val="20"/>
          <w:lang w:val="en-US" w:eastAsia="el-GR"/>
          <w14:ligatures w14:val="none"/>
        </w:rPr>
        <w:t>pd.factorize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df_original</w:t>
      </w:r>
      <w:proofErr w:type="spellEnd"/>
      <w:r w:rsidRPr="00B4108A">
        <w:rPr>
          <w:rFonts w:ascii="Consolas" w:eastAsia="Times New Roman" w:hAnsi="Consolas" w:cs="Times New Roman"/>
          <w:color w:val="000000"/>
          <w:kern w:val="0"/>
          <w:sz w:val="20"/>
          <w:szCs w:val="20"/>
          <w:lang w:val="en-US" w:eastAsia="el-GR"/>
          <w14:ligatures w14:val="none"/>
        </w:rPr>
        <w:t>['slice Type'])[0]</w:t>
      </w:r>
    </w:p>
    <w:p w14:paraId="2E434CC4"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df_cleaned</w:t>
      </w:r>
      <w:proofErr w:type="spellEnd"/>
      <w:r w:rsidRPr="00B4108A">
        <w:rPr>
          <w:rFonts w:ascii="Consolas" w:eastAsia="Times New Roman" w:hAnsi="Consolas" w:cs="Times New Roman"/>
          <w:color w:val="000000"/>
          <w:kern w:val="0"/>
          <w:sz w:val="20"/>
          <w:szCs w:val="20"/>
          <w:lang w:val="en-US" w:eastAsia="el-GR"/>
          <w14:ligatures w14:val="none"/>
        </w:rPr>
        <w:t xml:space="preserve">['slice Type'] = </w:t>
      </w:r>
      <w:proofErr w:type="spellStart"/>
      <w:r w:rsidRPr="00B4108A">
        <w:rPr>
          <w:rFonts w:ascii="Consolas" w:eastAsia="Times New Roman" w:hAnsi="Consolas" w:cs="Times New Roman"/>
          <w:color w:val="000000"/>
          <w:kern w:val="0"/>
          <w:sz w:val="20"/>
          <w:szCs w:val="20"/>
          <w:lang w:val="en-US" w:eastAsia="el-GR"/>
          <w14:ligatures w14:val="none"/>
        </w:rPr>
        <w:t>pd.factorize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df_cleaned</w:t>
      </w:r>
      <w:proofErr w:type="spellEnd"/>
      <w:r w:rsidRPr="00B4108A">
        <w:rPr>
          <w:rFonts w:ascii="Consolas" w:eastAsia="Times New Roman" w:hAnsi="Consolas" w:cs="Times New Roman"/>
          <w:color w:val="000000"/>
          <w:kern w:val="0"/>
          <w:sz w:val="20"/>
          <w:szCs w:val="20"/>
          <w:lang w:val="en-US" w:eastAsia="el-GR"/>
          <w14:ligatures w14:val="none"/>
        </w:rPr>
        <w:t>['slice Type'])[0]</w:t>
      </w:r>
    </w:p>
    <w:p w14:paraId="66E4D02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7313011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Define features</w:t>
      </w:r>
    </w:p>
    <w:p w14:paraId="3B1D0E9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removed_features</w:t>
      </w:r>
      <w:proofErr w:type="spellEnd"/>
      <w:r w:rsidRPr="00B4108A">
        <w:rPr>
          <w:rFonts w:ascii="Consolas" w:eastAsia="Times New Roman" w:hAnsi="Consolas" w:cs="Times New Roman"/>
          <w:color w:val="000000"/>
          <w:kern w:val="0"/>
          <w:sz w:val="20"/>
          <w:szCs w:val="20"/>
          <w:lang w:val="en-US" w:eastAsia="el-GR"/>
          <w14:ligatures w14:val="none"/>
        </w:rPr>
        <w:t xml:space="preserve"> = ['IoT', 'LTE/5G', 'Smart Transportation', 'Smart City &amp; Home', 'Non-GBR',</w:t>
      </w:r>
    </w:p>
    <w:p w14:paraId="64C69FA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'AR/VR/Gaming', 'Healthcare', 'Smartphone', 'GBR', 'Public Safety']</w:t>
      </w:r>
    </w:p>
    <w:p w14:paraId="32E6FAB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kept_features</w:t>
      </w:r>
      <w:proofErr w:type="spellEnd"/>
      <w:r w:rsidRPr="00B4108A">
        <w:rPr>
          <w:rFonts w:ascii="Consolas" w:eastAsia="Times New Roman" w:hAnsi="Consolas" w:cs="Times New Roman"/>
          <w:color w:val="000000"/>
          <w:kern w:val="0"/>
          <w:sz w:val="20"/>
          <w:szCs w:val="20"/>
          <w:lang w:val="en-US" w:eastAsia="el-GR"/>
          <w14:ligatures w14:val="none"/>
        </w:rPr>
        <w:t xml:space="preserve"> = ['LTE/5g Category', 'Time', 'Packet Loss Rate', 'Packet delay', 'Industry 4.0', 'IoT Devices']</w:t>
      </w:r>
    </w:p>
    <w:p w14:paraId="622C474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57B6FC4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Create melted </w:t>
      </w:r>
      <w:proofErr w:type="spellStart"/>
      <w:r w:rsidRPr="00B4108A">
        <w:rPr>
          <w:rFonts w:ascii="Consolas" w:eastAsia="Times New Roman" w:hAnsi="Consolas" w:cs="Times New Roman"/>
          <w:color w:val="000000"/>
          <w:kern w:val="0"/>
          <w:sz w:val="20"/>
          <w:szCs w:val="20"/>
          <w:lang w:val="en-US" w:eastAsia="el-GR"/>
          <w14:ligatures w14:val="none"/>
        </w:rPr>
        <w:t>DataFrames</w:t>
      </w:r>
      <w:proofErr w:type="spellEnd"/>
    </w:p>
    <w:p w14:paraId="21F9244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removed_df</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df_original</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removed_features</w:t>
      </w:r>
      <w:proofErr w:type="spellEnd"/>
      <w:r w:rsidRPr="00B4108A">
        <w:rPr>
          <w:rFonts w:ascii="Consolas" w:eastAsia="Times New Roman" w:hAnsi="Consolas" w:cs="Times New Roman"/>
          <w:color w:val="000000"/>
          <w:kern w:val="0"/>
          <w:sz w:val="20"/>
          <w:szCs w:val="20"/>
          <w:lang w:val="en-US" w:eastAsia="el-GR"/>
          <w14:ligatures w14:val="none"/>
        </w:rPr>
        <w:t xml:space="preserve"> + ['slice Type']]</w:t>
      </w:r>
    </w:p>
    <w:p w14:paraId="6DF2AF7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kept_df</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df_cleaned</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kept_features</w:t>
      </w:r>
      <w:proofErr w:type="spellEnd"/>
      <w:r w:rsidRPr="00B4108A">
        <w:rPr>
          <w:rFonts w:ascii="Consolas" w:eastAsia="Times New Roman" w:hAnsi="Consolas" w:cs="Times New Roman"/>
          <w:color w:val="000000"/>
          <w:kern w:val="0"/>
          <w:sz w:val="20"/>
          <w:szCs w:val="20"/>
          <w:lang w:val="en-US" w:eastAsia="el-GR"/>
          <w14:ligatures w14:val="none"/>
        </w:rPr>
        <w:t xml:space="preserve"> + ['slice Type']]</w:t>
      </w:r>
    </w:p>
    <w:p w14:paraId="1242F82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removed_melted</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removed_df.melt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id_vars</w:t>
      </w:r>
      <w:proofErr w:type="spellEnd"/>
      <w:r w:rsidRPr="00B4108A">
        <w:rPr>
          <w:rFonts w:ascii="Consolas" w:eastAsia="Times New Roman" w:hAnsi="Consolas" w:cs="Times New Roman"/>
          <w:color w:val="000000"/>
          <w:kern w:val="0"/>
          <w:sz w:val="20"/>
          <w:szCs w:val="20"/>
          <w:lang w:val="en-US" w:eastAsia="el-GR"/>
          <w14:ligatures w14:val="none"/>
        </w:rPr>
        <w:t xml:space="preserve">='slice Type', </w:t>
      </w:r>
      <w:proofErr w:type="spellStart"/>
      <w:r w:rsidRPr="00B4108A">
        <w:rPr>
          <w:rFonts w:ascii="Consolas" w:eastAsia="Times New Roman" w:hAnsi="Consolas" w:cs="Times New Roman"/>
          <w:color w:val="000000"/>
          <w:kern w:val="0"/>
          <w:sz w:val="20"/>
          <w:szCs w:val="20"/>
          <w:lang w:val="en-US" w:eastAsia="el-GR"/>
          <w14:ligatures w14:val="none"/>
        </w:rPr>
        <w:t>var_name</w:t>
      </w:r>
      <w:proofErr w:type="spellEnd"/>
      <w:r w:rsidRPr="00B4108A">
        <w:rPr>
          <w:rFonts w:ascii="Consolas" w:eastAsia="Times New Roman" w:hAnsi="Consolas" w:cs="Times New Roman"/>
          <w:color w:val="000000"/>
          <w:kern w:val="0"/>
          <w:sz w:val="20"/>
          <w:szCs w:val="20"/>
          <w:lang w:val="en-US" w:eastAsia="el-GR"/>
          <w14:ligatures w14:val="none"/>
        </w:rPr>
        <w:t xml:space="preserve">='Feature', </w:t>
      </w:r>
      <w:proofErr w:type="spellStart"/>
      <w:r w:rsidRPr="00B4108A">
        <w:rPr>
          <w:rFonts w:ascii="Consolas" w:eastAsia="Times New Roman" w:hAnsi="Consolas" w:cs="Times New Roman"/>
          <w:color w:val="000000"/>
          <w:kern w:val="0"/>
          <w:sz w:val="20"/>
          <w:szCs w:val="20"/>
          <w:lang w:val="en-US" w:eastAsia="el-GR"/>
          <w14:ligatures w14:val="none"/>
        </w:rPr>
        <w:t>value_name</w:t>
      </w:r>
      <w:proofErr w:type="spellEnd"/>
      <w:r w:rsidRPr="00B4108A">
        <w:rPr>
          <w:rFonts w:ascii="Consolas" w:eastAsia="Times New Roman" w:hAnsi="Consolas" w:cs="Times New Roman"/>
          <w:color w:val="000000"/>
          <w:kern w:val="0"/>
          <w:sz w:val="20"/>
          <w:szCs w:val="20"/>
          <w:lang w:val="en-US" w:eastAsia="el-GR"/>
          <w14:ligatures w14:val="none"/>
        </w:rPr>
        <w:t>='Value')</w:t>
      </w:r>
    </w:p>
    <w:p w14:paraId="2E36840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kept_melted</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kept_df.melt</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id_vars</w:t>
      </w:r>
      <w:proofErr w:type="spellEnd"/>
      <w:r w:rsidRPr="00B4108A">
        <w:rPr>
          <w:rFonts w:ascii="Consolas" w:eastAsia="Times New Roman" w:hAnsi="Consolas" w:cs="Times New Roman"/>
          <w:color w:val="000000"/>
          <w:kern w:val="0"/>
          <w:sz w:val="20"/>
          <w:szCs w:val="20"/>
          <w:lang w:val="en-US" w:eastAsia="el-GR"/>
          <w14:ligatures w14:val="none"/>
        </w:rPr>
        <w:t xml:space="preserve">='slice Type', </w:t>
      </w:r>
      <w:proofErr w:type="spellStart"/>
      <w:r w:rsidRPr="00B4108A">
        <w:rPr>
          <w:rFonts w:ascii="Consolas" w:eastAsia="Times New Roman" w:hAnsi="Consolas" w:cs="Times New Roman"/>
          <w:color w:val="000000"/>
          <w:kern w:val="0"/>
          <w:sz w:val="20"/>
          <w:szCs w:val="20"/>
          <w:lang w:val="en-US" w:eastAsia="el-GR"/>
          <w14:ligatures w14:val="none"/>
        </w:rPr>
        <w:t>var_name</w:t>
      </w:r>
      <w:proofErr w:type="spellEnd"/>
      <w:r w:rsidRPr="00B4108A">
        <w:rPr>
          <w:rFonts w:ascii="Consolas" w:eastAsia="Times New Roman" w:hAnsi="Consolas" w:cs="Times New Roman"/>
          <w:color w:val="000000"/>
          <w:kern w:val="0"/>
          <w:sz w:val="20"/>
          <w:szCs w:val="20"/>
          <w:lang w:val="en-US" w:eastAsia="el-GR"/>
          <w14:ligatures w14:val="none"/>
        </w:rPr>
        <w:t xml:space="preserve">='Feature', </w:t>
      </w:r>
      <w:proofErr w:type="spellStart"/>
      <w:r w:rsidRPr="00B4108A">
        <w:rPr>
          <w:rFonts w:ascii="Consolas" w:eastAsia="Times New Roman" w:hAnsi="Consolas" w:cs="Times New Roman"/>
          <w:color w:val="000000"/>
          <w:kern w:val="0"/>
          <w:sz w:val="20"/>
          <w:szCs w:val="20"/>
          <w:lang w:val="en-US" w:eastAsia="el-GR"/>
          <w14:ligatures w14:val="none"/>
        </w:rPr>
        <w:t>value_name</w:t>
      </w:r>
      <w:proofErr w:type="spellEnd"/>
      <w:r w:rsidRPr="00B4108A">
        <w:rPr>
          <w:rFonts w:ascii="Consolas" w:eastAsia="Times New Roman" w:hAnsi="Consolas" w:cs="Times New Roman"/>
          <w:color w:val="000000"/>
          <w:kern w:val="0"/>
          <w:sz w:val="20"/>
          <w:szCs w:val="20"/>
          <w:lang w:val="en-US" w:eastAsia="el-GR"/>
          <w14:ligatures w14:val="none"/>
        </w:rPr>
        <w:t>='Value')</w:t>
      </w:r>
    </w:p>
    <w:p w14:paraId="7C73B92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7E944C90"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Plot removed features</w:t>
      </w:r>
    </w:p>
    <w:p w14:paraId="1A4A205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plt.figure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figsize</w:t>
      </w:r>
      <w:proofErr w:type="spellEnd"/>
      <w:r w:rsidRPr="00B4108A">
        <w:rPr>
          <w:rFonts w:ascii="Consolas" w:eastAsia="Times New Roman" w:hAnsi="Consolas" w:cs="Times New Roman"/>
          <w:color w:val="000000"/>
          <w:kern w:val="0"/>
          <w:sz w:val="20"/>
          <w:szCs w:val="20"/>
          <w:lang w:val="en-US" w:eastAsia="el-GR"/>
          <w14:ligatures w14:val="none"/>
        </w:rPr>
        <w:t>=(16, 10))</w:t>
      </w:r>
    </w:p>
    <w:p w14:paraId="28C725A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sns.boxplot</w:t>
      </w:r>
      <w:proofErr w:type="spellEnd"/>
      <w:r w:rsidRPr="00B4108A">
        <w:rPr>
          <w:rFonts w:ascii="Consolas" w:eastAsia="Times New Roman" w:hAnsi="Consolas" w:cs="Times New Roman"/>
          <w:color w:val="000000"/>
          <w:kern w:val="0"/>
          <w:sz w:val="20"/>
          <w:szCs w:val="20"/>
          <w:lang w:val="en-US" w:eastAsia="el-GR"/>
          <w14:ligatures w14:val="none"/>
        </w:rPr>
        <w:t>(data=</w:t>
      </w:r>
      <w:proofErr w:type="spellStart"/>
      <w:r w:rsidRPr="00B4108A">
        <w:rPr>
          <w:rFonts w:ascii="Consolas" w:eastAsia="Times New Roman" w:hAnsi="Consolas" w:cs="Times New Roman"/>
          <w:color w:val="000000"/>
          <w:kern w:val="0"/>
          <w:sz w:val="20"/>
          <w:szCs w:val="20"/>
          <w:lang w:val="en-US" w:eastAsia="el-GR"/>
          <w14:ligatures w14:val="none"/>
        </w:rPr>
        <w:t>removed_melted</w:t>
      </w:r>
      <w:proofErr w:type="spellEnd"/>
      <w:r w:rsidRPr="00B4108A">
        <w:rPr>
          <w:rFonts w:ascii="Consolas" w:eastAsia="Times New Roman" w:hAnsi="Consolas" w:cs="Times New Roman"/>
          <w:color w:val="000000"/>
          <w:kern w:val="0"/>
          <w:sz w:val="20"/>
          <w:szCs w:val="20"/>
          <w:lang w:val="en-US" w:eastAsia="el-GR"/>
          <w14:ligatures w14:val="none"/>
        </w:rPr>
        <w:t>, x='Feature', y='Value')</w:t>
      </w:r>
    </w:p>
    <w:p w14:paraId="7AFBA000"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w:t>
      </w:r>
      <w:proofErr w:type="spellEnd"/>
      <w:r w:rsidRPr="00B4108A">
        <w:rPr>
          <w:rFonts w:ascii="Consolas" w:eastAsia="Times New Roman" w:hAnsi="Consolas" w:cs="Times New Roman"/>
          <w:color w:val="000000"/>
          <w:kern w:val="0"/>
          <w:sz w:val="20"/>
          <w:szCs w:val="20"/>
          <w:lang w:eastAsia="el-GR"/>
          <w14:ligatures w14:val="none"/>
        </w:rPr>
        <w:t>.</w:t>
      </w:r>
      <w:r w:rsidRPr="00B4108A">
        <w:rPr>
          <w:rFonts w:ascii="Consolas" w:eastAsia="Times New Roman" w:hAnsi="Consolas" w:cs="Times New Roman"/>
          <w:color w:val="000000"/>
          <w:kern w:val="0"/>
          <w:sz w:val="20"/>
          <w:szCs w:val="20"/>
          <w:lang w:val="en-US" w:eastAsia="el-GR"/>
          <w14:ligatures w14:val="none"/>
        </w:rPr>
        <w:t>title</w:t>
      </w:r>
      <w:r w:rsidRPr="00B4108A">
        <w:rPr>
          <w:rFonts w:ascii="Consolas" w:eastAsia="Times New Roman" w:hAnsi="Consolas" w:cs="Times New Roman"/>
          <w:color w:val="000000"/>
          <w:kern w:val="0"/>
          <w:sz w:val="20"/>
          <w:szCs w:val="20"/>
          <w:lang w:eastAsia="el-GR"/>
          <w14:ligatures w14:val="none"/>
        </w:rPr>
        <w:t>('Κατανομή Χαρακτηριστικών που Αφαιρέθηκαν (Πριν τον Καθαρισμό)')</w:t>
      </w:r>
    </w:p>
    <w:p w14:paraId="22360C4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plt.xticks</w:t>
      </w:r>
      <w:proofErr w:type="spellEnd"/>
      <w:r w:rsidRPr="00B4108A">
        <w:rPr>
          <w:rFonts w:ascii="Consolas" w:eastAsia="Times New Roman" w:hAnsi="Consolas" w:cs="Times New Roman"/>
          <w:color w:val="000000"/>
          <w:kern w:val="0"/>
          <w:sz w:val="20"/>
          <w:szCs w:val="20"/>
          <w:lang w:val="en-US" w:eastAsia="el-GR"/>
          <w14:ligatures w14:val="none"/>
        </w:rPr>
        <w:t>(rotation=45)</w:t>
      </w:r>
    </w:p>
    <w:p w14:paraId="0E819F0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plt.tight_layout</w:t>
      </w:r>
      <w:proofErr w:type="spellEnd"/>
      <w:r w:rsidRPr="00B4108A">
        <w:rPr>
          <w:rFonts w:ascii="Consolas" w:eastAsia="Times New Roman" w:hAnsi="Consolas" w:cs="Times New Roman"/>
          <w:color w:val="000000"/>
          <w:kern w:val="0"/>
          <w:sz w:val="20"/>
          <w:szCs w:val="20"/>
          <w:lang w:val="en-US" w:eastAsia="el-GR"/>
          <w14:ligatures w14:val="none"/>
        </w:rPr>
        <w:t>()</w:t>
      </w:r>
    </w:p>
    <w:p w14:paraId="1DBF12A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plt.show</w:t>
      </w:r>
      <w:proofErr w:type="spellEnd"/>
      <w:r w:rsidRPr="00B4108A">
        <w:rPr>
          <w:rFonts w:ascii="Consolas" w:eastAsia="Times New Roman" w:hAnsi="Consolas" w:cs="Times New Roman"/>
          <w:color w:val="000000"/>
          <w:kern w:val="0"/>
          <w:sz w:val="20"/>
          <w:szCs w:val="20"/>
          <w:lang w:val="en-US" w:eastAsia="el-GR"/>
          <w14:ligatures w14:val="none"/>
        </w:rPr>
        <w:t>()</w:t>
      </w:r>
    </w:p>
    <w:p w14:paraId="463B909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76260D3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lastRenderedPageBreak/>
        <w:t># Plot kept features</w:t>
      </w:r>
    </w:p>
    <w:p w14:paraId="2CD5476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plt.figure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figsize</w:t>
      </w:r>
      <w:proofErr w:type="spellEnd"/>
      <w:r w:rsidRPr="00B4108A">
        <w:rPr>
          <w:rFonts w:ascii="Consolas" w:eastAsia="Times New Roman" w:hAnsi="Consolas" w:cs="Times New Roman"/>
          <w:color w:val="000000"/>
          <w:kern w:val="0"/>
          <w:sz w:val="20"/>
          <w:szCs w:val="20"/>
          <w:lang w:val="en-US" w:eastAsia="el-GR"/>
          <w14:ligatures w14:val="none"/>
        </w:rPr>
        <w:t>=(12, 8))</w:t>
      </w:r>
    </w:p>
    <w:p w14:paraId="0D21073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sns.boxplot</w:t>
      </w:r>
      <w:proofErr w:type="spellEnd"/>
      <w:r w:rsidRPr="00B4108A">
        <w:rPr>
          <w:rFonts w:ascii="Consolas" w:eastAsia="Times New Roman" w:hAnsi="Consolas" w:cs="Times New Roman"/>
          <w:color w:val="000000"/>
          <w:kern w:val="0"/>
          <w:sz w:val="20"/>
          <w:szCs w:val="20"/>
          <w:lang w:val="en-US" w:eastAsia="el-GR"/>
          <w14:ligatures w14:val="none"/>
        </w:rPr>
        <w:t>(data=</w:t>
      </w:r>
      <w:proofErr w:type="spellStart"/>
      <w:r w:rsidRPr="00B4108A">
        <w:rPr>
          <w:rFonts w:ascii="Consolas" w:eastAsia="Times New Roman" w:hAnsi="Consolas" w:cs="Times New Roman"/>
          <w:color w:val="000000"/>
          <w:kern w:val="0"/>
          <w:sz w:val="20"/>
          <w:szCs w:val="20"/>
          <w:lang w:val="en-US" w:eastAsia="el-GR"/>
          <w14:ligatures w14:val="none"/>
        </w:rPr>
        <w:t>kept_melted</w:t>
      </w:r>
      <w:proofErr w:type="spellEnd"/>
      <w:r w:rsidRPr="00B4108A">
        <w:rPr>
          <w:rFonts w:ascii="Consolas" w:eastAsia="Times New Roman" w:hAnsi="Consolas" w:cs="Times New Roman"/>
          <w:color w:val="000000"/>
          <w:kern w:val="0"/>
          <w:sz w:val="20"/>
          <w:szCs w:val="20"/>
          <w:lang w:val="en-US" w:eastAsia="el-GR"/>
          <w14:ligatures w14:val="none"/>
        </w:rPr>
        <w:t>, x='Feature', y='Value')</w:t>
      </w:r>
    </w:p>
    <w:p w14:paraId="471ED027"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w:t>
      </w:r>
      <w:proofErr w:type="spellEnd"/>
      <w:r w:rsidRPr="00B4108A">
        <w:rPr>
          <w:rFonts w:ascii="Consolas" w:eastAsia="Times New Roman" w:hAnsi="Consolas" w:cs="Times New Roman"/>
          <w:color w:val="000000"/>
          <w:kern w:val="0"/>
          <w:sz w:val="20"/>
          <w:szCs w:val="20"/>
          <w:lang w:eastAsia="el-GR"/>
          <w14:ligatures w14:val="none"/>
        </w:rPr>
        <w:t>.</w:t>
      </w:r>
      <w:r w:rsidRPr="00B4108A">
        <w:rPr>
          <w:rFonts w:ascii="Consolas" w:eastAsia="Times New Roman" w:hAnsi="Consolas" w:cs="Times New Roman"/>
          <w:color w:val="000000"/>
          <w:kern w:val="0"/>
          <w:sz w:val="20"/>
          <w:szCs w:val="20"/>
          <w:lang w:val="en-US" w:eastAsia="el-GR"/>
          <w14:ligatures w14:val="none"/>
        </w:rPr>
        <w:t>title</w:t>
      </w:r>
      <w:r w:rsidRPr="00B4108A">
        <w:rPr>
          <w:rFonts w:ascii="Consolas" w:eastAsia="Times New Roman" w:hAnsi="Consolas" w:cs="Times New Roman"/>
          <w:color w:val="000000"/>
          <w:kern w:val="0"/>
          <w:sz w:val="20"/>
          <w:szCs w:val="20"/>
          <w:lang w:eastAsia="el-GR"/>
          <w14:ligatures w14:val="none"/>
        </w:rPr>
        <w:t>('Κατανομή Τελικών Χαρακτηριστικών (Μετά τον Καθαρισμό)')</w:t>
      </w:r>
    </w:p>
    <w:p w14:paraId="042435B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plt.xticks</w:t>
      </w:r>
      <w:proofErr w:type="spellEnd"/>
      <w:r w:rsidRPr="00B4108A">
        <w:rPr>
          <w:rFonts w:ascii="Consolas" w:eastAsia="Times New Roman" w:hAnsi="Consolas" w:cs="Times New Roman"/>
          <w:color w:val="000000"/>
          <w:kern w:val="0"/>
          <w:sz w:val="20"/>
          <w:szCs w:val="20"/>
          <w:lang w:val="en-US" w:eastAsia="el-GR"/>
          <w14:ligatures w14:val="none"/>
        </w:rPr>
        <w:t>(rotation=45)</w:t>
      </w:r>
    </w:p>
    <w:p w14:paraId="7C2DAD9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plt.tight_layout</w:t>
      </w:r>
      <w:proofErr w:type="spellEnd"/>
      <w:r w:rsidRPr="00B4108A">
        <w:rPr>
          <w:rFonts w:ascii="Consolas" w:eastAsia="Times New Roman" w:hAnsi="Consolas" w:cs="Times New Roman"/>
          <w:color w:val="000000"/>
          <w:kern w:val="0"/>
          <w:sz w:val="20"/>
          <w:szCs w:val="20"/>
          <w:lang w:val="en-US" w:eastAsia="el-GR"/>
          <w14:ligatures w14:val="none"/>
        </w:rPr>
        <w:t>()</w:t>
      </w:r>
    </w:p>
    <w:p w14:paraId="7F6A045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plt.show</w:t>
      </w:r>
      <w:proofErr w:type="spellEnd"/>
      <w:r w:rsidRPr="00B4108A">
        <w:rPr>
          <w:rFonts w:ascii="Consolas" w:eastAsia="Times New Roman" w:hAnsi="Consolas" w:cs="Times New Roman"/>
          <w:color w:val="000000"/>
          <w:kern w:val="0"/>
          <w:sz w:val="20"/>
          <w:szCs w:val="20"/>
          <w:lang w:val="en-US" w:eastAsia="el-GR"/>
          <w14:ligatures w14:val="none"/>
        </w:rPr>
        <w:t>()</w:t>
      </w:r>
    </w:p>
    <w:p w14:paraId="2136B47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4AB5E7C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3F88F5F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10. </w:t>
      </w:r>
      <w:proofErr w:type="spellStart"/>
      <w:r w:rsidRPr="00B4108A">
        <w:rPr>
          <w:rFonts w:ascii="Consolas" w:eastAsia="Times New Roman" w:hAnsi="Consolas" w:cs="Times New Roman"/>
          <w:color w:val="000000"/>
          <w:kern w:val="0"/>
          <w:sz w:val="20"/>
          <w:szCs w:val="20"/>
          <w:lang w:val="en-US" w:eastAsia="el-GR"/>
          <w14:ligatures w14:val="none"/>
        </w:rPr>
        <w:t>Πίν</w:t>
      </w:r>
      <w:proofErr w:type="spellEnd"/>
      <w:r w:rsidRPr="00B4108A">
        <w:rPr>
          <w:rFonts w:ascii="Consolas" w:eastAsia="Times New Roman" w:hAnsi="Consolas" w:cs="Times New Roman"/>
          <w:color w:val="000000"/>
          <w:kern w:val="0"/>
          <w:sz w:val="20"/>
          <w:szCs w:val="20"/>
          <w:lang w:val="en-US" w:eastAsia="el-GR"/>
          <w14:ligatures w14:val="none"/>
        </w:rPr>
        <w:t xml:space="preserve">ακας </w:t>
      </w:r>
      <w:proofErr w:type="spellStart"/>
      <w:r w:rsidRPr="00B4108A">
        <w:rPr>
          <w:rFonts w:ascii="Consolas" w:eastAsia="Times New Roman" w:hAnsi="Consolas" w:cs="Times New Roman"/>
          <w:color w:val="000000"/>
          <w:kern w:val="0"/>
          <w:sz w:val="20"/>
          <w:szCs w:val="20"/>
          <w:lang w:val="en-US" w:eastAsia="el-GR"/>
          <w14:ligatures w14:val="none"/>
        </w:rPr>
        <w:t>Συσχέτισης</w:t>
      </w:r>
      <w:proofErr w:type="spellEnd"/>
      <w:r w:rsidRPr="00B4108A">
        <w:rPr>
          <w:rFonts w:ascii="Consolas" w:eastAsia="Times New Roman" w:hAnsi="Consolas" w:cs="Times New Roman"/>
          <w:color w:val="000000"/>
          <w:kern w:val="0"/>
          <w:sz w:val="20"/>
          <w:szCs w:val="20"/>
          <w:lang w:val="en-US" w:eastAsia="el-GR"/>
          <w14:ligatures w14:val="none"/>
        </w:rPr>
        <w:t xml:space="preserve"> (Heatmap)</w:t>
      </w:r>
    </w:p>
    <w:p w14:paraId="0450BB3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282A95C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corr_matrix</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df_cleaned.drop</w:t>
      </w:r>
      <w:proofErr w:type="spellEnd"/>
      <w:r w:rsidRPr="00B4108A">
        <w:rPr>
          <w:rFonts w:ascii="Consolas" w:eastAsia="Times New Roman" w:hAnsi="Consolas" w:cs="Times New Roman"/>
          <w:color w:val="000000"/>
          <w:kern w:val="0"/>
          <w:sz w:val="20"/>
          <w:szCs w:val="20"/>
          <w:lang w:val="en-US" w:eastAsia="el-GR"/>
          <w14:ligatures w14:val="none"/>
        </w:rPr>
        <w:t>(columns=['slice Type']).</w:t>
      </w:r>
      <w:proofErr w:type="spellStart"/>
      <w:r w:rsidRPr="00B4108A">
        <w:rPr>
          <w:rFonts w:ascii="Consolas" w:eastAsia="Times New Roman" w:hAnsi="Consolas" w:cs="Times New Roman"/>
          <w:color w:val="000000"/>
          <w:kern w:val="0"/>
          <w:sz w:val="20"/>
          <w:szCs w:val="20"/>
          <w:lang w:val="en-US" w:eastAsia="el-GR"/>
          <w14:ligatures w14:val="none"/>
        </w:rPr>
        <w:t>corr</w:t>
      </w:r>
      <w:proofErr w:type="spellEnd"/>
      <w:r w:rsidRPr="00B4108A">
        <w:rPr>
          <w:rFonts w:ascii="Consolas" w:eastAsia="Times New Roman" w:hAnsi="Consolas" w:cs="Times New Roman"/>
          <w:color w:val="000000"/>
          <w:kern w:val="0"/>
          <w:sz w:val="20"/>
          <w:szCs w:val="20"/>
          <w:lang w:val="en-US" w:eastAsia="el-GR"/>
          <w14:ligatures w14:val="none"/>
        </w:rPr>
        <w:t>()</w:t>
      </w:r>
    </w:p>
    <w:p w14:paraId="04BFDB1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4F45C4B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plt.figure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figsize</w:t>
      </w:r>
      <w:proofErr w:type="spellEnd"/>
      <w:r w:rsidRPr="00B4108A">
        <w:rPr>
          <w:rFonts w:ascii="Consolas" w:eastAsia="Times New Roman" w:hAnsi="Consolas" w:cs="Times New Roman"/>
          <w:color w:val="000000"/>
          <w:kern w:val="0"/>
          <w:sz w:val="20"/>
          <w:szCs w:val="20"/>
          <w:lang w:val="en-US" w:eastAsia="el-GR"/>
          <w14:ligatures w14:val="none"/>
        </w:rPr>
        <w:t>=(10, 6))</w:t>
      </w:r>
    </w:p>
    <w:p w14:paraId="4299ABB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sns.heatmap</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corr_matrix</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annot</w:t>
      </w:r>
      <w:proofErr w:type="spellEnd"/>
      <w:r w:rsidRPr="00B4108A">
        <w:rPr>
          <w:rFonts w:ascii="Consolas" w:eastAsia="Times New Roman" w:hAnsi="Consolas" w:cs="Times New Roman"/>
          <w:color w:val="000000"/>
          <w:kern w:val="0"/>
          <w:sz w:val="20"/>
          <w:szCs w:val="20"/>
          <w:lang w:val="en-US" w:eastAsia="el-GR"/>
          <w14:ligatures w14:val="none"/>
        </w:rPr>
        <w:t xml:space="preserve">=True, </w:t>
      </w:r>
      <w:proofErr w:type="spellStart"/>
      <w:r w:rsidRPr="00B4108A">
        <w:rPr>
          <w:rFonts w:ascii="Consolas" w:eastAsia="Times New Roman" w:hAnsi="Consolas" w:cs="Times New Roman"/>
          <w:color w:val="000000"/>
          <w:kern w:val="0"/>
          <w:sz w:val="20"/>
          <w:szCs w:val="20"/>
          <w:lang w:val="en-US" w:eastAsia="el-GR"/>
          <w14:ligatures w14:val="none"/>
        </w:rPr>
        <w:t>cmap</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coolwarm</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fmt</w:t>
      </w:r>
      <w:proofErr w:type="spellEnd"/>
      <w:r w:rsidRPr="00B4108A">
        <w:rPr>
          <w:rFonts w:ascii="Consolas" w:eastAsia="Times New Roman" w:hAnsi="Consolas" w:cs="Times New Roman"/>
          <w:color w:val="000000"/>
          <w:kern w:val="0"/>
          <w:sz w:val="20"/>
          <w:szCs w:val="20"/>
          <w:lang w:val="en-US" w:eastAsia="el-GR"/>
          <w14:ligatures w14:val="none"/>
        </w:rPr>
        <w:t>=".2f", linewidths=0.5)</w:t>
      </w:r>
    </w:p>
    <w:p w14:paraId="1C5DDE5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w:t>
      </w:r>
      <w:proofErr w:type="spellEnd"/>
      <w:r w:rsidRPr="00B4108A">
        <w:rPr>
          <w:rFonts w:ascii="Consolas" w:eastAsia="Times New Roman" w:hAnsi="Consolas" w:cs="Times New Roman"/>
          <w:color w:val="000000"/>
          <w:kern w:val="0"/>
          <w:sz w:val="20"/>
          <w:szCs w:val="20"/>
          <w:lang w:eastAsia="el-GR"/>
          <w14:ligatures w14:val="none"/>
        </w:rPr>
        <w:t>.</w:t>
      </w:r>
      <w:r w:rsidRPr="00B4108A">
        <w:rPr>
          <w:rFonts w:ascii="Consolas" w:eastAsia="Times New Roman" w:hAnsi="Consolas" w:cs="Times New Roman"/>
          <w:color w:val="000000"/>
          <w:kern w:val="0"/>
          <w:sz w:val="20"/>
          <w:szCs w:val="20"/>
          <w:lang w:val="en-US" w:eastAsia="el-GR"/>
          <w14:ligatures w14:val="none"/>
        </w:rPr>
        <w:t>title</w:t>
      </w:r>
      <w:r w:rsidRPr="00B4108A">
        <w:rPr>
          <w:rFonts w:ascii="Consolas" w:eastAsia="Times New Roman" w:hAnsi="Consolas" w:cs="Times New Roman"/>
          <w:color w:val="000000"/>
          <w:kern w:val="0"/>
          <w:sz w:val="20"/>
          <w:szCs w:val="20"/>
          <w:lang w:eastAsia="el-GR"/>
          <w14:ligatures w14:val="none"/>
        </w:rPr>
        <w:t>("Πίνακας Συσχέτισης Τελικών Χαρακτηριστικών")</w:t>
      </w:r>
    </w:p>
    <w:p w14:paraId="58271B9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plt.tight_layout</w:t>
      </w:r>
      <w:proofErr w:type="spellEnd"/>
      <w:r w:rsidRPr="00B4108A">
        <w:rPr>
          <w:rFonts w:ascii="Consolas" w:eastAsia="Times New Roman" w:hAnsi="Consolas" w:cs="Times New Roman"/>
          <w:color w:val="000000"/>
          <w:kern w:val="0"/>
          <w:sz w:val="20"/>
          <w:szCs w:val="20"/>
          <w:lang w:val="en-US" w:eastAsia="el-GR"/>
          <w14:ligatures w14:val="none"/>
        </w:rPr>
        <w:t>()</w:t>
      </w:r>
    </w:p>
    <w:p w14:paraId="6F5AA9AD"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plt.show</w:t>
      </w:r>
      <w:proofErr w:type="spellEnd"/>
      <w:r w:rsidRPr="00B4108A">
        <w:rPr>
          <w:rFonts w:ascii="Consolas" w:eastAsia="Times New Roman" w:hAnsi="Consolas" w:cs="Times New Roman"/>
          <w:color w:val="000000"/>
          <w:kern w:val="0"/>
          <w:sz w:val="20"/>
          <w:szCs w:val="20"/>
          <w:lang w:val="en-US" w:eastAsia="el-GR"/>
          <w14:ligatures w14:val="none"/>
        </w:rPr>
        <w:t>()</w:t>
      </w:r>
    </w:p>
    <w:p w14:paraId="042C3DA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3046B1A6"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 11. </w:t>
      </w:r>
      <w:proofErr w:type="spellStart"/>
      <w:r w:rsidRPr="00B4108A">
        <w:rPr>
          <w:rFonts w:ascii="Consolas" w:eastAsia="Times New Roman" w:hAnsi="Consolas" w:cs="Times New Roman"/>
          <w:color w:val="000000"/>
          <w:kern w:val="0"/>
          <w:sz w:val="20"/>
          <w:szCs w:val="20"/>
          <w:lang w:val="en-US" w:eastAsia="el-GR"/>
          <w14:ligatures w14:val="none"/>
        </w:rPr>
        <w:t>Αμοι</w:t>
      </w:r>
      <w:proofErr w:type="spellEnd"/>
      <w:r w:rsidRPr="00B4108A">
        <w:rPr>
          <w:rFonts w:ascii="Consolas" w:eastAsia="Times New Roman" w:hAnsi="Consolas" w:cs="Times New Roman"/>
          <w:color w:val="000000"/>
          <w:kern w:val="0"/>
          <w:sz w:val="20"/>
          <w:szCs w:val="20"/>
          <w:lang w:val="en-US" w:eastAsia="el-GR"/>
          <w14:ligatures w14:val="none"/>
        </w:rPr>
        <w:t xml:space="preserve">βαία </w:t>
      </w:r>
      <w:proofErr w:type="spellStart"/>
      <w:r w:rsidRPr="00B4108A">
        <w:rPr>
          <w:rFonts w:ascii="Consolas" w:eastAsia="Times New Roman" w:hAnsi="Consolas" w:cs="Times New Roman"/>
          <w:color w:val="000000"/>
          <w:kern w:val="0"/>
          <w:sz w:val="20"/>
          <w:szCs w:val="20"/>
          <w:lang w:val="en-US" w:eastAsia="el-GR"/>
          <w14:ligatures w14:val="none"/>
        </w:rPr>
        <w:t>Πληροφορί</w:t>
      </w:r>
      <w:proofErr w:type="spellEnd"/>
      <w:r w:rsidRPr="00B4108A">
        <w:rPr>
          <w:rFonts w:ascii="Consolas" w:eastAsia="Times New Roman" w:hAnsi="Consolas" w:cs="Times New Roman"/>
          <w:color w:val="000000"/>
          <w:kern w:val="0"/>
          <w:sz w:val="20"/>
          <w:szCs w:val="20"/>
          <w:lang w:val="en-US" w:eastAsia="el-GR"/>
          <w14:ligatures w14:val="none"/>
        </w:rPr>
        <w:t>α (Mutual Information)</w:t>
      </w:r>
    </w:p>
    <w:p w14:paraId="2319EFB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350D3098"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sklearn.feature_selection</w:t>
      </w:r>
      <w:proofErr w:type="spellEnd"/>
      <w:r w:rsidRPr="00B4108A">
        <w:rPr>
          <w:rFonts w:ascii="Consolas" w:eastAsia="Times New Roman" w:hAnsi="Consolas" w:cs="Times New Roman"/>
          <w:color w:val="000000"/>
          <w:kern w:val="0"/>
          <w:sz w:val="20"/>
          <w:szCs w:val="20"/>
          <w:lang w:val="en-US" w:eastAsia="el-GR"/>
          <w14:ligatures w14:val="none"/>
        </w:rPr>
        <w:t xml:space="preserve"> import </w:t>
      </w:r>
      <w:proofErr w:type="spellStart"/>
      <w:r w:rsidRPr="00B4108A">
        <w:rPr>
          <w:rFonts w:ascii="Consolas" w:eastAsia="Times New Roman" w:hAnsi="Consolas" w:cs="Times New Roman"/>
          <w:color w:val="000000"/>
          <w:kern w:val="0"/>
          <w:sz w:val="20"/>
          <w:szCs w:val="20"/>
          <w:lang w:val="en-US" w:eastAsia="el-GR"/>
          <w14:ligatures w14:val="none"/>
        </w:rPr>
        <w:t>mutual_info_classif</w:t>
      </w:r>
      <w:proofErr w:type="spellEnd"/>
    </w:p>
    <w:p w14:paraId="560E022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from </w:t>
      </w:r>
      <w:proofErr w:type="spellStart"/>
      <w:r w:rsidRPr="00B4108A">
        <w:rPr>
          <w:rFonts w:ascii="Consolas" w:eastAsia="Times New Roman" w:hAnsi="Consolas" w:cs="Times New Roman"/>
          <w:color w:val="000000"/>
          <w:kern w:val="0"/>
          <w:sz w:val="20"/>
          <w:szCs w:val="20"/>
          <w:lang w:val="en-US" w:eastAsia="el-GR"/>
          <w14:ligatures w14:val="none"/>
        </w:rPr>
        <w:t>sklearn.preprocessing</w:t>
      </w:r>
      <w:proofErr w:type="spellEnd"/>
      <w:r w:rsidRPr="00B4108A">
        <w:rPr>
          <w:rFonts w:ascii="Consolas" w:eastAsia="Times New Roman" w:hAnsi="Consolas" w:cs="Times New Roman"/>
          <w:color w:val="000000"/>
          <w:kern w:val="0"/>
          <w:sz w:val="20"/>
          <w:szCs w:val="20"/>
          <w:lang w:val="en-US" w:eastAsia="el-GR"/>
          <w14:ligatures w14:val="none"/>
        </w:rPr>
        <w:t xml:space="preserve"> import </w:t>
      </w:r>
      <w:proofErr w:type="spellStart"/>
      <w:r w:rsidRPr="00B4108A">
        <w:rPr>
          <w:rFonts w:ascii="Consolas" w:eastAsia="Times New Roman" w:hAnsi="Consolas" w:cs="Times New Roman"/>
          <w:color w:val="000000"/>
          <w:kern w:val="0"/>
          <w:sz w:val="20"/>
          <w:szCs w:val="20"/>
          <w:lang w:val="en-US" w:eastAsia="el-GR"/>
          <w14:ligatures w14:val="none"/>
        </w:rPr>
        <w:t>MinMaxScaler</w:t>
      </w:r>
      <w:proofErr w:type="spellEnd"/>
    </w:p>
    <w:p w14:paraId="727537D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15ECB46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X = </w:t>
      </w:r>
      <w:proofErr w:type="spellStart"/>
      <w:r w:rsidRPr="00B4108A">
        <w:rPr>
          <w:rFonts w:ascii="Consolas" w:eastAsia="Times New Roman" w:hAnsi="Consolas" w:cs="Times New Roman"/>
          <w:color w:val="000000"/>
          <w:kern w:val="0"/>
          <w:sz w:val="20"/>
          <w:szCs w:val="20"/>
          <w:lang w:val="en-US" w:eastAsia="el-GR"/>
          <w14:ligatures w14:val="none"/>
        </w:rPr>
        <w:t>df_cleaned.drop</w:t>
      </w:r>
      <w:proofErr w:type="spellEnd"/>
      <w:r w:rsidRPr="00B4108A">
        <w:rPr>
          <w:rFonts w:ascii="Consolas" w:eastAsia="Times New Roman" w:hAnsi="Consolas" w:cs="Times New Roman"/>
          <w:color w:val="000000"/>
          <w:kern w:val="0"/>
          <w:sz w:val="20"/>
          <w:szCs w:val="20"/>
          <w:lang w:val="en-US" w:eastAsia="el-GR"/>
          <w14:ligatures w14:val="none"/>
        </w:rPr>
        <w:t>(columns=['slice Type'])</w:t>
      </w:r>
    </w:p>
    <w:p w14:paraId="34D1F0B2"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r w:rsidRPr="00B4108A">
        <w:rPr>
          <w:rFonts w:ascii="Consolas" w:eastAsia="Times New Roman" w:hAnsi="Consolas" w:cs="Times New Roman"/>
          <w:color w:val="000000"/>
          <w:kern w:val="0"/>
          <w:sz w:val="20"/>
          <w:szCs w:val="20"/>
          <w:lang w:val="en-US" w:eastAsia="el-GR"/>
          <w14:ligatures w14:val="none"/>
        </w:rPr>
        <w:t xml:space="preserve">y = </w:t>
      </w:r>
      <w:proofErr w:type="spellStart"/>
      <w:r w:rsidRPr="00B4108A">
        <w:rPr>
          <w:rFonts w:ascii="Consolas" w:eastAsia="Times New Roman" w:hAnsi="Consolas" w:cs="Times New Roman"/>
          <w:color w:val="000000"/>
          <w:kern w:val="0"/>
          <w:sz w:val="20"/>
          <w:szCs w:val="20"/>
          <w:lang w:val="en-US" w:eastAsia="el-GR"/>
          <w14:ligatures w14:val="none"/>
        </w:rPr>
        <w:t>df_cleaned</w:t>
      </w:r>
      <w:proofErr w:type="spellEnd"/>
      <w:r w:rsidRPr="00B4108A">
        <w:rPr>
          <w:rFonts w:ascii="Consolas" w:eastAsia="Times New Roman" w:hAnsi="Consolas" w:cs="Times New Roman"/>
          <w:color w:val="000000"/>
          <w:kern w:val="0"/>
          <w:sz w:val="20"/>
          <w:szCs w:val="20"/>
          <w:lang w:val="en-US" w:eastAsia="el-GR"/>
          <w14:ligatures w14:val="none"/>
        </w:rPr>
        <w:t>['slice Type']</w:t>
      </w:r>
    </w:p>
    <w:p w14:paraId="750B9A41"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5929954A"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X_scaled</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MinMaxScaler</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fit_transform</w:t>
      </w:r>
      <w:proofErr w:type="spellEnd"/>
      <w:r w:rsidRPr="00B4108A">
        <w:rPr>
          <w:rFonts w:ascii="Consolas" w:eastAsia="Times New Roman" w:hAnsi="Consolas" w:cs="Times New Roman"/>
          <w:color w:val="000000"/>
          <w:kern w:val="0"/>
          <w:sz w:val="20"/>
          <w:szCs w:val="20"/>
          <w:lang w:val="en-US" w:eastAsia="el-GR"/>
          <w14:ligatures w14:val="none"/>
        </w:rPr>
        <w:t>(X)</w:t>
      </w:r>
    </w:p>
    <w:p w14:paraId="2B51247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62F0578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mi_scores</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mutual_info_classif</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X_scaled</w:t>
      </w:r>
      <w:proofErr w:type="spellEnd"/>
      <w:r w:rsidRPr="00B4108A">
        <w:rPr>
          <w:rFonts w:ascii="Consolas" w:eastAsia="Times New Roman" w:hAnsi="Consolas" w:cs="Times New Roman"/>
          <w:color w:val="000000"/>
          <w:kern w:val="0"/>
          <w:sz w:val="20"/>
          <w:szCs w:val="20"/>
          <w:lang w:val="en-US" w:eastAsia="el-GR"/>
          <w14:ligatures w14:val="none"/>
        </w:rPr>
        <w:t xml:space="preserve">, y, </w:t>
      </w:r>
      <w:proofErr w:type="spellStart"/>
      <w:r w:rsidRPr="00B4108A">
        <w:rPr>
          <w:rFonts w:ascii="Consolas" w:eastAsia="Times New Roman" w:hAnsi="Consolas" w:cs="Times New Roman"/>
          <w:color w:val="000000"/>
          <w:kern w:val="0"/>
          <w:sz w:val="20"/>
          <w:szCs w:val="20"/>
          <w:lang w:val="en-US" w:eastAsia="el-GR"/>
          <w14:ligatures w14:val="none"/>
        </w:rPr>
        <w:t>discrete_features</w:t>
      </w:r>
      <w:proofErr w:type="spellEnd"/>
      <w:r w:rsidRPr="00B4108A">
        <w:rPr>
          <w:rFonts w:ascii="Consolas" w:eastAsia="Times New Roman" w:hAnsi="Consolas" w:cs="Times New Roman"/>
          <w:color w:val="000000"/>
          <w:kern w:val="0"/>
          <w:sz w:val="20"/>
          <w:szCs w:val="20"/>
          <w:lang w:val="en-US" w:eastAsia="el-GR"/>
          <w14:ligatures w14:val="none"/>
        </w:rPr>
        <w:t xml:space="preserve">='auto', </w:t>
      </w:r>
      <w:proofErr w:type="spellStart"/>
      <w:r w:rsidRPr="00B4108A">
        <w:rPr>
          <w:rFonts w:ascii="Consolas" w:eastAsia="Times New Roman" w:hAnsi="Consolas" w:cs="Times New Roman"/>
          <w:color w:val="000000"/>
          <w:kern w:val="0"/>
          <w:sz w:val="20"/>
          <w:szCs w:val="20"/>
          <w:lang w:val="en-US" w:eastAsia="el-GR"/>
          <w14:ligatures w14:val="none"/>
        </w:rPr>
        <w:t>random_state</w:t>
      </w:r>
      <w:proofErr w:type="spellEnd"/>
      <w:r w:rsidRPr="00B4108A">
        <w:rPr>
          <w:rFonts w:ascii="Consolas" w:eastAsia="Times New Roman" w:hAnsi="Consolas" w:cs="Times New Roman"/>
          <w:color w:val="000000"/>
          <w:kern w:val="0"/>
          <w:sz w:val="20"/>
          <w:szCs w:val="20"/>
          <w:lang w:val="en-US" w:eastAsia="el-GR"/>
          <w14:ligatures w14:val="none"/>
        </w:rPr>
        <w:t>=42)</w:t>
      </w:r>
    </w:p>
    <w:p w14:paraId="395B74CB"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mi_series</w:t>
      </w:r>
      <w:proofErr w:type="spellEnd"/>
      <w:r w:rsidRPr="00B4108A">
        <w:rPr>
          <w:rFonts w:ascii="Consolas" w:eastAsia="Times New Roman" w:hAnsi="Consolas" w:cs="Times New Roman"/>
          <w:color w:val="000000"/>
          <w:kern w:val="0"/>
          <w:sz w:val="20"/>
          <w:szCs w:val="20"/>
          <w:lang w:val="en-US" w:eastAsia="el-GR"/>
          <w14:ligatures w14:val="none"/>
        </w:rPr>
        <w:t xml:space="preserve"> = </w:t>
      </w:r>
      <w:proofErr w:type="spellStart"/>
      <w:r w:rsidRPr="00B4108A">
        <w:rPr>
          <w:rFonts w:ascii="Consolas" w:eastAsia="Times New Roman" w:hAnsi="Consolas" w:cs="Times New Roman"/>
          <w:color w:val="000000"/>
          <w:kern w:val="0"/>
          <w:sz w:val="20"/>
          <w:szCs w:val="20"/>
          <w:lang w:val="en-US" w:eastAsia="el-GR"/>
          <w14:ligatures w14:val="none"/>
        </w:rPr>
        <w:t>pd.Series</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mi_scores</w:t>
      </w:r>
      <w:proofErr w:type="spellEnd"/>
      <w:r w:rsidRPr="00B4108A">
        <w:rPr>
          <w:rFonts w:ascii="Consolas" w:eastAsia="Times New Roman" w:hAnsi="Consolas" w:cs="Times New Roman"/>
          <w:color w:val="000000"/>
          <w:kern w:val="0"/>
          <w:sz w:val="20"/>
          <w:szCs w:val="20"/>
          <w:lang w:val="en-US" w:eastAsia="el-GR"/>
          <w14:ligatures w14:val="none"/>
        </w:rPr>
        <w:t>, index=</w:t>
      </w:r>
      <w:proofErr w:type="spellStart"/>
      <w:r w:rsidRPr="00B4108A">
        <w:rPr>
          <w:rFonts w:ascii="Consolas" w:eastAsia="Times New Roman" w:hAnsi="Consolas" w:cs="Times New Roman"/>
          <w:color w:val="000000"/>
          <w:kern w:val="0"/>
          <w:sz w:val="20"/>
          <w:szCs w:val="20"/>
          <w:lang w:val="en-US" w:eastAsia="el-GR"/>
          <w14:ligatures w14:val="none"/>
        </w:rPr>
        <w:t>X.columns</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sort_values</w:t>
      </w:r>
      <w:proofErr w:type="spellEnd"/>
      <w:r w:rsidRPr="00B4108A">
        <w:rPr>
          <w:rFonts w:ascii="Consolas" w:eastAsia="Times New Roman" w:hAnsi="Consolas" w:cs="Times New Roman"/>
          <w:color w:val="000000"/>
          <w:kern w:val="0"/>
          <w:sz w:val="20"/>
          <w:szCs w:val="20"/>
          <w:lang w:val="en-US" w:eastAsia="el-GR"/>
          <w14:ligatures w14:val="none"/>
        </w:rPr>
        <w:t>(ascending=False)</w:t>
      </w:r>
    </w:p>
    <w:p w14:paraId="049C6EE9"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005787FC"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plt.figure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figsize</w:t>
      </w:r>
      <w:proofErr w:type="spellEnd"/>
      <w:r w:rsidRPr="00B4108A">
        <w:rPr>
          <w:rFonts w:ascii="Consolas" w:eastAsia="Times New Roman" w:hAnsi="Consolas" w:cs="Times New Roman"/>
          <w:color w:val="000000"/>
          <w:kern w:val="0"/>
          <w:sz w:val="20"/>
          <w:szCs w:val="20"/>
          <w:lang w:val="en-US" w:eastAsia="el-GR"/>
          <w14:ligatures w14:val="none"/>
        </w:rPr>
        <w:t>=(10, 6))</w:t>
      </w:r>
    </w:p>
    <w:p w14:paraId="39088FE3"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sns.barplot</w:t>
      </w:r>
      <w:proofErr w:type="spellEnd"/>
      <w:r w:rsidRPr="00B4108A">
        <w:rPr>
          <w:rFonts w:ascii="Consolas" w:eastAsia="Times New Roman" w:hAnsi="Consolas" w:cs="Times New Roman"/>
          <w:color w:val="000000"/>
          <w:kern w:val="0"/>
          <w:sz w:val="20"/>
          <w:szCs w:val="20"/>
          <w:lang w:val="en-US" w:eastAsia="el-GR"/>
          <w14:ligatures w14:val="none"/>
        </w:rPr>
        <w:t>(x=</w:t>
      </w:r>
      <w:proofErr w:type="spellStart"/>
      <w:r w:rsidRPr="00B4108A">
        <w:rPr>
          <w:rFonts w:ascii="Consolas" w:eastAsia="Times New Roman" w:hAnsi="Consolas" w:cs="Times New Roman"/>
          <w:color w:val="000000"/>
          <w:kern w:val="0"/>
          <w:sz w:val="20"/>
          <w:szCs w:val="20"/>
          <w:lang w:val="en-US" w:eastAsia="el-GR"/>
          <w14:ligatures w14:val="none"/>
        </w:rPr>
        <w:t>mi_series.values</w:t>
      </w:r>
      <w:proofErr w:type="spellEnd"/>
      <w:r w:rsidRPr="00B4108A">
        <w:rPr>
          <w:rFonts w:ascii="Consolas" w:eastAsia="Times New Roman" w:hAnsi="Consolas" w:cs="Times New Roman"/>
          <w:color w:val="000000"/>
          <w:kern w:val="0"/>
          <w:sz w:val="20"/>
          <w:szCs w:val="20"/>
          <w:lang w:val="en-US" w:eastAsia="el-GR"/>
          <w14:ligatures w14:val="none"/>
        </w:rPr>
        <w:t>, y=</w:t>
      </w:r>
      <w:proofErr w:type="spellStart"/>
      <w:r w:rsidRPr="00B4108A">
        <w:rPr>
          <w:rFonts w:ascii="Consolas" w:eastAsia="Times New Roman" w:hAnsi="Consolas" w:cs="Times New Roman"/>
          <w:color w:val="000000"/>
          <w:kern w:val="0"/>
          <w:sz w:val="20"/>
          <w:szCs w:val="20"/>
          <w:lang w:val="en-US" w:eastAsia="el-GR"/>
          <w14:ligatures w14:val="none"/>
        </w:rPr>
        <w:t>mi_series.index</w:t>
      </w:r>
      <w:proofErr w:type="spellEnd"/>
      <w:r w:rsidRPr="00B4108A">
        <w:rPr>
          <w:rFonts w:ascii="Consolas" w:eastAsia="Times New Roman" w:hAnsi="Consolas" w:cs="Times New Roman"/>
          <w:color w:val="000000"/>
          <w:kern w:val="0"/>
          <w:sz w:val="20"/>
          <w:szCs w:val="20"/>
          <w:lang w:val="en-US" w:eastAsia="el-GR"/>
          <w14:ligatures w14:val="none"/>
        </w:rPr>
        <w:t>)</w:t>
      </w:r>
    </w:p>
    <w:p w14:paraId="1884B9EE"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plt.title</w:t>
      </w:r>
      <w:proofErr w:type="spellEnd"/>
      <w:r w:rsidRPr="00B4108A">
        <w:rPr>
          <w:rFonts w:ascii="Consolas" w:eastAsia="Times New Roman" w:hAnsi="Consolas" w:cs="Times New Roman"/>
          <w:color w:val="000000"/>
          <w:kern w:val="0"/>
          <w:sz w:val="20"/>
          <w:szCs w:val="20"/>
          <w:lang w:val="en-US" w:eastAsia="el-GR"/>
          <w14:ligatures w14:val="none"/>
        </w:rPr>
        <w:t>("</w:t>
      </w:r>
      <w:proofErr w:type="spellStart"/>
      <w:r w:rsidRPr="00B4108A">
        <w:rPr>
          <w:rFonts w:ascii="Consolas" w:eastAsia="Times New Roman" w:hAnsi="Consolas" w:cs="Times New Roman"/>
          <w:color w:val="000000"/>
          <w:kern w:val="0"/>
          <w:sz w:val="20"/>
          <w:szCs w:val="20"/>
          <w:lang w:val="en-US" w:eastAsia="el-GR"/>
          <w14:ligatures w14:val="none"/>
        </w:rPr>
        <w:t>Αμοι</w:t>
      </w:r>
      <w:proofErr w:type="spellEnd"/>
      <w:r w:rsidRPr="00B4108A">
        <w:rPr>
          <w:rFonts w:ascii="Consolas" w:eastAsia="Times New Roman" w:hAnsi="Consolas" w:cs="Times New Roman"/>
          <w:color w:val="000000"/>
          <w:kern w:val="0"/>
          <w:sz w:val="20"/>
          <w:szCs w:val="20"/>
          <w:lang w:val="en-US" w:eastAsia="el-GR"/>
          <w14:ligatures w14:val="none"/>
        </w:rPr>
        <w:t xml:space="preserve">βαία </w:t>
      </w:r>
      <w:proofErr w:type="spellStart"/>
      <w:r w:rsidRPr="00B4108A">
        <w:rPr>
          <w:rFonts w:ascii="Consolas" w:eastAsia="Times New Roman" w:hAnsi="Consolas" w:cs="Times New Roman"/>
          <w:color w:val="000000"/>
          <w:kern w:val="0"/>
          <w:sz w:val="20"/>
          <w:szCs w:val="20"/>
          <w:lang w:val="en-US" w:eastAsia="el-GR"/>
          <w14:ligatures w14:val="none"/>
        </w:rPr>
        <w:t>Πληροφορί</w:t>
      </w:r>
      <w:proofErr w:type="spellEnd"/>
      <w:r w:rsidRPr="00B4108A">
        <w:rPr>
          <w:rFonts w:ascii="Consolas" w:eastAsia="Times New Roman" w:hAnsi="Consolas" w:cs="Times New Roman"/>
          <w:color w:val="000000"/>
          <w:kern w:val="0"/>
          <w:sz w:val="20"/>
          <w:szCs w:val="20"/>
          <w:lang w:val="en-US" w:eastAsia="el-GR"/>
          <w14:ligatures w14:val="none"/>
        </w:rPr>
        <w:t xml:space="preserve">α (Mutual Information) </w:t>
      </w:r>
      <w:proofErr w:type="spellStart"/>
      <w:r w:rsidRPr="00B4108A">
        <w:rPr>
          <w:rFonts w:ascii="Consolas" w:eastAsia="Times New Roman" w:hAnsi="Consolas" w:cs="Times New Roman"/>
          <w:color w:val="000000"/>
          <w:kern w:val="0"/>
          <w:sz w:val="20"/>
          <w:szCs w:val="20"/>
          <w:lang w:val="en-US" w:eastAsia="el-GR"/>
          <w14:ligatures w14:val="none"/>
        </w:rPr>
        <w:t>με</w:t>
      </w:r>
      <w:proofErr w:type="spellEnd"/>
      <w:r w:rsidRPr="00B4108A">
        <w:rPr>
          <w:rFonts w:ascii="Consolas" w:eastAsia="Times New Roman" w:hAnsi="Consolas" w:cs="Times New Roman"/>
          <w:color w:val="000000"/>
          <w:kern w:val="0"/>
          <w:sz w:val="20"/>
          <w:szCs w:val="20"/>
          <w:lang w:val="en-US" w:eastAsia="el-GR"/>
          <w14:ligatures w14:val="none"/>
        </w:rPr>
        <w:t xml:space="preserve"> </w:t>
      </w:r>
      <w:proofErr w:type="spellStart"/>
      <w:r w:rsidRPr="00B4108A">
        <w:rPr>
          <w:rFonts w:ascii="Consolas" w:eastAsia="Times New Roman" w:hAnsi="Consolas" w:cs="Times New Roman"/>
          <w:color w:val="000000"/>
          <w:kern w:val="0"/>
          <w:sz w:val="20"/>
          <w:szCs w:val="20"/>
          <w:lang w:val="en-US" w:eastAsia="el-GR"/>
          <w14:ligatures w14:val="none"/>
        </w:rPr>
        <w:t>την</w:t>
      </w:r>
      <w:proofErr w:type="spellEnd"/>
      <w:r w:rsidRPr="00B4108A">
        <w:rPr>
          <w:rFonts w:ascii="Consolas" w:eastAsia="Times New Roman" w:hAnsi="Consolas" w:cs="Times New Roman"/>
          <w:color w:val="000000"/>
          <w:kern w:val="0"/>
          <w:sz w:val="20"/>
          <w:szCs w:val="20"/>
          <w:lang w:val="en-US" w:eastAsia="el-GR"/>
          <w14:ligatures w14:val="none"/>
        </w:rPr>
        <w:t xml:space="preserve"> Slice Type")</w:t>
      </w:r>
    </w:p>
    <w:p w14:paraId="36DDA5B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plt.xlabel</w:t>
      </w:r>
      <w:proofErr w:type="spellEnd"/>
      <w:r w:rsidRPr="00B4108A">
        <w:rPr>
          <w:rFonts w:ascii="Consolas" w:eastAsia="Times New Roman" w:hAnsi="Consolas" w:cs="Times New Roman"/>
          <w:color w:val="000000"/>
          <w:kern w:val="0"/>
          <w:sz w:val="20"/>
          <w:szCs w:val="20"/>
          <w:lang w:val="en-US" w:eastAsia="el-GR"/>
          <w14:ligatures w14:val="none"/>
        </w:rPr>
        <w:t>("Mutual Information Score")</w:t>
      </w:r>
    </w:p>
    <w:p w14:paraId="702C5265"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plt.tight_layout</w:t>
      </w:r>
      <w:proofErr w:type="spellEnd"/>
      <w:r w:rsidRPr="00B4108A">
        <w:rPr>
          <w:rFonts w:ascii="Consolas" w:eastAsia="Times New Roman" w:hAnsi="Consolas" w:cs="Times New Roman"/>
          <w:color w:val="000000"/>
          <w:kern w:val="0"/>
          <w:sz w:val="20"/>
          <w:szCs w:val="20"/>
          <w:lang w:val="en-US" w:eastAsia="el-GR"/>
          <w14:ligatures w14:val="none"/>
        </w:rPr>
        <w:t>()</w:t>
      </w:r>
    </w:p>
    <w:p w14:paraId="41283258" w14:textId="3C91FC9E"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roofErr w:type="spellStart"/>
      <w:r w:rsidRPr="00B4108A">
        <w:rPr>
          <w:rFonts w:ascii="Consolas" w:eastAsia="Times New Roman" w:hAnsi="Consolas" w:cs="Times New Roman"/>
          <w:color w:val="000000"/>
          <w:kern w:val="0"/>
          <w:sz w:val="20"/>
          <w:szCs w:val="20"/>
          <w:lang w:val="en-US" w:eastAsia="el-GR"/>
          <w14:ligatures w14:val="none"/>
        </w:rPr>
        <w:t>plt.show</w:t>
      </w:r>
      <w:proofErr w:type="spellEnd"/>
      <w:r w:rsidRPr="00B4108A">
        <w:rPr>
          <w:rFonts w:ascii="Consolas" w:eastAsia="Times New Roman" w:hAnsi="Consolas" w:cs="Times New Roman"/>
          <w:color w:val="000000"/>
          <w:kern w:val="0"/>
          <w:sz w:val="20"/>
          <w:szCs w:val="20"/>
          <w:lang w:val="en-US" w:eastAsia="el-GR"/>
          <w14:ligatures w14:val="none"/>
        </w:rPr>
        <w:t>()</w:t>
      </w:r>
    </w:p>
    <w:p w14:paraId="3E2026FF" w14:textId="77777777" w:rsidR="000501F0" w:rsidRPr="00B4108A" w:rsidRDefault="000501F0" w:rsidP="000501F0">
      <w:pPr>
        <w:shd w:val="clear" w:color="auto" w:fill="FFFFFF"/>
        <w:tabs>
          <w:tab w:val="left" w:pos="6312"/>
        </w:tabs>
        <w:spacing w:after="0" w:line="285" w:lineRule="atLeast"/>
        <w:rPr>
          <w:rFonts w:ascii="Consolas" w:eastAsia="Times New Roman" w:hAnsi="Consolas" w:cs="Times New Roman"/>
          <w:color w:val="000000"/>
          <w:kern w:val="0"/>
          <w:sz w:val="20"/>
          <w:szCs w:val="20"/>
          <w:lang w:val="en-US" w:eastAsia="el-GR"/>
          <w14:ligatures w14:val="none"/>
        </w:rPr>
      </w:pPr>
    </w:p>
    <w:p w14:paraId="39513290" w14:textId="77777777" w:rsidR="00C01F88" w:rsidRPr="00B4108A" w:rsidRDefault="00C01F88" w:rsidP="003C15F4">
      <w:pPr>
        <w:rPr>
          <w:sz w:val="20"/>
          <w:szCs w:val="20"/>
          <w:lang w:val="en-US"/>
        </w:rPr>
      </w:pPr>
    </w:p>
    <w:sectPr w:rsidR="00C01F88" w:rsidRPr="00B4108A" w:rsidSect="003B7343">
      <w:headerReference w:type="default" r:id="rId37"/>
      <w:footerReference w:type="default" r:id="rId38"/>
      <w:pgSz w:w="11906" w:h="16838"/>
      <w:pgMar w:top="1440" w:right="1800" w:bottom="1440" w:left="1800"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ΚΟΚΚΙΝΟΣ ΒΑΣΙΛΕΙΟΣ" w:date="2025-06-19T12:14:00Z" w:initials="ΒΚ">
    <w:p w14:paraId="28418109" w14:textId="77777777" w:rsidR="00403F56" w:rsidRDefault="00403F56" w:rsidP="00403F56">
      <w:pPr>
        <w:pStyle w:val="af3"/>
      </w:pPr>
      <w:r>
        <w:rPr>
          <w:rStyle w:val="af2"/>
        </w:rPr>
        <w:annotationRef/>
      </w:r>
      <w:r>
        <w:t>Σε νέα σελίδα</w:t>
      </w:r>
    </w:p>
  </w:comment>
  <w:comment w:id="8" w:author="ΚΟΚΚΙΝΟΣ ΒΑΣΙΛΕΙΟΣ" w:date="2025-06-19T12:06:00Z" w:initials="ΒΚ">
    <w:p w14:paraId="01EAE895" w14:textId="41293D0F" w:rsidR="001A0C1A" w:rsidRDefault="001A0C1A" w:rsidP="001A0C1A">
      <w:pPr>
        <w:pStyle w:val="af3"/>
      </w:pPr>
      <w:r>
        <w:rPr>
          <w:rStyle w:val="af2"/>
        </w:rPr>
        <w:annotationRef/>
      </w:r>
      <w:r>
        <w:t>Δεν είναι σωστο να βαζεις την ελληνικη ορολογία και την αγγλική συντομογραφία. Αυτό δηλαδη πρέπει να γίνει:</w:t>
      </w:r>
    </w:p>
    <w:p w14:paraId="2BE93E26" w14:textId="77777777" w:rsidR="001A0C1A" w:rsidRDefault="001A0C1A" w:rsidP="001A0C1A">
      <w:pPr>
        <w:pStyle w:val="af3"/>
      </w:pPr>
      <w:r>
        <w:t xml:space="preserve">Συμφωνίες Επιπέδου Υπηρεσιών (Service Level Agreement - SLA) </w:t>
      </w:r>
    </w:p>
    <w:p w14:paraId="2E01FD1E" w14:textId="77777777" w:rsidR="001A0C1A" w:rsidRDefault="001A0C1A" w:rsidP="001A0C1A">
      <w:pPr>
        <w:pStyle w:val="af3"/>
      </w:pPr>
      <w:r>
        <w:t>Και από εδώ και πέρα στο κειμενο να χρησιμοποιείται μόνο το SLA.</w:t>
      </w:r>
    </w:p>
    <w:p w14:paraId="1D58330E" w14:textId="77777777" w:rsidR="001A0C1A" w:rsidRDefault="001A0C1A" w:rsidP="001A0C1A">
      <w:pPr>
        <w:pStyle w:val="af3"/>
      </w:pPr>
    </w:p>
    <w:p w14:paraId="763C550D" w14:textId="77777777" w:rsidR="001A0C1A" w:rsidRDefault="001A0C1A" w:rsidP="001A0C1A">
      <w:pPr>
        <w:pStyle w:val="af3"/>
      </w:pPr>
      <w:r>
        <w:t>Δεν κάνω σχόλιο για παρόμοιο θέμα. Θα πρεπει να διορθωθεί σε όλο το κειμενο όπου χρειάζεται</w:t>
      </w:r>
    </w:p>
  </w:comment>
  <w:comment w:id="10" w:author="ΚΟΚΚΙΝΟΣ ΒΑΣΙΛΕΙΟΣ" w:date="2025-06-19T12:09:00Z" w:initials="ΒΚ">
    <w:p w14:paraId="4C24834D" w14:textId="77777777" w:rsidR="001A0C1A" w:rsidRDefault="001A0C1A" w:rsidP="001A0C1A">
      <w:pPr>
        <w:pStyle w:val="af3"/>
      </w:pPr>
      <w:r>
        <w:rPr>
          <w:rStyle w:val="af2"/>
        </w:rPr>
        <w:annotationRef/>
      </w:r>
      <w:r>
        <w:t>Αυτό δεν είναι σωστό citation των αναφορών. Είτε θα χρησιμοποιήσεις το [Thantharate et al., 2019], ειτε το [1]. Θα πρότεινα το [1], γιατι με το APA style (δηλαδή το Thantharate et al., 2019) οι αναφορές πρέπει να μπουν με αλφαβητική σειρά και όχι με σειρά εμφάνισης στο κείμενο. Να γινει για όλες τις αναφορές σε όλο το κείμενο της διπλωματικής!!!</w:t>
      </w:r>
    </w:p>
  </w:comment>
  <w:comment w:id="12" w:author="ΚΟΚΚΙΝΟΣ ΒΑΣΙΛΕΙΟΣ" w:date="2025-06-19T12:10:00Z" w:initials="ΒΚ">
    <w:p w14:paraId="6B0014A1" w14:textId="77777777" w:rsidR="001A0C1A" w:rsidRDefault="001A0C1A" w:rsidP="001A0C1A">
      <w:pPr>
        <w:pStyle w:val="af3"/>
      </w:pPr>
      <w:r>
        <w:rPr>
          <w:rStyle w:val="af2"/>
        </w:rPr>
        <w:annotationRef/>
      </w:r>
      <w:r>
        <w:t xml:space="preserve">Νομίζω ότι είναι περιττο να το πας από τοσο πίσω… </w:t>
      </w:r>
    </w:p>
  </w:comment>
  <w:comment w:id="17" w:author="ΚΟΚΚΙΝΟΣ ΒΑΣΙΛΕΙΟΣ" w:date="2025-06-19T12:16:00Z" w:initials="ΒΚ">
    <w:p w14:paraId="4A8BCFE0" w14:textId="77777777" w:rsidR="00403F56" w:rsidRDefault="00403F56" w:rsidP="00403F56">
      <w:pPr>
        <w:pStyle w:val="af3"/>
      </w:pPr>
      <w:r>
        <w:rPr>
          <w:rStyle w:val="af2"/>
        </w:rPr>
        <w:annotationRef/>
      </w:r>
      <w:r>
        <w:t>Εδώ πρέπει να οριστει και όχι παρακάτω (το έχεις στην επόμενη σελίδα)… Γενικά ολες τις συντομογραφιες, τις ορίζεις την πρώτη φορά που εμφανίζονται, και στη συνέχεια μπαινει μόνο η συντομογραφία… Είναι γενικό σχολιο και όχι μόνο για το AMPS, οπότε κάνεις τις απαραιτητες αλλαγες σε όλο το κείμενο</w:t>
      </w:r>
    </w:p>
  </w:comment>
  <w:comment w:id="18" w:author="ΚΟΚΚΙΝΟΣ ΒΑΣΙΛΕΙΟΣ" w:date="2025-06-19T12:16:00Z" w:initials="ΒΚ">
    <w:p w14:paraId="0F23D9FD" w14:textId="77777777" w:rsidR="00403F56" w:rsidRDefault="00403F56" w:rsidP="00403F56">
      <w:pPr>
        <w:pStyle w:val="af3"/>
      </w:pPr>
      <w:r>
        <w:rPr>
          <w:rStyle w:val="af2"/>
        </w:rPr>
        <w:annotationRef/>
      </w:r>
      <w:r>
        <w:t>Ορισμός;;;</w:t>
      </w:r>
    </w:p>
  </w:comment>
  <w:comment w:id="19" w:author="ΚΟΚΚΙΝΟΣ ΒΑΣΙΛΕΙΟΣ" w:date="2025-06-19T12:17:00Z" w:initials="ΒΚ">
    <w:p w14:paraId="5383C85C" w14:textId="77777777" w:rsidR="00403F56" w:rsidRDefault="00403F56" w:rsidP="00403F56">
      <w:pPr>
        <w:pStyle w:val="af3"/>
      </w:pPr>
      <w:r>
        <w:rPr>
          <w:rStyle w:val="af2"/>
        </w:rPr>
        <w:annotationRef/>
      </w:r>
      <w:r>
        <w:t>Ορισμός;; Στάθη να περάσεις όλο το κειμενο και να κάνεις τις αλλαγές στις συντομογραφίες με βάση το παραπάνω σχολιο… Δεν ξανακάνω σχετικο σχολιο</w:t>
      </w:r>
    </w:p>
  </w:comment>
  <w:comment w:id="21" w:author="ΚΟΚΚΙΝΟΣ ΒΑΣΙΛΕΙΟΣ" w:date="2025-06-19T12:20:00Z" w:initials="ΒΚ">
    <w:p w14:paraId="0F821DBC" w14:textId="77777777" w:rsidR="00403F56" w:rsidRDefault="00403F56" w:rsidP="00403F56">
      <w:pPr>
        <w:pStyle w:val="af3"/>
      </w:pPr>
      <w:r>
        <w:rPr>
          <w:rStyle w:val="af2"/>
        </w:rPr>
        <w:annotationRef/>
      </w:r>
      <w:r>
        <w:t>Ότι εικόνα έχεις, θα πρέπει να γινεται cite μέσα στο κειμενο. Δεν μπορει να υπάρχει απλά μία εικόνα έτσι για να υπάρχει. Εδώ δηλαδη, κάπου στο κειμενο θα έπρεπε να αναφέρει πχ:</w:t>
      </w:r>
    </w:p>
    <w:p w14:paraId="0DBB5E10" w14:textId="77777777" w:rsidR="00403F56" w:rsidRDefault="00403F56" w:rsidP="00403F56">
      <w:pPr>
        <w:pStyle w:val="af3"/>
      </w:pPr>
      <w:r>
        <w:t xml:space="preserve">Ένα από τα κινητά της 1ης γενιάς φαινεται στην Εικόνα 1. </w:t>
      </w:r>
    </w:p>
    <w:p w14:paraId="68143818" w14:textId="77777777" w:rsidR="00403F56" w:rsidRDefault="00403F56" w:rsidP="00403F56">
      <w:pPr>
        <w:pStyle w:val="af3"/>
      </w:pPr>
    </w:p>
    <w:p w14:paraId="6AB8D7F8" w14:textId="77777777" w:rsidR="00403F56" w:rsidRDefault="00403F56" w:rsidP="00403F56">
      <w:pPr>
        <w:pStyle w:val="af3"/>
      </w:pPr>
      <w:r>
        <w:t xml:space="preserve">Παράδειγμα είναι, αλλά θα πρέπει να το κάνεις για όλες τις εικόνες. </w:t>
      </w:r>
    </w:p>
    <w:p w14:paraId="50422A79" w14:textId="77777777" w:rsidR="00403F56" w:rsidRDefault="00403F56" w:rsidP="00403F56">
      <w:pPr>
        <w:pStyle w:val="af3"/>
      </w:pPr>
    </w:p>
    <w:p w14:paraId="281ADEA9" w14:textId="77777777" w:rsidR="00403F56" w:rsidRDefault="00403F56" w:rsidP="00403F56">
      <w:pPr>
        <w:pStyle w:val="af3"/>
      </w:pPr>
      <w:r>
        <w:t>Επίσης για τη συγκεκριμένη εικόνα, η λέξη «τουβλο” φαινεται κάπως. Καταλαβαίνω πως το εννοείς, αλλά θα πρότεινα να φυγει...</w:t>
      </w:r>
    </w:p>
  </w:comment>
  <w:comment w:id="25" w:author="ΚΟΚΚΙΝΟΣ ΒΑΣΙΛΕΙΟΣ" w:date="2025-06-19T12:22:00Z" w:initials="ΒΚ">
    <w:p w14:paraId="447F2B99" w14:textId="77777777" w:rsidR="004D46D3" w:rsidRDefault="004D46D3" w:rsidP="004D46D3">
      <w:pPr>
        <w:pStyle w:val="af3"/>
      </w:pPr>
      <w:r>
        <w:rPr>
          <w:rStyle w:val="af2"/>
        </w:rPr>
        <w:annotationRef/>
      </w:r>
      <w:r>
        <w:t>Η λεζάντα στους πίνακες, πάει πριν από τον Πίνακα. Επίσης όπως και στις εικόνες, θα πρέπει να γίνεται cite στο κείμενο. Δεν μπορεις να παραθέτεις έτσι εικόνες και πίνακες χωρίς να συνδέονται με το κείμενο...</w:t>
      </w:r>
    </w:p>
  </w:comment>
  <w:comment w:id="34" w:author="ΚΟΚΚΙΝΟΣ ΒΑΣΙΛΕΙΟΣ" w:date="2025-06-19T12:24:00Z" w:initials="ΒΚ">
    <w:p w14:paraId="70234387" w14:textId="77777777" w:rsidR="00683202" w:rsidRDefault="00683202" w:rsidP="00683202">
      <w:pPr>
        <w:pStyle w:val="af3"/>
      </w:pPr>
      <w:r>
        <w:rPr>
          <w:rStyle w:val="af2"/>
        </w:rPr>
        <w:annotationRef/>
      </w:r>
      <w:r>
        <w:t>Και αγγλική ορολογία!</w:t>
      </w:r>
    </w:p>
  </w:comment>
  <w:comment w:id="35" w:author="ΚΟΚΚΙΝΟΣ ΒΑΣΙΛΕΙΟΣ" w:date="2025-06-19T12:24:00Z" w:initials="ΒΚ">
    <w:p w14:paraId="143470F2" w14:textId="77777777" w:rsidR="00683202" w:rsidRDefault="00683202" w:rsidP="00683202">
      <w:pPr>
        <w:pStyle w:val="af3"/>
      </w:pPr>
      <w:r>
        <w:rPr>
          <w:rStyle w:val="af2"/>
        </w:rPr>
        <w:annotationRef/>
      </w:r>
      <w:r>
        <w:t>Ομοίως. Δες και το αρχικό σχόλιο που είχα κάνει</w:t>
      </w:r>
    </w:p>
  </w:comment>
  <w:comment w:id="40" w:author="ΚΟΚΚΙΝΟΣ ΒΑΣΙΛΕΙΟΣ" w:date="2025-06-19T12:28:00Z" w:initials="ΒΚ">
    <w:p w14:paraId="5BF5C504" w14:textId="77777777" w:rsidR="00683202" w:rsidRDefault="00683202" w:rsidP="00683202">
      <w:pPr>
        <w:pStyle w:val="af3"/>
      </w:pPr>
      <w:r>
        <w:rPr>
          <w:rStyle w:val="af2"/>
        </w:rPr>
        <w:annotationRef/>
      </w:r>
      <w:r>
        <w:t>Αυτός είναι σωστος ορισμός μία συντομογραφιας! Έτσι να γίνουν όλες στις οποίες έχεις και την ελληνική μετάφραση. Αν έχεις μόνο το αγγλικό τότε είναι ΟΚ, αλλά αν είναι μόνο το ελληνικό τότε σε παρένθεση πρέπει να μπει και η αγγλική ορολογία</w:t>
      </w:r>
    </w:p>
  </w:comment>
  <w:comment w:id="42" w:author="ΚΟΚΚΙΝΟΣ ΒΑΣΙΛΕΙΟΣ" w:date="2025-06-19T12:30:00Z" w:initials="ΒΚ">
    <w:p w14:paraId="16AB0997" w14:textId="77777777" w:rsidR="00683202" w:rsidRDefault="00683202" w:rsidP="00683202">
      <w:pPr>
        <w:pStyle w:val="af3"/>
      </w:pPr>
      <w:r>
        <w:rPr>
          <w:rStyle w:val="af2"/>
        </w:rPr>
        <w:annotationRef/>
      </w:r>
      <w:r>
        <w:t xml:space="preserve">Βάλτο αν είναι 3.4.1 είτε (α). Γιατί μπερδευει αυτή η αρίθμηση  </w:t>
      </w:r>
    </w:p>
  </w:comment>
  <w:comment w:id="45" w:author="ΚΟΚΚΙΝΟΣ ΒΑΣΙΛΕΙΟΣ" w:date="2025-06-19T12:34:00Z" w:initials="ΒΚ">
    <w:p w14:paraId="27F3B450" w14:textId="77777777" w:rsidR="001F740F" w:rsidRDefault="001F740F" w:rsidP="001F740F">
      <w:pPr>
        <w:pStyle w:val="af3"/>
      </w:pPr>
      <w:r>
        <w:rPr>
          <w:rStyle w:val="af2"/>
        </w:rPr>
        <w:annotationRef/>
      </w:r>
      <w:r>
        <w:t>Εδώ π.χ. μπορεις να κάνει cite την Εικονα 7 ως εξής:</w:t>
      </w:r>
    </w:p>
    <w:p w14:paraId="4B5925C5" w14:textId="77777777" w:rsidR="001F740F" w:rsidRDefault="001F740F" w:rsidP="001F740F">
      <w:pPr>
        <w:pStyle w:val="af3"/>
      </w:pPr>
    </w:p>
    <w:p w14:paraId="6C362ABC" w14:textId="77777777" w:rsidR="001F740F" w:rsidRDefault="001F740F" w:rsidP="001F740F">
      <w:pPr>
        <w:pStyle w:val="af3"/>
      </w:pPr>
      <w:r>
        <w:t>Κάθε slice λειτουργεί ανεξάρτητα, με προσαρμοσμένα χαρακτηριστικά που ανταποκρίνονται στις απαιτήσεις διαφορετικών εφαρμογών και χρηστών (Εικόνα 7).</w:t>
      </w:r>
    </w:p>
  </w:comment>
  <w:comment w:id="58" w:author="ΚΟΚΚΙΝΟΣ ΒΑΣΙΛΕΙΟΣ" w:date="2025-06-19T12:43:00Z" w:initials="ΒΚ">
    <w:p w14:paraId="6D7F9B33" w14:textId="77777777" w:rsidR="005D47D1" w:rsidRDefault="005D47D1" w:rsidP="005D47D1">
      <w:pPr>
        <w:pStyle w:val="af3"/>
      </w:pPr>
      <w:r>
        <w:rPr>
          <w:rStyle w:val="af2"/>
        </w:rPr>
        <w:annotationRef/>
      </w:r>
      <w:r>
        <w:t>Το έχεις ορίσει ένα εκατομμύριο φορές. Κράτα μόνο τη συντομογραφία μετά τον πρώτο ορισμό</w:t>
      </w:r>
    </w:p>
  </w:comment>
  <w:comment w:id="59" w:author="ΚΟΚΚΙΝΟΣ ΒΑΣΙΛΕΙΟΣ" w:date="2025-06-19T12:48:00Z" w:initials="ΒΚ">
    <w:p w14:paraId="1C2AE2A6" w14:textId="77777777" w:rsidR="005D47D1" w:rsidRDefault="005D47D1" w:rsidP="005D47D1">
      <w:pPr>
        <w:pStyle w:val="af3"/>
      </w:pPr>
      <w:r>
        <w:rPr>
          <w:rStyle w:val="af2"/>
        </w:rPr>
        <w:annotationRef/>
      </w:r>
      <w:r>
        <w:t>Και εδώ, όπως και σε αρκετά σημεια παραπάνω, έχει θέμα η αρίθμηση. Εχω κάνει ήδη σχετικό σχόλιο...</w:t>
      </w:r>
    </w:p>
  </w:comment>
  <w:comment w:id="65" w:author="ΚΟΚΚΙΝΟΣ ΒΑΣΙΛΕΙΟΣ" w:date="2025-06-19T13:32:00Z" w:initials="ΒΚ">
    <w:p w14:paraId="537C60BF" w14:textId="77777777" w:rsidR="002A286D" w:rsidRDefault="002A286D" w:rsidP="002A286D">
      <w:pPr>
        <w:pStyle w:val="af3"/>
      </w:pPr>
      <w:r>
        <w:rPr>
          <w:rStyle w:val="af2"/>
        </w:rPr>
        <w:annotationRef/>
      </w:r>
      <w:r>
        <w:t>Αυτά τα κενά να φύγουν όλα. Κολλητά η μία παράγραφος με την επόμενη</w:t>
      </w:r>
    </w:p>
  </w:comment>
  <w:comment w:id="69" w:author="ΚΟΚΚΙΝΟΣ ΒΑΣΙΛΕΙΟΣ" w:date="2025-06-19T13:38:00Z" w:initials="ΒΚ">
    <w:p w14:paraId="52FBE173" w14:textId="77777777" w:rsidR="002A286D" w:rsidRDefault="002A286D" w:rsidP="002A286D">
      <w:pPr>
        <w:pStyle w:val="af3"/>
      </w:pPr>
      <w:r>
        <w:rPr>
          <w:rStyle w:val="af2"/>
        </w:rPr>
        <w:annotationRef/>
      </w:r>
      <w:r>
        <w:t>Περνα όλη τη διπλωματική ώστε να μην υπάρχουν τόσο μεγάλα κενά. Αν χρειαστει, μίκρυνε λίγο την εικόνα ώστε να χωράει η εικόνα (και φυσικά το caption να μην είναι στην επόμενη σελίδα). Ή πήγαινε την παραγραφο αυτή μετά την Εικονα</w:t>
      </w:r>
    </w:p>
  </w:comment>
  <w:comment w:id="71" w:author="ΚΟΚΚΙΝΟΣ ΒΑΣΙΛΕΙΟΣ" w:date="2025-06-19T13:41:00Z" w:initials="ΒΚ">
    <w:p w14:paraId="45DCE543" w14:textId="77777777" w:rsidR="002A286D" w:rsidRDefault="002A286D" w:rsidP="002A286D">
      <w:pPr>
        <w:pStyle w:val="af3"/>
      </w:pPr>
      <w:r>
        <w:rPr>
          <w:rStyle w:val="af2"/>
        </w:rPr>
        <w:annotationRef/>
      </w:r>
      <w:r>
        <w:t>Πιο πάνω τα έλεγες στρώσεις. Διάλεξε έναν ορισμό και να χρησιμοποιείς μόνο αυτόν! Γενικά διάβασε όλο το κειμενο μία φορά χωρίς διακοπές και προσεκτικά, ώστε να εντοπίσεις τέτοια θεματάκια</w:t>
      </w:r>
    </w:p>
  </w:comment>
  <w:comment w:id="77" w:author="ΚΟΚΚΙΝΟΣ ΒΑΣΙΛΕΙΟΣ" w:date="2025-06-19T13:45:00Z" w:initials="ΒΚ">
    <w:p w14:paraId="0898C8E2" w14:textId="77777777" w:rsidR="0003097A" w:rsidRDefault="0003097A" w:rsidP="0003097A">
      <w:pPr>
        <w:pStyle w:val="af3"/>
      </w:pPr>
      <w:r>
        <w:rPr>
          <w:rStyle w:val="af2"/>
        </w:rPr>
        <w:annotationRef/>
      </w:r>
      <w:r>
        <w:t>Πάλι οι ίδιοι ορισμοί...</w:t>
      </w:r>
    </w:p>
  </w:comment>
  <w:comment w:id="104" w:author="ΚΟΚΚΙΝΟΣ ΒΑΣΙΛΕΙΟΣ" w:date="2025-06-19T12:13:00Z" w:initials="ΒΚ">
    <w:p w14:paraId="67B3126E" w14:textId="56D384E9" w:rsidR="00403F56" w:rsidRDefault="00403F56" w:rsidP="00403F56">
      <w:pPr>
        <w:pStyle w:val="af3"/>
      </w:pPr>
      <w:r>
        <w:rPr>
          <w:rStyle w:val="af2"/>
        </w:rPr>
        <w:annotationRef/>
      </w:r>
      <w:r>
        <w:t>Αφού εχεις κάνει όλες τις αλλαγές, να κάνεις και ένα upadte στα Περιεχόμενα, τις λίστες εικόνων και πινάκων, για να πάρουν όλες τις αλλαγές. Μην το ξεχάσεις...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418109" w15:done="1"/>
  <w15:commentEx w15:paraId="763C550D" w15:done="1"/>
  <w15:commentEx w15:paraId="4C24834D" w15:done="1"/>
  <w15:commentEx w15:paraId="6B0014A1" w15:done="1"/>
  <w15:commentEx w15:paraId="4A8BCFE0" w15:done="1"/>
  <w15:commentEx w15:paraId="0F23D9FD" w15:done="1"/>
  <w15:commentEx w15:paraId="5383C85C" w15:done="1"/>
  <w15:commentEx w15:paraId="281ADEA9" w15:done="1"/>
  <w15:commentEx w15:paraId="447F2B99" w15:done="1"/>
  <w15:commentEx w15:paraId="70234387" w15:done="1"/>
  <w15:commentEx w15:paraId="143470F2" w15:done="1"/>
  <w15:commentEx w15:paraId="5BF5C504" w15:done="1"/>
  <w15:commentEx w15:paraId="16AB0997" w15:done="1"/>
  <w15:commentEx w15:paraId="6C362ABC" w15:done="1"/>
  <w15:commentEx w15:paraId="6D7F9B33" w15:done="1"/>
  <w15:commentEx w15:paraId="1C2AE2A6" w15:done="1"/>
  <w15:commentEx w15:paraId="537C60BF" w15:done="1"/>
  <w15:commentEx w15:paraId="52FBE173" w15:done="1"/>
  <w15:commentEx w15:paraId="45DCE543" w15:done="1"/>
  <w15:commentEx w15:paraId="0898C8E2" w15:done="1"/>
  <w15:commentEx w15:paraId="67B3126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3E2620" w16cex:dateUtc="2025-06-19T09:14:00Z"/>
  <w16cex:commentExtensible w16cex:durableId="230C164F" w16cex:dateUtc="2025-06-19T09:06:00Z"/>
  <w16cex:commentExtensible w16cex:durableId="186FB66A" w16cex:dateUtc="2025-06-19T09:09:00Z"/>
  <w16cex:commentExtensible w16cex:durableId="2F26B4D0" w16cex:dateUtc="2025-06-19T09:10:00Z"/>
  <w16cex:commentExtensible w16cex:durableId="2811C732" w16cex:dateUtc="2025-06-19T09:16:00Z"/>
  <w16cex:commentExtensible w16cex:durableId="2D1D85EF" w16cex:dateUtc="2025-06-19T09:16:00Z"/>
  <w16cex:commentExtensible w16cex:durableId="4A8899D7" w16cex:dateUtc="2025-06-19T09:17:00Z"/>
  <w16cex:commentExtensible w16cex:durableId="3EC4A15B" w16cex:dateUtc="2025-06-19T09:20:00Z"/>
  <w16cex:commentExtensible w16cex:durableId="2BEA6077" w16cex:dateUtc="2025-06-19T09:22:00Z"/>
  <w16cex:commentExtensible w16cex:durableId="1524FA7E" w16cex:dateUtc="2025-06-19T09:24:00Z"/>
  <w16cex:commentExtensible w16cex:durableId="0E65C586" w16cex:dateUtc="2025-06-19T09:24:00Z"/>
  <w16cex:commentExtensible w16cex:durableId="3E7EC687" w16cex:dateUtc="2025-06-19T09:28:00Z"/>
  <w16cex:commentExtensible w16cex:durableId="1CC6FCB5" w16cex:dateUtc="2025-06-19T09:30:00Z"/>
  <w16cex:commentExtensible w16cex:durableId="4BC17F30" w16cex:dateUtc="2025-06-19T09:34:00Z"/>
  <w16cex:commentExtensible w16cex:durableId="2DF9873C" w16cex:dateUtc="2025-06-19T09:43:00Z"/>
  <w16cex:commentExtensible w16cex:durableId="7A3BF5FD" w16cex:dateUtc="2025-06-19T09:48:00Z"/>
  <w16cex:commentExtensible w16cex:durableId="768FC865" w16cex:dateUtc="2025-06-19T10:32:00Z"/>
  <w16cex:commentExtensible w16cex:durableId="399C6C07" w16cex:dateUtc="2025-06-19T10:38:00Z"/>
  <w16cex:commentExtensible w16cex:durableId="1ECCFB56" w16cex:dateUtc="2025-06-19T10:41:00Z"/>
  <w16cex:commentExtensible w16cex:durableId="6FD2D733" w16cex:dateUtc="2025-06-19T10:45:00Z"/>
  <w16cex:commentExtensible w16cex:durableId="33A54F81" w16cex:dateUtc="2025-06-19T0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418109" w16cid:durableId="3F3E2620"/>
  <w16cid:commentId w16cid:paraId="763C550D" w16cid:durableId="230C164F"/>
  <w16cid:commentId w16cid:paraId="4C24834D" w16cid:durableId="186FB66A"/>
  <w16cid:commentId w16cid:paraId="6B0014A1" w16cid:durableId="2F26B4D0"/>
  <w16cid:commentId w16cid:paraId="4A8BCFE0" w16cid:durableId="2811C732"/>
  <w16cid:commentId w16cid:paraId="0F23D9FD" w16cid:durableId="2D1D85EF"/>
  <w16cid:commentId w16cid:paraId="5383C85C" w16cid:durableId="4A8899D7"/>
  <w16cid:commentId w16cid:paraId="281ADEA9" w16cid:durableId="3EC4A15B"/>
  <w16cid:commentId w16cid:paraId="447F2B99" w16cid:durableId="2BEA6077"/>
  <w16cid:commentId w16cid:paraId="70234387" w16cid:durableId="1524FA7E"/>
  <w16cid:commentId w16cid:paraId="143470F2" w16cid:durableId="0E65C586"/>
  <w16cid:commentId w16cid:paraId="5BF5C504" w16cid:durableId="3E7EC687"/>
  <w16cid:commentId w16cid:paraId="16AB0997" w16cid:durableId="1CC6FCB5"/>
  <w16cid:commentId w16cid:paraId="6C362ABC" w16cid:durableId="4BC17F30"/>
  <w16cid:commentId w16cid:paraId="6D7F9B33" w16cid:durableId="2DF9873C"/>
  <w16cid:commentId w16cid:paraId="1C2AE2A6" w16cid:durableId="7A3BF5FD"/>
  <w16cid:commentId w16cid:paraId="537C60BF" w16cid:durableId="768FC865"/>
  <w16cid:commentId w16cid:paraId="52FBE173" w16cid:durableId="399C6C07"/>
  <w16cid:commentId w16cid:paraId="45DCE543" w16cid:durableId="1ECCFB56"/>
  <w16cid:commentId w16cid:paraId="0898C8E2" w16cid:durableId="6FD2D733"/>
  <w16cid:commentId w16cid:paraId="67B3126E" w16cid:durableId="33A54F8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C965C" w14:textId="77777777" w:rsidR="00895DF5" w:rsidRDefault="00895DF5" w:rsidP="003C15F4">
      <w:pPr>
        <w:spacing w:after="0" w:line="240" w:lineRule="auto"/>
      </w:pPr>
      <w:r>
        <w:separator/>
      </w:r>
    </w:p>
  </w:endnote>
  <w:endnote w:type="continuationSeparator" w:id="0">
    <w:p w14:paraId="6BED8A57" w14:textId="77777777" w:rsidR="00895DF5" w:rsidRDefault="00895DF5" w:rsidP="003C1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 w:name="Cambria Math">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48901" w14:textId="069C4360" w:rsidR="003B7343" w:rsidRDefault="003B7343" w:rsidP="003B7343">
    <w:pPr>
      <w:pStyle w:val="ac"/>
    </w:pPr>
    <w:r w:rsidRPr="003B7343">
      <w:rPr>
        <w:rFonts w:ascii="Times New Roman" w:hAnsi="Times New Roman" w:cs="Times New Roman"/>
        <w:sz w:val="20"/>
        <w:szCs w:val="20"/>
      </w:rPr>
      <w:t>Ραβανός Ευστάθιος - Α.Μ. 1072627</w:t>
    </w:r>
    <w:r>
      <w:tab/>
    </w:r>
    <w:r>
      <w:tab/>
    </w:r>
    <w:sdt>
      <w:sdtPr>
        <w:rPr>
          <w:rFonts w:ascii="Times New Roman" w:hAnsi="Times New Roman" w:cs="Times New Roman"/>
        </w:rPr>
        <w:id w:val="1629273661"/>
        <w:docPartObj>
          <w:docPartGallery w:val="Page Numbers (Bottom of Page)"/>
          <w:docPartUnique/>
        </w:docPartObj>
      </w:sdtPr>
      <w:sdtEndPr/>
      <w:sdtContent>
        <w:r w:rsidRPr="003B7343">
          <w:rPr>
            <w:rFonts w:ascii="Times New Roman" w:hAnsi="Times New Roman" w:cs="Times New Roman"/>
            <w:sz w:val="20"/>
            <w:szCs w:val="20"/>
          </w:rPr>
          <w:fldChar w:fldCharType="begin"/>
        </w:r>
        <w:r w:rsidRPr="003B7343">
          <w:rPr>
            <w:rFonts w:ascii="Times New Roman" w:hAnsi="Times New Roman" w:cs="Times New Roman"/>
            <w:sz w:val="20"/>
            <w:szCs w:val="20"/>
          </w:rPr>
          <w:instrText>PAGE   \* MERGEFORMAT</w:instrText>
        </w:r>
        <w:r w:rsidRPr="003B7343">
          <w:rPr>
            <w:rFonts w:ascii="Times New Roman" w:hAnsi="Times New Roman" w:cs="Times New Roman"/>
            <w:sz w:val="20"/>
            <w:szCs w:val="20"/>
          </w:rPr>
          <w:fldChar w:fldCharType="separate"/>
        </w:r>
        <w:r w:rsidRPr="003B7343">
          <w:rPr>
            <w:rFonts w:ascii="Times New Roman" w:hAnsi="Times New Roman" w:cs="Times New Roman"/>
            <w:sz w:val="20"/>
            <w:szCs w:val="20"/>
          </w:rPr>
          <w:t>2</w:t>
        </w:r>
        <w:r w:rsidRPr="003B7343">
          <w:rPr>
            <w:rFonts w:ascii="Times New Roman" w:hAnsi="Times New Roman" w:cs="Times New Roman"/>
            <w:sz w:val="20"/>
            <w:szCs w:val="20"/>
          </w:rPr>
          <w:fldChar w:fldCharType="end"/>
        </w:r>
      </w:sdtContent>
    </w:sdt>
  </w:p>
  <w:p w14:paraId="6F5EFC2C" w14:textId="0B65A696" w:rsidR="00022B19" w:rsidRPr="00022B19" w:rsidRDefault="00022B19">
    <w:pPr>
      <w:pStyle w:val="ac"/>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D8556" w14:textId="77777777" w:rsidR="00895DF5" w:rsidRDefault="00895DF5" w:rsidP="003C15F4">
      <w:pPr>
        <w:spacing w:after="0" w:line="240" w:lineRule="auto"/>
      </w:pPr>
      <w:r>
        <w:separator/>
      </w:r>
    </w:p>
  </w:footnote>
  <w:footnote w:type="continuationSeparator" w:id="0">
    <w:p w14:paraId="2F7E70DA" w14:textId="77777777" w:rsidR="00895DF5" w:rsidRDefault="00895DF5" w:rsidP="003C15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01EA" w14:textId="77777777" w:rsidR="0019704D" w:rsidRDefault="0019704D" w:rsidP="00BD0346">
    <w:pPr>
      <w:pStyle w:val="ab"/>
      <w:pBdr>
        <w:bottom w:val="thickThinSmallGap" w:sz="24" w:space="1" w:color="000000"/>
      </w:pBdr>
      <w:rPr>
        <w:rFonts w:ascii="Times New Roman" w:hAnsi="Times New Roman" w:cs="Times New Roman"/>
        <w:sz w:val="20"/>
        <w:szCs w:val="20"/>
      </w:rPr>
    </w:pPr>
    <w:r w:rsidRPr="00BD0346">
      <w:t xml:space="preserve"> </w:t>
    </w:r>
    <w:r w:rsidRPr="00BD0346">
      <w:rPr>
        <w:rFonts w:ascii="Times New Roman" w:hAnsi="Times New Roman" w:cs="Times New Roman"/>
        <w:sz w:val="20"/>
        <w:szCs w:val="20"/>
      </w:rPr>
      <w:t>Τεμαχισμός δικτύου με χρήση μηχανικής μάθησης για τη βελτίωση της ανάθεσης πόρων σε δίκτυα 5G</w:t>
    </w:r>
  </w:p>
  <w:p w14:paraId="34F13E8F" w14:textId="77777777" w:rsidR="0019704D" w:rsidRPr="00BD0346" w:rsidRDefault="0019704D" w:rsidP="00BD0346">
    <w:pPr>
      <w:pStyle w:val="ab"/>
      <w:pBdr>
        <w:bottom w:val="thickThinSmallGap" w:sz="24" w:space="1" w:color="000000"/>
      </w:pBdr>
      <w:rPr>
        <w:rFonts w:ascii="Times New Roman" w:hAnsi="Times New Roman" w:cs="Times New Roman"/>
        <w:sz w:val="4"/>
        <w:szCs w:val="4"/>
      </w:rPr>
    </w:pPr>
  </w:p>
  <w:p w14:paraId="25F9B18B" w14:textId="77777777" w:rsidR="0019704D" w:rsidRDefault="0019704D">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8AC6D1C"/>
    <w:lvl w:ilvl="0">
      <w:start w:val="1"/>
      <w:numFmt w:val="decimal"/>
      <w:pStyle w:val="a"/>
      <w:lvlText w:val="%1."/>
      <w:lvlJc w:val="left"/>
      <w:pPr>
        <w:tabs>
          <w:tab w:val="num" w:pos="360"/>
        </w:tabs>
        <w:ind w:left="360" w:hanging="360"/>
      </w:pPr>
    </w:lvl>
  </w:abstractNum>
  <w:abstractNum w:abstractNumId="1" w15:restartNumberingAfterBreak="0">
    <w:nsid w:val="0319073D"/>
    <w:multiLevelType w:val="multilevel"/>
    <w:tmpl w:val="B130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110E08"/>
    <w:multiLevelType w:val="multilevel"/>
    <w:tmpl w:val="D0726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502FF"/>
    <w:multiLevelType w:val="multilevel"/>
    <w:tmpl w:val="247C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D3AB8"/>
    <w:multiLevelType w:val="multilevel"/>
    <w:tmpl w:val="E904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533E84"/>
    <w:multiLevelType w:val="multilevel"/>
    <w:tmpl w:val="123E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41405"/>
    <w:multiLevelType w:val="multilevel"/>
    <w:tmpl w:val="5E82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C33E01"/>
    <w:multiLevelType w:val="multilevel"/>
    <w:tmpl w:val="E59E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57F52"/>
    <w:multiLevelType w:val="multilevel"/>
    <w:tmpl w:val="A7004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964BAA"/>
    <w:multiLevelType w:val="multilevel"/>
    <w:tmpl w:val="EF9C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D140DF"/>
    <w:multiLevelType w:val="multilevel"/>
    <w:tmpl w:val="FBF4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DA5339"/>
    <w:multiLevelType w:val="multilevel"/>
    <w:tmpl w:val="0594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84184"/>
    <w:multiLevelType w:val="multilevel"/>
    <w:tmpl w:val="6178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22A67"/>
    <w:multiLevelType w:val="multilevel"/>
    <w:tmpl w:val="D80E2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90497C"/>
    <w:multiLevelType w:val="multilevel"/>
    <w:tmpl w:val="A8EC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32922"/>
    <w:multiLevelType w:val="multilevel"/>
    <w:tmpl w:val="57B88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E9321B"/>
    <w:multiLevelType w:val="multilevel"/>
    <w:tmpl w:val="F33E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704FB9"/>
    <w:multiLevelType w:val="hybridMultilevel"/>
    <w:tmpl w:val="547C8E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DD16F63"/>
    <w:multiLevelType w:val="hybridMultilevel"/>
    <w:tmpl w:val="12B05C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E3F6412"/>
    <w:multiLevelType w:val="multilevel"/>
    <w:tmpl w:val="8FB4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E05147"/>
    <w:multiLevelType w:val="multilevel"/>
    <w:tmpl w:val="CFFA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8B6820"/>
    <w:multiLevelType w:val="multilevel"/>
    <w:tmpl w:val="C492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576D43"/>
    <w:multiLevelType w:val="multilevel"/>
    <w:tmpl w:val="E83E0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0B6803"/>
    <w:multiLevelType w:val="multilevel"/>
    <w:tmpl w:val="EACE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2F563C"/>
    <w:multiLevelType w:val="multilevel"/>
    <w:tmpl w:val="FC42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FE2B89"/>
    <w:multiLevelType w:val="multilevel"/>
    <w:tmpl w:val="C2DA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967F6E"/>
    <w:multiLevelType w:val="multilevel"/>
    <w:tmpl w:val="C6E6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D27150"/>
    <w:multiLevelType w:val="hybridMultilevel"/>
    <w:tmpl w:val="E3944C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8EF2CE0"/>
    <w:multiLevelType w:val="multilevel"/>
    <w:tmpl w:val="786C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DA62BA"/>
    <w:multiLevelType w:val="multilevel"/>
    <w:tmpl w:val="76B0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3234FB"/>
    <w:multiLevelType w:val="hybridMultilevel"/>
    <w:tmpl w:val="370E911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4A91667C"/>
    <w:multiLevelType w:val="multilevel"/>
    <w:tmpl w:val="CBF0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30284A"/>
    <w:multiLevelType w:val="multilevel"/>
    <w:tmpl w:val="AF24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A26B98"/>
    <w:multiLevelType w:val="multilevel"/>
    <w:tmpl w:val="D07E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300B45"/>
    <w:multiLevelType w:val="multilevel"/>
    <w:tmpl w:val="1CCE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CF0812"/>
    <w:multiLevelType w:val="multilevel"/>
    <w:tmpl w:val="701C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63592A"/>
    <w:multiLevelType w:val="hybridMultilevel"/>
    <w:tmpl w:val="64D261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2D314E9"/>
    <w:multiLevelType w:val="multilevel"/>
    <w:tmpl w:val="C1EA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0B665E"/>
    <w:multiLevelType w:val="multilevel"/>
    <w:tmpl w:val="1CAAF86E"/>
    <w:lvl w:ilvl="0">
      <w:start w:val="1"/>
      <w:numFmt w:val="decimal"/>
      <w:lvlText w:val="%1."/>
      <w:lvlJc w:val="left"/>
      <w:pPr>
        <w:tabs>
          <w:tab w:val="num" w:pos="928"/>
        </w:tabs>
        <w:ind w:left="928"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3601932"/>
    <w:multiLevelType w:val="multilevel"/>
    <w:tmpl w:val="8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62214A"/>
    <w:multiLevelType w:val="multilevel"/>
    <w:tmpl w:val="B950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70364B"/>
    <w:multiLevelType w:val="multilevel"/>
    <w:tmpl w:val="2408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062F41"/>
    <w:multiLevelType w:val="multilevel"/>
    <w:tmpl w:val="30BA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CB2E58"/>
    <w:multiLevelType w:val="multilevel"/>
    <w:tmpl w:val="23FE2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E01E96"/>
    <w:multiLevelType w:val="hybridMultilevel"/>
    <w:tmpl w:val="FFAC2F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6026A0D"/>
    <w:multiLevelType w:val="multilevel"/>
    <w:tmpl w:val="82C6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B11CCA"/>
    <w:multiLevelType w:val="multilevel"/>
    <w:tmpl w:val="628C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90047A2"/>
    <w:multiLevelType w:val="multilevel"/>
    <w:tmpl w:val="9E244E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9E47045"/>
    <w:multiLevelType w:val="multilevel"/>
    <w:tmpl w:val="AF02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5F6EBC"/>
    <w:multiLevelType w:val="multilevel"/>
    <w:tmpl w:val="ED8C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C3D1118"/>
    <w:multiLevelType w:val="multilevel"/>
    <w:tmpl w:val="FF3C4C12"/>
    <w:lvl w:ilvl="0">
      <w:start w:val="1"/>
      <w:numFmt w:val="decimal"/>
      <w:lvlText w:val="%1."/>
      <w:lvlJc w:val="left"/>
      <w:pPr>
        <w:tabs>
          <w:tab w:val="num" w:pos="644"/>
        </w:tabs>
        <w:ind w:left="644" w:hanging="360"/>
      </w:pPr>
      <w:rPr>
        <w:b/>
        <w:bCs/>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num w:numId="1" w16cid:durableId="2100444739">
    <w:abstractNumId w:val="27"/>
  </w:num>
  <w:num w:numId="2" w16cid:durableId="31422296">
    <w:abstractNumId w:val="18"/>
  </w:num>
  <w:num w:numId="3" w16cid:durableId="697002603">
    <w:abstractNumId w:val="36"/>
  </w:num>
  <w:num w:numId="4" w16cid:durableId="1861972619">
    <w:abstractNumId w:val="1"/>
  </w:num>
  <w:num w:numId="5" w16cid:durableId="1150558436">
    <w:abstractNumId w:val="6"/>
  </w:num>
  <w:num w:numId="6" w16cid:durableId="2058894559">
    <w:abstractNumId w:val="45"/>
  </w:num>
  <w:num w:numId="7" w16cid:durableId="615795934">
    <w:abstractNumId w:val="47"/>
  </w:num>
  <w:num w:numId="8" w16cid:durableId="1209806016">
    <w:abstractNumId w:val="47"/>
    <w:lvlOverride w:ilvl="1">
      <w:lvl w:ilvl="1">
        <w:numFmt w:val="bullet"/>
        <w:lvlText w:val="o"/>
        <w:lvlJc w:val="left"/>
        <w:pPr>
          <w:tabs>
            <w:tab w:val="num" w:pos="1440"/>
          </w:tabs>
          <w:ind w:left="1440" w:hanging="360"/>
        </w:pPr>
        <w:rPr>
          <w:rFonts w:ascii="Courier New" w:hAnsi="Courier New" w:hint="default"/>
          <w:sz w:val="20"/>
        </w:rPr>
      </w:lvl>
    </w:lvlOverride>
  </w:num>
  <w:num w:numId="9" w16cid:durableId="1316296957">
    <w:abstractNumId w:val="24"/>
  </w:num>
  <w:num w:numId="10" w16cid:durableId="1318340197">
    <w:abstractNumId w:val="37"/>
  </w:num>
  <w:num w:numId="11" w16cid:durableId="1444299798">
    <w:abstractNumId w:val="48"/>
  </w:num>
  <w:num w:numId="12" w16cid:durableId="268898129">
    <w:abstractNumId w:val="8"/>
  </w:num>
  <w:num w:numId="13" w16cid:durableId="454905795">
    <w:abstractNumId w:val="32"/>
  </w:num>
  <w:num w:numId="14" w16cid:durableId="2080205999">
    <w:abstractNumId w:val="25"/>
  </w:num>
  <w:num w:numId="15" w16cid:durableId="598223922">
    <w:abstractNumId w:val="28"/>
  </w:num>
  <w:num w:numId="16" w16cid:durableId="1264649242">
    <w:abstractNumId w:val="14"/>
  </w:num>
  <w:num w:numId="17" w16cid:durableId="811293950">
    <w:abstractNumId w:val="3"/>
  </w:num>
  <w:num w:numId="18" w16cid:durableId="1307467304">
    <w:abstractNumId w:val="44"/>
  </w:num>
  <w:num w:numId="19" w16cid:durableId="1339965758">
    <w:abstractNumId w:val="17"/>
  </w:num>
  <w:num w:numId="20" w16cid:durableId="63264366">
    <w:abstractNumId w:val="38"/>
  </w:num>
  <w:num w:numId="21" w16cid:durableId="441918577">
    <w:abstractNumId w:val="50"/>
  </w:num>
  <w:num w:numId="22" w16cid:durableId="1389765822">
    <w:abstractNumId w:val="42"/>
  </w:num>
  <w:num w:numId="23" w16cid:durableId="206798569">
    <w:abstractNumId w:val="40"/>
  </w:num>
  <w:num w:numId="24" w16cid:durableId="151067006">
    <w:abstractNumId w:val="5"/>
  </w:num>
  <w:num w:numId="25" w16cid:durableId="1591349550">
    <w:abstractNumId w:val="15"/>
  </w:num>
  <w:num w:numId="26" w16cid:durableId="347870600">
    <w:abstractNumId w:val="22"/>
  </w:num>
  <w:num w:numId="27" w16cid:durableId="63191136">
    <w:abstractNumId w:val="21"/>
  </w:num>
  <w:num w:numId="28" w16cid:durableId="550965017">
    <w:abstractNumId w:val="7"/>
  </w:num>
  <w:num w:numId="29" w16cid:durableId="1265459401">
    <w:abstractNumId w:val="33"/>
  </w:num>
  <w:num w:numId="30" w16cid:durableId="1801799487">
    <w:abstractNumId w:val="26"/>
  </w:num>
  <w:num w:numId="31" w16cid:durableId="1764379053">
    <w:abstractNumId w:val="49"/>
  </w:num>
  <w:num w:numId="32" w16cid:durableId="555165368">
    <w:abstractNumId w:val="20"/>
  </w:num>
  <w:num w:numId="33" w16cid:durableId="345526733">
    <w:abstractNumId w:val="9"/>
  </w:num>
  <w:num w:numId="34" w16cid:durableId="1619725576">
    <w:abstractNumId w:val="35"/>
  </w:num>
  <w:num w:numId="35" w16cid:durableId="1719477945">
    <w:abstractNumId w:val="4"/>
  </w:num>
  <w:num w:numId="36" w16cid:durableId="1612471565">
    <w:abstractNumId w:val="19"/>
  </w:num>
  <w:num w:numId="37" w16cid:durableId="1781486619">
    <w:abstractNumId w:val="2"/>
  </w:num>
  <w:num w:numId="38" w16cid:durableId="668018375">
    <w:abstractNumId w:val="29"/>
  </w:num>
  <w:num w:numId="39" w16cid:durableId="533229656">
    <w:abstractNumId w:val="23"/>
  </w:num>
  <w:num w:numId="40" w16cid:durableId="1796219966">
    <w:abstractNumId w:val="13"/>
  </w:num>
  <w:num w:numId="41" w16cid:durableId="854073377">
    <w:abstractNumId w:val="12"/>
  </w:num>
  <w:num w:numId="42" w16cid:durableId="134572147">
    <w:abstractNumId w:val="34"/>
  </w:num>
  <w:num w:numId="43" w16cid:durableId="1906531435">
    <w:abstractNumId w:val="31"/>
  </w:num>
  <w:num w:numId="44" w16cid:durableId="1737583300">
    <w:abstractNumId w:val="11"/>
  </w:num>
  <w:num w:numId="45" w16cid:durableId="1022977196">
    <w:abstractNumId w:val="16"/>
  </w:num>
  <w:num w:numId="46" w16cid:durableId="309676570">
    <w:abstractNumId w:val="41"/>
  </w:num>
  <w:num w:numId="47" w16cid:durableId="1453406660">
    <w:abstractNumId w:val="10"/>
  </w:num>
  <w:num w:numId="48" w16cid:durableId="1612938284">
    <w:abstractNumId w:val="46"/>
  </w:num>
  <w:num w:numId="49" w16cid:durableId="966935916">
    <w:abstractNumId w:val="39"/>
  </w:num>
  <w:num w:numId="50" w16cid:durableId="1174222852">
    <w:abstractNumId w:val="43"/>
  </w:num>
  <w:num w:numId="51" w16cid:durableId="1044335146">
    <w:abstractNumId w:val="0"/>
  </w:num>
  <w:num w:numId="52" w16cid:durableId="1500465624">
    <w:abstractNumId w:val="30"/>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ΚΟΚΚΙΝΟΣ ΒΑΣΙΛΕΙΟΣ">
    <w15:presenceInfo w15:providerId="AD" w15:userId="S::kokkinos@upatras.gr::19b02ef2-fe03-424b-95a4-dfc631d1cf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5F4"/>
    <w:rsid w:val="0000249C"/>
    <w:rsid w:val="000032E4"/>
    <w:rsid w:val="00003CB0"/>
    <w:rsid w:val="00004BAC"/>
    <w:rsid w:val="00006C1B"/>
    <w:rsid w:val="00007922"/>
    <w:rsid w:val="00012E1E"/>
    <w:rsid w:val="00013754"/>
    <w:rsid w:val="0001465B"/>
    <w:rsid w:val="000150F7"/>
    <w:rsid w:val="0001671D"/>
    <w:rsid w:val="000173BA"/>
    <w:rsid w:val="00022B19"/>
    <w:rsid w:val="0002606A"/>
    <w:rsid w:val="000271C2"/>
    <w:rsid w:val="000275F6"/>
    <w:rsid w:val="0003097A"/>
    <w:rsid w:val="0003394B"/>
    <w:rsid w:val="00035500"/>
    <w:rsid w:val="0003561B"/>
    <w:rsid w:val="00036F2E"/>
    <w:rsid w:val="000405B9"/>
    <w:rsid w:val="00046077"/>
    <w:rsid w:val="00046DFE"/>
    <w:rsid w:val="00047175"/>
    <w:rsid w:val="000501F0"/>
    <w:rsid w:val="00052744"/>
    <w:rsid w:val="00053186"/>
    <w:rsid w:val="000568EE"/>
    <w:rsid w:val="00056E73"/>
    <w:rsid w:val="000602C2"/>
    <w:rsid w:val="00062037"/>
    <w:rsid w:val="00062E0B"/>
    <w:rsid w:val="00063E76"/>
    <w:rsid w:val="000642F2"/>
    <w:rsid w:val="00064556"/>
    <w:rsid w:val="00067552"/>
    <w:rsid w:val="0007051F"/>
    <w:rsid w:val="00070EC8"/>
    <w:rsid w:val="00071365"/>
    <w:rsid w:val="0007147E"/>
    <w:rsid w:val="0007279D"/>
    <w:rsid w:val="000732B7"/>
    <w:rsid w:val="00074E50"/>
    <w:rsid w:val="0007503E"/>
    <w:rsid w:val="0007527F"/>
    <w:rsid w:val="000770C0"/>
    <w:rsid w:val="000803C5"/>
    <w:rsid w:val="00081B34"/>
    <w:rsid w:val="000829BD"/>
    <w:rsid w:val="00083684"/>
    <w:rsid w:val="00083B3C"/>
    <w:rsid w:val="000858C8"/>
    <w:rsid w:val="00093868"/>
    <w:rsid w:val="000939D4"/>
    <w:rsid w:val="00094DF7"/>
    <w:rsid w:val="00094E75"/>
    <w:rsid w:val="000A4B00"/>
    <w:rsid w:val="000A5353"/>
    <w:rsid w:val="000A7013"/>
    <w:rsid w:val="000B0319"/>
    <w:rsid w:val="000B03FE"/>
    <w:rsid w:val="000B3529"/>
    <w:rsid w:val="000B376A"/>
    <w:rsid w:val="000B44DD"/>
    <w:rsid w:val="000B48AC"/>
    <w:rsid w:val="000B5BEA"/>
    <w:rsid w:val="000B7D3D"/>
    <w:rsid w:val="000C13BB"/>
    <w:rsid w:val="000C1C26"/>
    <w:rsid w:val="000C3F20"/>
    <w:rsid w:val="000C53FA"/>
    <w:rsid w:val="000C7117"/>
    <w:rsid w:val="000D07F4"/>
    <w:rsid w:val="000D39D2"/>
    <w:rsid w:val="000D4B9C"/>
    <w:rsid w:val="000D5954"/>
    <w:rsid w:val="000E1041"/>
    <w:rsid w:val="000E23EE"/>
    <w:rsid w:val="000E32DC"/>
    <w:rsid w:val="000E5EDA"/>
    <w:rsid w:val="000F1353"/>
    <w:rsid w:val="000F167C"/>
    <w:rsid w:val="00101E50"/>
    <w:rsid w:val="00105E10"/>
    <w:rsid w:val="00110CF5"/>
    <w:rsid w:val="001125E4"/>
    <w:rsid w:val="00114993"/>
    <w:rsid w:val="001149B3"/>
    <w:rsid w:val="00115DBC"/>
    <w:rsid w:val="00116C69"/>
    <w:rsid w:val="00120C80"/>
    <w:rsid w:val="00122D70"/>
    <w:rsid w:val="00125ABC"/>
    <w:rsid w:val="0012622D"/>
    <w:rsid w:val="0013065B"/>
    <w:rsid w:val="00132D55"/>
    <w:rsid w:val="0013379A"/>
    <w:rsid w:val="001412A6"/>
    <w:rsid w:val="00141788"/>
    <w:rsid w:val="001428EA"/>
    <w:rsid w:val="00145835"/>
    <w:rsid w:val="00147C8C"/>
    <w:rsid w:val="00153B13"/>
    <w:rsid w:val="0015419D"/>
    <w:rsid w:val="00154348"/>
    <w:rsid w:val="00163B0D"/>
    <w:rsid w:val="00163F81"/>
    <w:rsid w:val="001815F7"/>
    <w:rsid w:val="00184809"/>
    <w:rsid w:val="00185E93"/>
    <w:rsid w:val="00194642"/>
    <w:rsid w:val="001946F7"/>
    <w:rsid w:val="00196115"/>
    <w:rsid w:val="0019704D"/>
    <w:rsid w:val="001A0387"/>
    <w:rsid w:val="001A0C1A"/>
    <w:rsid w:val="001A19BA"/>
    <w:rsid w:val="001A5E4E"/>
    <w:rsid w:val="001A5FD8"/>
    <w:rsid w:val="001A6AB8"/>
    <w:rsid w:val="001B08A8"/>
    <w:rsid w:val="001B3163"/>
    <w:rsid w:val="001B6A1A"/>
    <w:rsid w:val="001B742F"/>
    <w:rsid w:val="001B7CEA"/>
    <w:rsid w:val="001C3204"/>
    <w:rsid w:val="001C559C"/>
    <w:rsid w:val="001D18BD"/>
    <w:rsid w:val="001D1EFE"/>
    <w:rsid w:val="001D52C7"/>
    <w:rsid w:val="001D66C6"/>
    <w:rsid w:val="001D7C14"/>
    <w:rsid w:val="001E0665"/>
    <w:rsid w:val="001E2C6C"/>
    <w:rsid w:val="001E307A"/>
    <w:rsid w:val="001E636E"/>
    <w:rsid w:val="001F5EA1"/>
    <w:rsid w:val="001F6FD9"/>
    <w:rsid w:val="001F7185"/>
    <w:rsid w:val="001F740F"/>
    <w:rsid w:val="001F759F"/>
    <w:rsid w:val="00201060"/>
    <w:rsid w:val="00204BA4"/>
    <w:rsid w:val="00207B3A"/>
    <w:rsid w:val="0021581B"/>
    <w:rsid w:val="002171AD"/>
    <w:rsid w:val="0022076A"/>
    <w:rsid w:val="00221BA7"/>
    <w:rsid w:val="00222539"/>
    <w:rsid w:val="002228BB"/>
    <w:rsid w:val="002246CE"/>
    <w:rsid w:val="00226424"/>
    <w:rsid w:val="002318DF"/>
    <w:rsid w:val="00232029"/>
    <w:rsid w:val="00232CD0"/>
    <w:rsid w:val="0023383B"/>
    <w:rsid w:val="00233859"/>
    <w:rsid w:val="00240F0F"/>
    <w:rsid w:val="0024204A"/>
    <w:rsid w:val="00243BB2"/>
    <w:rsid w:val="00245462"/>
    <w:rsid w:val="002474B9"/>
    <w:rsid w:val="00247617"/>
    <w:rsid w:val="002502F4"/>
    <w:rsid w:val="0025096F"/>
    <w:rsid w:val="002523AB"/>
    <w:rsid w:val="00254F8E"/>
    <w:rsid w:val="00255D09"/>
    <w:rsid w:val="00262E14"/>
    <w:rsid w:val="0026355D"/>
    <w:rsid w:val="00264BBA"/>
    <w:rsid w:val="0026718C"/>
    <w:rsid w:val="002672A5"/>
    <w:rsid w:val="00275F3C"/>
    <w:rsid w:val="00277A10"/>
    <w:rsid w:val="00277A63"/>
    <w:rsid w:val="00281BBF"/>
    <w:rsid w:val="00283D3D"/>
    <w:rsid w:val="002843B3"/>
    <w:rsid w:val="002856C4"/>
    <w:rsid w:val="002907F5"/>
    <w:rsid w:val="0029233F"/>
    <w:rsid w:val="00295DA8"/>
    <w:rsid w:val="0029777A"/>
    <w:rsid w:val="002A1C81"/>
    <w:rsid w:val="002A286D"/>
    <w:rsid w:val="002A3490"/>
    <w:rsid w:val="002A4821"/>
    <w:rsid w:val="002A5C80"/>
    <w:rsid w:val="002B41EA"/>
    <w:rsid w:val="002B7DC6"/>
    <w:rsid w:val="002C04D6"/>
    <w:rsid w:val="002C2E0C"/>
    <w:rsid w:val="002C374D"/>
    <w:rsid w:val="002C53F7"/>
    <w:rsid w:val="002C5AB0"/>
    <w:rsid w:val="002C614F"/>
    <w:rsid w:val="002D39EF"/>
    <w:rsid w:val="002E0EEC"/>
    <w:rsid w:val="002E51CA"/>
    <w:rsid w:val="002E561F"/>
    <w:rsid w:val="002E5662"/>
    <w:rsid w:val="002F17CA"/>
    <w:rsid w:val="002F4143"/>
    <w:rsid w:val="002F6087"/>
    <w:rsid w:val="003008C0"/>
    <w:rsid w:val="00303884"/>
    <w:rsid w:val="003046D6"/>
    <w:rsid w:val="003059E0"/>
    <w:rsid w:val="003064B0"/>
    <w:rsid w:val="003075D8"/>
    <w:rsid w:val="00310C5F"/>
    <w:rsid w:val="00312023"/>
    <w:rsid w:val="003131C2"/>
    <w:rsid w:val="00313606"/>
    <w:rsid w:val="00314AC5"/>
    <w:rsid w:val="00314EAA"/>
    <w:rsid w:val="0032266C"/>
    <w:rsid w:val="00323469"/>
    <w:rsid w:val="00330885"/>
    <w:rsid w:val="0033136C"/>
    <w:rsid w:val="00331E69"/>
    <w:rsid w:val="00341980"/>
    <w:rsid w:val="00350329"/>
    <w:rsid w:val="0035205C"/>
    <w:rsid w:val="003560F7"/>
    <w:rsid w:val="00357ACA"/>
    <w:rsid w:val="0036090C"/>
    <w:rsid w:val="0036110B"/>
    <w:rsid w:val="003627D2"/>
    <w:rsid w:val="0036537C"/>
    <w:rsid w:val="00365D6C"/>
    <w:rsid w:val="00367239"/>
    <w:rsid w:val="0037051E"/>
    <w:rsid w:val="00380949"/>
    <w:rsid w:val="00381A73"/>
    <w:rsid w:val="0038260C"/>
    <w:rsid w:val="00385EF3"/>
    <w:rsid w:val="00393E3F"/>
    <w:rsid w:val="00394EC4"/>
    <w:rsid w:val="003A0B8B"/>
    <w:rsid w:val="003A159E"/>
    <w:rsid w:val="003A3306"/>
    <w:rsid w:val="003A3A80"/>
    <w:rsid w:val="003A44AB"/>
    <w:rsid w:val="003A6940"/>
    <w:rsid w:val="003B0C6F"/>
    <w:rsid w:val="003B1490"/>
    <w:rsid w:val="003B3FC2"/>
    <w:rsid w:val="003B555C"/>
    <w:rsid w:val="003B7343"/>
    <w:rsid w:val="003C05B6"/>
    <w:rsid w:val="003C0785"/>
    <w:rsid w:val="003C1059"/>
    <w:rsid w:val="003C15F4"/>
    <w:rsid w:val="003C48BC"/>
    <w:rsid w:val="003C5540"/>
    <w:rsid w:val="003D1B9E"/>
    <w:rsid w:val="003D544E"/>
    <w:rsid w:val="003D58A2"/>
    <w:rsid w:val="003E1E90"/>
    <w:rsid w:val="003E1F55"/>
    <w:rsid w:val="003E2AD9"/>
    <w:rsid w:val="003E53A2"/>
    <w:rsid w:val="003E54C9"/>
    <w:rsid w:val="003E77C4"/>
    <w:rsid w:val="003F22F1"/>
    <w:rsid w:val="003F22F8"/>
    <w:rsid w:val="003F34BD"/>
    <w:rsid w:val="003F3FF3"/>
    <w:rsid w:val="003F4750"/>
    <w:rsid w:val="003F4BFC"/>
    <w:rsid w:val="003F5EDB"/>
    <w:rsid w:val="00403362"/>
    <w:rsid w:val="00403F56"/>
    <w:rsid w:val="004067F3"/>
    <w:rsid w:val="00407242"/>
    <w:rsid w:val="004110E1"/>
    <w:rsid w:val="00412584"/>
    <w:rsid w:val="0041309B"/>
    <w:rsid w:val="00413A76"/>
    <w:rsid w:val="0041722D"/>
    <w:rsid w:val="00421498"/>
    <w:rsid w:val="00424761"/>
    <w:rsid w:val="00427B30"/>
    <w:rsid w:val="00433F85"/>
    <w:rsid w:val="0043418A"/>
    <w:rsid w:val="00434F47"/>
    <w:rsid w:val="00435CC1"/>
    <w:rsid w:val="00436B22"/>
    <w:rsid w:val="00440E52"/>
    <w:rsid w:val="00440F19"/>
    <w:rsid w:val="00443EB9"/>
    <w:rsid w:val="004451B8"/>
    <w:rsid w:val="00451A71"/>
    <w:rsid w:val="00455063"/>
    <w:rsid w:val="00460F19"/>
    <w:rsid w:val="004611A3"/>
    <w:rsid w:val="004630C0"/>
    <w:rsid w:val="0047039F"/>
    <w:rsid w:val="00471709"/>
    <w:rsid w:val="00471DD6"/>
    <w:rsid w:val="00473F4D"/>
    <w:rsid w:val="004755A0"/>
    <w:rsid w:val="0047618B"/>
    <w:rsid w:val="00476273"/>
    <w:rsid w:val="00476A7B"/>
    <w:rsid w:val="004808C9"/>
    <w:rsid w:val="0048116C"/>
    <w:rsid w:val="00481919"/>
    <w:rsid w:val="004840F1"/>
    <w:rsid w:val="004854D5"/>
    <w:rsid w:val="00486410"/>
    <w:rsid w:val="004A0827"/>
    <w:rsid w:val="004A383A"/>
    <w:rsid w:val="004A3B73"/>
    <w:rsid w:val="004A69DE"/>
    <w:rsid w:val="004A6B3D"/>
    <w:rsid w:val="004B0F80"/>
    <w:rsid w:val="004B205A"/>
    <w:rsid w:val="004B3677"/>
    <w:rsid w:val="004B4CD5"/>
    <w:rsid w:val="004C487C"/>
    <w:rsid w:val="004C61DC"/>
    <w:rsid w:val="004D0028"/>
    <w:rsid w:val="004D1022"/>
    <w:rsid w:val="004D1859"/>
    <w:rsid w:val="004D18E9"/>
    <w:rsid w:val="004D31B6"/>
    <w:rsid w:val="004D46D3"/>
    <w:rsid w:val="004D5662"/>
    <w:rsid w:val="004D56F1"/>
    <w:rsid w:val="004D6677"/>
    <w:rsid w:val="004D77B9"/>
    <w:rsid w:val="004E210F"/>
    <w:rsid w:val="004F1436"/>
    <w:rsid w:val="004F2C5C"/>
    <w:rsid w:val="004F4596"/>
    <w:rsid w:val="004F5202"/>
    <w:rsid w:val="004F52BF"/>
    <w:rsid w:val="004F5E19"/>
    <w:rsid w:val="004F737D"/>
    <w:rsid w:val="00502C51"/>
    <w:rsid w:val="00502E24"/>
    <w:rsid w:val="00503149"/>
    <w:rsid w:val="00506158"/>
    <w:rsid w:val="0051392B"/>
    <w:rsid w:val="005141AA"/>
    <w:rsid w:val="00515745"/>
    <w:rsid w:val="00516524"/>
    <w:rsid w:val="005202F4"/>
    <w:rsid w:val="0052213F"/>
    <w:rsid w:val="0052524A"/>
    <w:rsid w:val="00525E58"/>
    <w:rsid w:val="00527AE4"/>
    <w:rsid w:val="00527F1B"/>
    <w:rsid w:val="00531F2E"/>
    <w:rsid w:val="00534DF2"/>
    <w:rsid w:val="00540DE8"/>
    <w:rsid w:val="00545C81"/>
    <w:rsid w:val="00547658"/>
    <w:rsid w:val="0055000C"/>
    <w:rsid w:val="00555B05"/>
    <w:rsid w:val="00555B50"/>
    <w:rsid w:val="005565BF"/>
    <w:rsid w:val="00556FD1"/>
    <w:rsid w:val="005603A1"/>
    <w:rsid w:val="00562BB9"/>
    <w:rsid w:val="00564429"/>
    <w:rsid w:val="005660B7"/>
    <w:rsid w:val="0057265B"/>
    <w:rsid w:val="00574DC8"/>
    <w:rsid w:val="005758A2"/>
    <w:rsid w:val="00577B25"/>
    <w:rsid w:val="00577DA5"/>
    <w:rsid w:val="00577F7F"/>
    <w:rsid w:val="0058159D"/>
    <w:rsid w:val="005904A2"/>
    <w:rsid w:val="00591B64"/>
    <w:rsid w:val="00591F39"/>
    <w:rsid w:val="0059282E"/>
    <w:rsid w:val="00593FE6"/>
    <w:rsid w:val="0059589D"/>
    <w:rsid w:val="00595D87"/>
    <w:rsid w:val="00596986"/>
    <w:rsid w:val="005A1168"/>
    <w:rsid w:val="005A34C3"/>
    <w:rsid w:val="005A69C2"/>
    <w:rsid w:val="005A6C17"/>
    <w:rsid w:val="005B0F8E"/>
    <w:rsid w:val="005B6A47"/>
    <w:rsid w:val="005C16FF"/>
    <w:rsid w:val="005C1F15"/>
    <w:rsid w:val="005C2458"/>
    <w:rsid w:val="005C3881"/>
    <w:rsid w:val="005C5BB8"/>
    <w:rsid w:val="005D0C5B"/>
    <w:rsid w:val="005D0DA0"/>
    <w:rsid w:val="005D273F"/>
    <w:rsid w:val="005D2CBB"/>
    <w:rsid w:val="005D47D1"/>
    <w:rsid w:val="005D5256"/>
    <w:rsid w:val="005D581C"/>
    <w:rsid w:val="005D702F"/>
    <w:rsid w:val="005E1C52"/>
    <w:rsid w:val="005E1D72"/>
    <w:rsid w:val="005E23E3"/>
    <w:rsid w:val="005E2D20"/>
    <w:rsid w:val="005E38AE"/>
    <w:rsid w:val="005E3E76"/>
    <w:rsid w:val="005E43D2"/>
    <w:rsid w:val="005E4D9D"/>
    <w:rsid w:val="005F29D2"/>
    <w:rsid w:val="005F31D7"/>
    <w:rsid w:val="005F5988"/>
    <w:rsid w:val="00600FEA"/>
    <w:rsid w:val="00602454"/>
    <w:rsid w:val="0060446F"/>
    <w:rsid w:val="00605BD6"/>
    <w:rsid w:val="00606C99"/>
    <w:rsid w:val="00607D45"/>
    <w:rsid w:val="00610574"/>
    <w:rsid w:val="006128FB"/>
    <w:rsid w:val="0061407C"/>
    <w:rsid w:val="00615AB9"/>
    <w:rsid w:val="00616B5B"/>
    <w:rsid w:val="0062073F"/>
    <w:rsid w:val="0063009B"/>
    <w:rsid w:val="006311F5"/>
    <w:rsid w:val="0063345B"/>
    <w:rsid w:val="00634EFD"/>
    <w:rsid w:val="00634F5B"/>
    <w:rsid w:val="00636ADC"/>
    <w:rsid w:val="00640226"/>
    <w:rsid w:val="00640667"/>
    <w:rsid w:val="00641123"/>
    <w:rsid w:val="0064170E"/>
    <w:rsid w:val="006426F7"/>
    <w:rsid w:val="006433FC"/>
    <w:rsid w:val="00643B90"/>
    <w:rsid w:val="006528F2"/>
    <w:rsid w:val="00653DFE"/>
    <w:rsid w:val="0065649E"/>
    <w:rsid w:val="006578B2"/>
    <w:rsid w:val="00662BF2"/>
    <w:rsid w:val="00662CFE"/>
    <w:rsid w:val="0066560D"/>
    <w:rsid w:val="0066577F"/>
    <w:rsid w:val="006660F6"/>
    <w:rsid w:val="006679D7"/>
    <w:rsid w:val="00676976"/>
    <w:rsid w:val="00680988"/>
    <w:rsid w:val="0068122A"/>
    <w:rsid w:val="00682D97"/>
    <w:rsid w:val="00683202"/>
    <w:rsid w:val="006850CC"/>
    <w:rsid w:val="00685932"/>
    <w:rsid w:val="00687B70"/>
    <w:rsid w:val="00690953"/>
    <w:rsid w:val="006A33E0"/>
    <w:rsid w:val="006A3A5D"/>
    <w:rsid w:val="006A51AF"/>
    <w:rsid w:val="006A552B"/>
    <w:rsid w:val="006A556C"/>
    <w:rsid w:val="006B0F97"/>
    <w:rsid w:val="006B21D4"/>
    <w:rsid w:val="006B2F9C"/>
    <w:rsid w:val="006B6492"/>
    <w:rsid w:val="006B7F37"/>
    <w:rsid w:val="006C1879"/>
    <w:rsid w:val="006C38EF"/>
    <w:rsid w:val="006C39C0"/>
    <w:rsid w:val="006C534A"/>
    <w:rsid w:val="006D1BD2"/>
    <w:rsid w:val="006D32B1"/>
    <w:rsid w:val="006D35E0"/>
    <w:rsid w:val="006D7955"/>
    <w:rsid w:val="006E0446"/>
    <w:rsid w:val="006E11A9"/>
    <w:rsid w:val="006E2A29"/>
    <w:rsid w:val="006E2B08"/>
    <w:rsid w:val="006E44C1"/>
    <w:rsid w:val="006E5086"/>
    <w:rsid w:val="006F1C57"/>
    <w:rsid w:val="006F30DB"/>
    <w:rsid w:val="006F516F"/>
    <w:rsid w:val="006F5ABA"/>
    <w:rsid w:val="006F74B9"/>
    <w:rsid w:val="00701BDC"/>
    <w:rsid w:val="007109D4"/>
    <w:rsid w:val="00711647"/>
    <w:rsid w:val="00713034"/>
    <w:rsid w:val="00713FA5"/>
    <w:rsid w:val="00716DF0"/>
    <w:rsid w:val="007208EE"/>
    <w:rsid w:val="00721CCA"/>
    <w:rsid w:val="00721E63"/>
    <w:rsid w:val="00724AEA"/>
    <w:rsid w:val="00725AB0"/>
    <w:rsid w:val="0072708D"/>
    <w:rsid w:val="00727BB4"/>
    <w:rsid w:val="0073103C"/>
    <w:rsid w:val="00732EEF"/>
    <w:rsid w:val="007355DD"/>
    <w:rsid w:val="007360C4"/>
    <w:rsid w:val="00736224"/>
    <w:rsid w:val="007419E8"/>
    <w:rsid w:val="00742D10"/>
    <w:rsid w:val="00744182"/>
    <w:rsid w:val="007463EF"/>
    <w:rsid w:val="0075011D"/>
    <w:rsid w:val="00753D2E"/>
    <w:rsid w:val="0075585C"/>
    <w:rsid w:val="00755E50"/>
    <w:rsid w:val="007601CA"/>
    <w:rsid w:val="00767AF1"/>
    <w:rsid w:val="00771706"/>
    <w:rsid w:val="007722F5"/>
    <w:rsid w:val="00773E53"/>
    <w:rsid w:val="00775160"/>
    <w:rsid w:val="007753B8"/>
    <w:rsid w:val="0077593C"/>
    <w:rsid w:val="00775BCE"/>
    <w:rsid w:val="007772F7"/>
    <w:rsid w:val="00777E83"/>
    <w:rsid w:val="00780F94"/>
    <w:rsid w:val="00783EDA"/>
    <w:rsid w:val="007857C4"/>
    <w:rsid w:val="00793A2F"/>
    <w:rsid w:val="00793DC4"/>
    <w:rsid w:val="007A7753"/>
    <w:rsid w:val="007C0676"/>
    <w:rsid w:val="007C5B02"/>
    <w:rsid w:val="007D01AD"/>
    <w:rsid w:val="007D1451"/>
    <w:rsid w:val="007D169D"/>
    <w:rsid w:val="007D6ED7"/>
    <w:rsid w:val="007D761F"/>
    <w:rsid w:val="007E3E48"/>
    <w:rsid w:val="007E6BAF"/>
    <w:rsid w:val="007E7793"/>
    <w:rsid w:val="007E7BF7"/>
    <w:rsid w:val="007F0D98"/>
    <w:rsid w:val="007F2AA6"/>
    <w:rsid w:val="007F3587"/>
    <w:rsid w:val="007F5285"/>
    <w:rsid w:val="00800E5C"/>
    <w:rsid w:val="008026EB"/>
    <w:rsid w:val="00805A19"/>
    <w:rsid w:val="008066BA"/>
    <w:rsid w:val="008066F1"/>
    <w:rsid w:val="00814F9F"/>
    <w:rsid w:val="0081547F"/>
    <w:rsid w:val="00817431"/>
    <w:rsid w:val="0081796E"/>
    <w:rsid w:val="00823265"/>
    <w:rsid w:val="00824945"/>
    <w:rsid w:val="008253D2"/>
    <w:rsid w:val="00827D5C"/>
    <w:rsid w:val="00831EED"/>
    <w:rsid w:val="00834065"/>
    <w:rsid w:val="0084092C"/>
    <w:rsid w:val="00844369"/>
    <w:rsid w:val="00852731"/>
    <w:rsid w:val="00852808"/>
    <w:rsid w:val="00853D19"/>
    <w:rsid w:val="00853E0C"/>
    <w:rsid w:val="0085545B"/>
    <w:rsid w:val="00857225"/>
    <w:rsid w:val="008631FC"/>
    <w:rsid w:val="00877EEA"/>
    <w:rsid w:val="008828F9"/>
    <w:rsid w:val="008860F6"/>
    <w:rsid w:val="008870CD"/>
    <w:rsid w:val="00890E1A"/>
    <w:rsid w:val="00890F0C"/>
    <w:rsid w:val="00890F6E"/>
    <w:rsid w:val="008934E6"/>
    <w:rsid w:val="008937A1"/>
    <w:rsid w:val="008953CA"/>
    <w:rsid w:val="00895DF5"/>
    <w:rsid w:val="008A16B0"/>
    <w:rsid w:val="008A2D01"/>
    <w:rsid w:val="008A7F79"/>
    <w:rsid w:val="008B1EA6"/>
    <w:rsid w:val="008B3635"/>
    <w:rsid w:val="008B40B0"/>
    <w:rsid w:val="008B4F02"/>
    <w:rsid w:val="008B5B60"/>
    <w:rsid w:val="008B6E4E"/>
    <w:rsid w:val="008B7F8B"/>
    <w:rsid w:val="008C24BB"/>
    <w:rsid w:val="008C3003"/>
    <w:rsid w:val="008C31D9"/>
    <w:rsid w:val="008C3A87"/>
    <w:rsid w:val="008C3E96"/>
    <w:rsid w:val="008C6E2C"/>
    <w:rsid w:val="008D67E3"/>
    <w:rsid w:val="008D6EA6"/>
    <w:rsid w:val="008E0BB5"/>
    <w:rsid w:val="008E2BC9"/>
    <w:rsid w:val="008E625F"/>
    <w:rsid w:val="008E647C"/>
    <w:rsid w:val="008E6949"/>
    <w:rsid w:val="008E75D5"/>
    <w:rsid w:val="008F3384"/>
    <w:rsid w:val="008F463D"/>
    <w:rsid w:val="008F5EFF"/>
    <w:rsid w:val="008F66A3"/>
    <w:rsid w:val="008F7D3E"/>
    <w:rsid w:val="00903997"/>
    <w:rsid w:val="0090448D"/>
    <w:rsid w:val="009054C6"/>
    <w:rsid w:val="00907F53"/>
    <w:rsid w:val="009105D2"/>
    <w:rsid w:val="00912B1F"/>
    <w:rsid w:val="00912E52"/>
    <w:rsid w:val="009136C9"/>
    <w:rsid w:val="009150B0"/>
    <w:rsid w:val="00915E0E"/>
    <w:rsid w:val="00915F3A"/>
    <w:rsid w:val="009201A0"/>
    <w:rsid w:val="00922B1E"/>
    <w:rsid w:val="00926706"/>
    <w:rsid w:val="00926FC9"/>
    <w:rsid w:val="00927015"/>
    <w:rsid w:val="00931397"/>
    <w:rsid w:val="00933300"/>
    <w:rsid w:val="00934273"/>
    <w:rsid w:val="0094314B"/>
    <w:rsid w:val="009450CD"/>
    <w:rsid w:val="00946B3C"/>
    <w:rsid w:val="00952C64"/>
    <w:rsid w:val="00953CBE"/>
    <w:rsid w:val="0095465F"/>
    <w:rsid w:val="00954BC0"/>
    <w:rsid w:val="00956DAE"/>
    <w:rsid w:val="00957C14"/>
    <w:rsid w:val="009602E6"/>
    <w:rsid w:val="00962170"/>
    <w:rsid w:val="00962D24"/>
    <w:rsid w:val="009650CC"/>
    <w:rsid w:val="009661DB"/>
    <w:rsid w:val="009666EC"/>
    <w:rsid w:val="009674BC"/>
    <w:rsid w:val="00972544"/>
    <w:rsid w:val="0097351F"/>
    <w:rsid w:val="00973719"/>
    <w:rsid w:val="00973B2D"/>
    <w:rsid w:val="00973D4B"/>
    <w:rsid w:val="00973ECC"/>
    <w:rsid w:val="00975D64"/>
    <w:rsid w:val="00975F18"/>
    <w:rsid w:val="0098049A"/>
    <w:rsid w:val="0098368B"/>
    <w:rsid w:val="0098500E"/>
    <w:rsid w:val="009874E7"/>
    <w:rsid w:val="0099559C"/>
    <w:rsid w:val="009A0898"/>
    <w:rsid w:val="009A62A4"/>
    <w:rsid w:val="009A6769"/>
    <w:rsid w:val="009A7D8A"/>
    <w:rsid w:val="009B033A"/>
    <w:rsid w:val="009B673A"/>
    <w:rsid w:val="009B6CCF"/>
    <w:rsid w:val="009B7A48"/>
    <w:rsid w:val="009C0CFC"/>
    <w:rsid w:val="009C260A"/>
    <w:rsid w:val="009C2BA5"/>
    <w:rsid w:val="009C5276"/>
    <w:rsid w:val="009C7A12"/>
    <w:rsid w:val="009D0A68"/>
    <w:rsid w:val="009D40CE"/>
    <w:rsid w:val="009D6E36"/>
    <w:rsid w:val="009E0311"/>
    <w:rsid w:val="009E09F9"/>
    <w:rsid w:val="009E2010"/>
    <w:rsid w:val="009E4A69"/>
    <w:rsid w:val="009E4DB7"/>
    <w:rsid w:val="009E66F9"/>
    <w:rsid w:val="009E6735"/>
    <w:rsid w:val="009E6FB1"/>
    <w:rsid w:val="009F0B52"/>
    <w:rsid w:val="009F2800"/>
    <w:rsid w:val="009F2B26"/>
    <w:rsid w:val="009F5223"/>
    <w:rsid w:val="009F69BA"/>
    <w:rsid w:val="009F7772"/>
    <w:rsid w:val="00A00992"/>
    <w:rsid w:val="00A00BED"/>
    <w:rsid w:val="00A00D51"/>
    <w:rsid w:val="00A02740"/>
    <w:rsid w:val="00A02AFA"/>
    <w:rsid w:val="00A04EA1"/>
    <w:rsid w:val="00A05B4F"/>
    <w:rsid w:val="00A077A4"/>
    <w:rsid w:val="00A11AF8"/>
    <w:rsid w:val="00A12E64"/>
    <w:rsid w:val="00A1442D"/>
    <w:rsid w:val="00A15172"/>
    <w:rsid w:val="00A17934"/>
    <w:rsid w:val="00A20635"/>
    <w:rsid w:val="00A206BD"/>
    <w:rsid w:val="00A2162B"/>
    <w:rsid w:val="00A227D9"/>
    <w:rsid w:val="00A23656"/>
    <w:rsid w:val="00A3296D"/>
    <w:rsid w:val="00A32C65"/>
    <w:rsid w:val="00A35D41"/>
    <w:rsid w:val="00A40328"/>
    <w:rsid w:val="00A4079F"/>
    <w:rsid w:val="00A4100E"/>
    <w:rsid w:val="00A435FB"/>
    <w:rsid w:val="00A4451A"/>
    <w:rsid w:val="00A465C4"/>
    <w:rsid w:val="00A47702"/>
    <w:rsid w:val="00A55756"/>
    <w:rsid w:val="00A6234A"/>
    <w:rsid w:val="00A70D01"/>
    <w:rsid w:val="00A735BE"/>
    <w:rsid w:val="00A73BBE"/>
    <w:rsid w:val="00A757B7"/>
    <w:rsid w:val="00A7582E"/>
    <w:rsid w:val="00A75855"/>
    <w:rsid w:val="00A7692F"/>
    <w:rsid w:val="00A77ACB"/>
    <w:rsid w:val="00A82897"/>
    <w:rsid w:val="00A83143"/>
    <w:rsid w:val="00A8344E"/>
    <w:rsid w:val="00A8433F"/>
    <w:rsid w:val="00A85C79"/>
    <w:rsid w:val="00A87C63"/>
    <w:rsid w:val="00A91101"/>
    <w:rsid w:val="00A91228"/>
    <w:rsid w:val="00A92D03"/>
    <w:rsid w:val="00A94603"/>
    <w:rsid w:val="00A97948"/>
    <w:rsid w:val="00A97B4F"/>
    <w:rsid w:val="00A97E30"/>
    <w:rsid w:val="00AA5782"/>
    <w:rsid w:val="00AB2F63"/>
    <w:rsid w:val="00AB3407"/>
    <w:rsid w:val="00AB34EE"/>
    <w:rsid w:val="00AB3BA1"/>
    <w:rsid w:val="00AB481E"/>
    <w:rsid w:val="00AC3745"/>
    <w:rsid w:val="00AC3DD2"/>
    <w:rsid w:val="00AC3F6C"/>
    <w:rsid w:val="00AC72E8"/>
    <w:rsid w:val="00AD2C71"/>
    <w:rsid w:val="00AD733D"/>
    <w:rsid w:val="00AE0778"/>
    <w:rsid w:val="00AE1B69"/>
    <w:rsid w:val="00AE2220"/>
    <w:rsid w:val="00AE3408"/>
    <w:rsid w:val="00AE53A1"/>
    <w:rsid w:val="00AF296E"/>
    <w:rsid w:val="00AF5F13"/>
    <w:rsid w:val="00AF6DF4"/>
    <w:rsid w:val="00B00D6C"/>
    <w:rsid w:val="00B02C18"/>
    <w:rsid w:val="00B05F16"/>
    <w:rsid w:val="00B07CE9"/>
    <w:rsid w:val="00B10763"/>
    <w:rsid w:val="00B11875"/>
    <w:rsid w:val="00B1207E"/>
    <w:rsid w:val="00B137EF"/>
    <w:rsid w:val="00B161A8"/>
    <w:rsid w:val="00B17E24"/>
    <w:rsid w:val="00B21AE2"/>
    <w:rsid w:val="00B2494F"/>
    <w:rsid w:val="00B3118D"/>
    <w:rsid w:val="00B343BD"/>
    <w:rsid w:val="00B34548"/>
    <w:rsid w:val="00B4108A"/>
    <w:rsid w:val="00B412A5"/>
    <w:rsid w:val="00B425AC"/>
    <w:rsid w:val="00B458F8"/>
    <w:rsid w:val="00B466D8"/>
    <w:rsid w:val="00B51BF3"/>
    <w:rsid w:val="00B560B5"/>
    <w:rsid w:val="00B57190"/>
    <w:rsid w:val="00B57E03"/>
    <w:rsid w:val="00B605BE"/>
    <w:rsid w:val="00B60BA2"/>
    <w:rsid w:val="00B63A43"/>
    <w:rsid w:val="00B673E9"/>
    <w:rsid w:val="00B72A10"/>
    <w:rsid w:val="00B74088"/>
    <w:rsid w:val="00B75BB1"/>
    <w:rsid w:val="00B92C67"/>
    <w:rsid w:val="00B92D53"/>
    <w:rsid w:val="00B930FF"/>
    <w:rsid w:val="00B93137"/>
    <w:rsid w:val="00B950A7"/>
    <w:rsid w:val="00B95309"/>
    <w:rsid w:val="00B95E24"/>
    <w:rsid w:val="00BA2E81"/>
    <w:rsid w:val="00BA4563"/>
    <w:rsid w:val="00BA756B"/>
    <w:rsid w:val="00BA7CE6"/>
    <w:rsid w:val="00BB284B"/>
    <w:rsid w:val="00BB7430"/>
    <w:rsid w:val="00BB755A"/>
    <w:rsid w:val="00BC01D7"/>
    <w:rsid w:val="00BC310D"/>
    <w:rsid w:val="00BC5589"/>
    <w:rsid w:val="00BD0346"/>
    <w:rsid w:val="00BD0387"/>
    <w:rsid w:val="00BD6C54"/>
    <w:rsid w:val="00BD6DBC"/>
    <w:rsid w:val="00BD6DF8"/>
    <w:rsid w:val="00BE02E1"/>
    <w:rsid w:val="00BE66AE"/>
    <w:rsid w:val="00BE7350"/>
    <w:rsid w:val="00BF0B47"/>
    <w:rsid w:val="00BF2B9F"/>
    <w:rsid w:val="00BF3676"/>
    <w:rsid w:val="00BF44DC"/>
    <w:rsid w:val="00BF46FF"/>
    <w:rsid w:val="00C004F0"/>
    <w:rsid w:val="00C00902"/>
    <w:rsid w:val="00C01F88"/>
    <w:rsid w:val="00C024F5"/>
    <w:rsid w:val="00C02881"/>
    <w:rsid w:val="00C04636"/>
    <w:rsid w:val="00C06BC0"/>
    <w:rsid w:val="00C1093B"/>
    <w:rsid w:val="00C13916"/>
    <w:rsid w:val="00C163E7"/>
    <w:rsid w:val="00C16BDA"/>
    <w:rsid w:val="00C21BC8"/>
    <w:rsid w:val="00C2273E"/>
    <w:rsid w:val="00C228E5"/>
    <w:rsid w:val="00C22EBE"/>
    <w:rsid w:val="00C22FE8"/>
    <w:rsid w:val="00C27864"/>
    <w:rsid w:val="00C315D0"/>
    <w:rsid w:val="00C35C6C"/>
    <w:rsid w:val="00C3748C"/>
    <w:rsid w:val="00C422A9"/>
    <w:rsid w:val="00C43500"/>
    <w:rsid w:val="00C441D6"/>
    <w:rsid w:val="00C511BA"/>
    <w:rsid w:val="00C6034D"/>
    <w:rsid w:val="00C6128C"/>
    <w:rsid w:val="00C649BB"/>
    <w:rsid w:val="00C658B6"/>
    <w:rsid w:val="00C740B1"/>
    <w:rsid w:val="00C761FA"/>
    <w:rsid w:val="00C873EB"/>
    <w:rsid w:val="00C901B6"/>
    <w:rsid w:val="00C907DA"/>
    <w:rsid w:val="00C96686"/>
    <w:rsid w:val="00CA0C29"/>
    <w:rsid w:val="00CA1FD1"/>
    <w:rsid w:val="00CA2BF0"/>
    <w:rsid w:val="00CA2D94"/>
    <w:rsid w:val="00CA3881"/>
    <w:rsid w:val="00CA48A9"/>
    <w:rsid w:val="00CB20E4"/>
    <w:rsid w:val="00CB2B94"/>
    <w:rsid w:val="00CB33BE"/>
    <w:rsid w:val="00CB3A9C"/>
    <w:rsid w:val="00CB4774"/>
    <w:rsid w:val="00CB4FC8"/>
    <w:rsid w:val="00CC0ADA"/>
    <w:rsid w:val="00CC1D5E"/>
    <w:rsid w:val="00CC2A9E"/>
    <w:rsid w:val="00CC63EC"/>
    <w:rsid w:val="00CC77E1"/>
    <w:rsid w:val="00CC78EB"/>
    <w:rsid w:val="00CD0618"/>
    <w:rsid w:val="00CD3517"/>
    <w:rsid w:val="00CD3A77"/>
    <w:rsid w:val="00CD4EA5"/>
    <w:rsid w:val="00CE1E72"/>
    <w:rsid w:val="00CE3ED0"/>
    <w:rsid w:val="00CE4D84"/>
    <w:rsid w:val="00CE587E"/>
    <w:rsid w:val="00CE6997"/>
    <w:rsid w:val="00CE7A92"/>
    <w:rsid w:val="00CF0D5F"/>
    <w:rsid w:val="00CF49A0"/>
    <w:rsid w:val="00CF506E"/>
    <w:rsid w:val="00CF7852"/>
    <w:rsid w:val="00CF7DF3"/>
    <w:rsid w:val="00D029A7"/>
    <w:rsid w:val="00D0735E"/>
    <w:rsid w:val="00D12490"/>
    <w:rsid w:val="00D20F31"/>
    <w:rsid w:val="00D237E4"/>
    <w:rsid w:val="00D243CC"/>
    <w:rsid w:val="00D260E1"/>
    <w:rsid w:val="00D269A3"/>
    <w:rsid w:val="00D309CD"/>
    <w:rsid w:val="00D41160"/>
    <w:rsid w:val="00D41A87"/>
    <w:rsid w:val="00D43519"/>
    <w:rsid w:val="00D571D0"/>
    <w:rsid w:val="00D61480"/>
    <w:rsid w:val="00D63BD5"/>
    <w:rsid w:val="00D67DB6"/>
    <w:rsid w:val="00D703B0"/>
    <w:rsid w:val="00D71D03"/>
    <w:rsid w:val="00D74907"/>
    <w:rsid w:val="00D75579"/>
    <w:rsid w:val="00D75965"/>
    <w:rsid w:val="00D7779B"/>
    <w:rsid w:val="00D822E6"/>
    <w:rsid w:val="00D82734"/>
    <w:rsid w:val="00D830A0"/>
    <w:rsid w:val="00D8642C"/>
    <w:rsid w:val="00D86B7D"/>
    <w:rsid w:val="00D92C82"/>
    <w:rsid w:val="00DA4E76"/>
    <w:rsid w:val="00DA6D77"/>
    <w:rsid w:val="00DA7390"/>
    <w:rsid w:val="00DB2A3D"/>
    <w:rsid w:val="00DB4756"/>
    <w:rsid w:val="00DB4D8A"/>
    <w:rsid w:val="00DB5A31"/>
    <w:rsid w:val="00DC0462"/>
    <w:rsid w:val="00DC2176"/>
    <w:rsid w:val="00DC2432"/>
    <w:rsid w:val="00DC3DE9"/>
    <w:rsid w:val="00DC4EE9"/>
    <w:rsid w:val="00DC56B9"/>
    <w:rsid w:val="00DC6946"/>
    <w:rsid w:val="00DD3481"/>
    <w:rsid w:val="00DD3D6B"/>
    <w:rsid w:val="00DD3E84"/>
    <w:rsid w:val="00DD41E3"/>
    <w:rsid w:val="00DD4ACE"/>
    <w:rsid w:val="00DD6626"/>
    <w:rsid w:val="00DD6E13"/>
    <w:rsid w:val="00DD749B"/>
    <w:rsid w:val="00DF0D8E"/>
    <w:rsid w:val="00DF0E2A"/>
    <w:rsid w:val="00DF2F75"/>
    <w:rsid w:val="00DF399D"/>
    <w:rsid w:val="00DF3BB8"/>
    <w:rsid w:val="00DF5913"/>
    <w:rsid w:val="00E01B9F"/>
    <w:rsid w:val="00E01E4D"/>
    <w:rsid w:val="00E03D3D"/>
    <w:rsid w:val="00E03E1A"/>
    <w:rsid w:val="00E03E1E"/>
    <w:rsid w:val="00E10045"/>
    <w:rsid w:val="00E12F6A"/>
    <w:rsid w:val="00E1380D"/>
    <w:rsid w:val="00E14EF2"/>
    <w:rsid w:val="00E2398F"/>
    <w:rsid w:val="00E26FBA"/>
    <w:rsid w:val="00E33E5C"/>
    <w:rsid w:val="00E342F5"/>
    <w:rsid w:val="00E362EA"/>
    <w:rsid w:val="00E4032B"/>
    <w:rsid w:val="00E4132E"/>
    <w:rsid w:val="00E41E3C"/>
    <w:rsid w:val="00E42F69"/>
    <w:rsid w:val="00E450D8"/>
    <w:rsid w:val="00E4627C"/>
    <w:rsid w:val="00E51840"/>
    <w:rsid w:val="00E61609"/>
    <w:rsid w:val="00E66889"/>
    <w:rsid w:val="00E66EB0"/>
    <w:rsid w:val="00E70F81"/>
    <w:rsid w:val="00E72124"/>
    <w:rsid w:val="00E74065"/>
    <w:rsid w:val="00E81142"/>
    <w:rsid w:val="00E84E97"/>
    <w:rsid w:val="00E85D25"/>
    <w:rsid w:val="00E867F1"/>
    <w:rsid w:val="00E91298"/>
    <w:rsid w:val="00E95E8D"/>
    <w:rsid w:val="00EA280D"/>
    <w:rsid w:val="00EA4DF9"/>
    <w:rsid w:val="00EB147D"/>
    <w:rsid w:val="00EB1FEB"/>
    <w:rsid w:val="00EB7D8A"/>
    <w:rsid w:val="00EC1F7F"/>
    <w:rsid w:val="00EC2D74"/>
    <w:rsid w:val="00EC3681"/>
    <w:rsid w:val="00EC37DB"/>
    <w:rsid w:val="00EC4184"/>
    <w:rsid w:val="00EC6CD2"/>
    <w:rsid w:val="00ED0653"/>
    <w:rsid w:val="00ED3B9D"/>
    <w:rsid w:val="00ED4CBF"/>
    <w:rsid w:val="00ED5FF7"/>
    <w:rsid w:val="00ED7E06"/>
    <w:rsid w:val="00EE26C1"/>
    <w:rsid w:val="00EE3832"/>
    <w:rsid w:val="00EE4624"/>
    <w:rsid w:val="00EF3481"/>
    <w:rsid w:val="00EF3B2A"/>
    <w:rsid w:val="00EF65ED"/>
    <w:rsid w:val="00EF6EF7"/>
    <w:rsid w:val="00EF6F3A"/>
    <w:rsid w:val="00F00162"/>
    <w:rsid w:val="00F017EB"/>
    <w:rsid w:val="00F11EFB"/>
    <w:rsid w:val="00F14200"/>
    <w:rsid w:val="00F14B1A"/>
    <w:rsid w:val="00F16EB5"/>
    <w:rsid w:val="00F17BCB"/>
    <w:rsid w:val="00F224F3"/>
    <w:rsid w:val="00F2285A"/>
    <w:rsid w:val="00F22BA5"/>
    <w:rsid w:val="00F241C0"/>
    <w:rsid w:val="00F27088"/>
    <w:rsid w:val="00F27E7F"/>
    <w:rsid w:val="00F30CB1"/>
    <w:rsid w:val="00F33D9B"/>
    <w:rsid w:val="00F3609C"/>
    <w:rsid w:val="00F36CF1"/>
    <w:rsid w:val="00F370C5"/>
    <w:rsid w:val="00F40C32"/>
    <w:rsid w:val="00F436E1"/>
    <w:rsid w:val="00F442F6"/>
    <w:rsid w:val="00F45831"/>
    <w:rsid w:val="00F50539"/>
    <w:rsid w:val="00F521A1"/>
    <w:rsid w:val="00F54D61"/>
    <w:rsid w:val="00F56AF6"/>
    <w:rsid w:val="00F65ACC"/>
    <w:rsid w:val="00F67FC9"/>
    <w:rsid w:val="00F73221"/>
    <w:rsid w:val="00F76BB9"/>
    <w:rsid w:val="00F83C72"/>
    <w:rsid w:val="00F85852"/>
    <w:rsid w:val="00F90956"/>
    <w:rsid w:val="00F91154"/>
    <w:rsid w:val="00F934AA"/>
    <w:rsid w:val="00F97192"/>
    <w:rsid w:val="00F979B6"/>
    <w:rsid w:val="00F97D36"/>
    <w:rsid w:val="00FA2230"/>
    <w:rsid w:val="00FA36DA"/>
    <w:rsid w:val="00FB1180"/>
    <w:rsid w:val="00FB17CA"/>
    <w:rsid w:val="00FB1D9A"/>
    <w:rsid w:val="00FB4BA8"/>
    <w:rsid w:val="00FB6562"/>
    <w:rsid w:val="00FB6CA0"/>
    <w:rsid w:val="00FC07A3"/>
    <w:rsid w:val="00FC1DE0"/>
    <w:rsid w:val="00FC354B"/>
    <w:rsid w:val="00FC3C0B"/>
    <w:rsid w:val="00FC73EE"/>
    <w:rsid w:val="00FC7ED0"/>
    <w:rsid w:val="00FD0F1C"/>
    <w:rsid w:val="00FD2EDA"/>
    <w:rsid w:val="00FD319A"/>
    <w:rsid w:val="00FD551B"/>
    <w:rsid w:val="00FD72E8"/>
    <w:rsid w:val="00FE18F5"/>
    <w:rsid w:val="00FE1C7B"/>
    <w:rsid w:val="00FE4445"/>
    <w:rsid w:val="00FE653F"/>
    <w:rsid w:val="00FE6C52"/>
    <w:rsid w:val="00FF045A"/>
    <w:rsid w:val="00FF1574"/>
    <w:rsid w:val="00FF2FAA"/>
    <w:rsid w:val="00FF5407"/>
    <w:rsid w:val="00FF5F4F"/>
    <w:rsid w:val="00FF7E9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5CDF2"/>
  <w15:chartTrackingRefBased/>
  <w15:docId w15:val="{EAB49A9F-CA6C-4CBF-815D-2CA44C204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501F0"/>
  </w:style>
  <w:style w:type="paragraph" w:styleId="1">
    <w:name w:val="heading 1"/>
    <w:basedOn w:val="a0"/>
    <w:next w:val="a0"/>
    <w:link w:val="1Char"/>
    <w:uiPriority w:val="9"/>
    <w:qFormat/>
    <w:rsid w:val="003C15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0"/>
    <w:next w:val="a0"/>
    <w:link w:val="2Char"/>
    <w:uiPriority w:val="9"/>
    <w:unhideWhenUsed/>
    <w:qFormat/>
    <w:rsid w:val="005E1D72"/>
    <w:pPr>
      <w:keepNext/>
      <w:keepLines/>
      <w:spacing w:before="160" w:after="80"/>
      <w:outlineLvl w:val="1"/>
    </w:pPr>
    <w:rPr>
      <w:rFonts w:ascii="Times New Roman" w:eastAsiaTheme="majorEastAsia" w:hAnsi="Times New Roman" w:cstheme="majorBidi"/>
      <w:b/>
      <w:i/>
      <w:color w:val="000000" w:themeColor="text1"/>
      <w:sz w:val="36"/>
      <w:szCs w:val="32"/>
    </w:rPr>
  </w:style>
  <w:style w:type="paragraph" w:styleId="3">
    <w:name w:val="heading 3"/>
    <w:basedOn w:val="a0"/>
    <w:next w:val="a0"/>
    <w:link w:val="3Char"/>
    <w:uiPriority w:val="9"/>
    <w:unhideWhenUsed/>
    <w:qFormat/>
    <w:rsid w:val="008B4F02"/>
    <w:pPr>
      <w:keepNext/>
      <w:keepLines/>
      <w:spacing w:before="160" w:after="80"/>
      <w:outlineLvl w:val="2"/>
    </w:pPr>
    <w:rPr>
      <w:rFonts w:ascii="Times New Roman" w:eastAsiaTheme="majorEastAsia" w:hAnsi="Times New Roman" w:cstheme="majorBidi"/>
      <w:b/>
      <w:i/>
      <w:color w:val="000000" w:themeColor="text1"/>
      <w:sz w:val="36"/>
      <w:szCs w:val="28"/>
    </w:rPr>
  </w:style>
  <w:style w:type="paragraph" w:styleId="4">
    <w:name w:val="heading 4"/>
    <w:basedOn w:val="a0"/>
    <w:next w:val="a0"/>
    <w:link w:val="4Char"/>
    <w:uiPriority w:val="9"/>
    <w:semiHidden/>
    <w:unhideWhenUsed/>
    <w:qFormat/>
    <w:rsid w:val="003C15F4"/>
    <w:pPr>
      <w:keepNext/>
      <w:keepLines/>
      <w:spacing w:before="80" w:after="40"/>
      <w:outlineLvl w:val="3"/>
    </w:pPr>
    <w:rPr>
      <w:rFonts w:eastAsiaTheme="majorEastAsia" w:cstheme="majorBidi"/>
      <w:i/>
      <w:iCs/>
      <w:color w:val="0F4761" w:themeColor="accent1" w:themeShade="BF"/>
    </w:rPr>
  </w:style>
  <w:style w:type="paragraph" w:styleId="5">
    <w:name w:val="heading 5"/>
    <w:basedOn w:val="a0"/>
    <w:next w:val="a0"/>
    <w:link w:val="5Char"/>
    <w:uiPriority w:val="9"/>
    <w:semiHidden/>
    <w:unhideWhenUsed/>
    <w:qFormat/>
    <w:rsid w:val="003C15F4"/>
    <w:pPr>
      <w:keepNext/>
      <w:keepLines/>
      <w:spacing w:before="80" w:after="40"/>
      <w:outlineLvl w:val="4"/>
    </w:pPr>
    <w:rPr>
      <w:rFonts w:eastAsiaTheme="majorEastAsia" w:cstheme="majorBidi"/>
      <w:color w:val="0F4761" w:themeColor="accent1" w:themeShade="BF"/>
    </w:rPr>
  </w:style>
  <w:style w:type="paragraph" w:styleId="6">
    <w:name w:val="heading 6"/>
    <w:basedOn w:val="a0"/>
    <w:next w:val="a0"/>
    <w:link w:val="6Char"/>
    <w:uiPriority w:val="9"/>
    <w:semiHidden/>
    <w:unhideWhenUsed/>
    <w:qFormat/>
    <w:rsid w:val="003C15F4"/>
    <w:pPr>
      <w:keepNext/>
      <w:keepLines/>
      <w:spacing w:before="40" w:after="0"/>
      <w:outlineLvl w:val="5"/>
    </w:pPr>
    <w:rPr>
      <w:rFonts w:eastAsiaTheme="majorEastAsia" w:cstheme="majorBidi"/>
      <w:i/>
      <w:iCs/>
      <w:color w:val="595959" w:themeColor="text1" w:themeTint="A6"/>
    </w:rPr>
  </w:style>
  <w:style w:type="paragraph" w:styleId="7">
    <w:name w:val="heading 7"/>
    <w:basedOn w:val="a0"/>
    <w:next w:val="a0"/>
    <w:link w:val="7Char"/>
    <w:uiPriority w:val="9"/>
    <w:semiHidden/>
    <w:unhideWhenUsed/>
    <w:qFormat/>
    <w:rsid w:val="003C15F4"/>
    <w:pPr>
      <w:keepNext/>
      <w:keepLines/>
      <w:spacing w:before="40" w:after="0"/>
      <w:outlineLvl w:val="6"/>
    </w:pPr>
    <w:rPr>
      <w:rFonts w:eastAsiaTheme="majorEastAsia" w:cstheme="majorBidi"/>
      <w:color w:val="595959" w:themeColor="text1" w:themeTint="A6"/>
    </w:rPr>
  </w:style>
  <w:style w:type="paragraph" w:styleId="8">
    <w:name w:val="heading 8"/>
    <w:basedOn w:val="a0"/>
    <w:next w:val="a0"/>
    <w:link w:val="8Char"/>
    <w:uiPriority w:val="9"/>
    <w:semiHidden/>
    <w:unhideWhenUsed/>
    <w:qFormat/>
    <w:rsid w:val="003C15F4"/>
    <w:pPr>
      <w:keepNext/>
      <w:keepLines/>
      <w:spacing w:after="0"/>
      <w:outlineLvl w:val="7"/>
    </w:pPr>
    <w:rPr>
      <w:rFonts w:eastAsiaTheme="majorEastAsia" w:cstheme="majorBidi"/>
      <w:i/>
      <w:iCs/>
      <w:color w:val="272727" w:themeColor="text1" w:themeTint="D8"/>
    </w:rPr>
  </w:style>
  <w:style w:type="paragraph" w:styleId="9">
    <w:name w:val="heading 9"/>
    <w:basedOn w:val="a0"/>
    <w:next w:val="a0"/>
    <w:link w:val="9Char"/>
    <w:uiPriority w:val="9"/>
    <w:semiHidden/>
    <w:unhideWhenUsed/>
    <w:qFormat/>
    <w:rsid w:val="003C15F4"/>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uiPriority w:val="9"/>
    <w:rsid w:val="003C15F4"/>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1"/>
    <w:link w:val="2"/>
    <w:uiPriority w:val="9"/>
    <w:rsid w:val="005E1D72"/>
    <w:rPr>
      <w:rFonts w:ascii="Times New Roman" w:eastAsiaTheme="majorEastAsia" w:hAnsi="Times New Roman" w:cstheme="majorBidi"/>
      <w:b/>
      <w:i/>
      <w:color w:val="000000" w:themeColor="text1"/>
      <w:sz w:val="36"/>
      <w:szCs w:val="32"/>
    </w:rPr>
  </w:style>
  <w:style w:type="character" w:customStyle="1" w:styleId="3Char">
    <w:name w:val="Επικεφαλίδα 3 Char"/>
    <w:basedOn w:val="a1"/>
    <w:link w:val="3"/>
    <w:uiPriority w:val="9"/>
    <w:rsid w:val="008B4F02"/>
    <w:rPr>
      <w:rFonts w:ascii="Times New Roman" w:eastAsiaTheme="majorEastAsia" w:hAnsi="Times New Roman" w:cstheme="majorBidi"/>
      <w:b/>
      <w:i/>
      <w:color w:val="000000" w:themeColor="text1"/>
      <w:sz w:val="36"/>
      <w:szCs w:val="28"/>
    </w:rPr>
  </w:style>
  <w:style w:type="character" w:customStyle="1" w:styleId="4Char">
    <w:name w:val="Επικεφαλίδα 4 Char"/>
    <w:basedOn w:val="a1"/>
    <w:link w:val="4"/>
    <w:uiPriority w:val="9"/>
    <w:semiHidden/>
    <w:rsid w:val="003C15F4"/>
    <w:rPr>
      <w:rFonts w:eastAsiaTheme="majorEastAsia" w:cstheme="majorBidi"/>
      <w:i/>
      <w:iCs/>
      <w:color w:val="0F4761" w:themeColor="accent1" w:themeShade="BF"/>
    </w:rPr>
  </w:style>
  <w:style w:type="character" w:customStyle="1" w:styleId="5Char">
    <w:name w:val="Επικεφαλίδα 5 Char"/>
    <w:basedOn w:val="a1"/>
    <w:link w:val="5"/>
    <w:uiPriority w:val="9"/>
    <w:semiHidden/>
    <w:rsid w:val="003C15F4"/>
    <w:rPr>
      <w:rFonts w:eastAsiaTheme="majorEastAsia" w:cstheme="majorBidi"/>
      <w:color w:val="0F4761" w:themeColor="accent1" w:themeShade="BF"/>
    </w:rPr>
  </w:style>
  <w:style w:type="character" w:customStyle="1" w:styleId="6Char">
    <w:name w:val="Επικεφαλίδα 6 Char"/>
    <w:basedOn w:val="a1"/>
    <w:link w:val="6"/>
    <w:uiPriority w:val="9"/>
    <w:semiHidden/>
    <w:rsid w:val="003C15F4"/>
    <w:rPr>
      <w:rFonts w:eastAsiaTheme="majorEastAsia" w:cstheme="majorBidi"/>
      <w:i/>
      <w:iCs/>
      <w:color w:val="595959" w:themeColor="text1" w:themeTint="A6"/>
    </w:rPr>
  </w:style>
  <w:style w:type="character" w:customStyle="1" w:styleId="7Char">
    <w:name w:val="Επικεφαλίδα 7 Char"/>
    <w:basedOn w:val="a1"/>
    <w:link w:val="7"/>
    <w:uiPriority w:val="9"/>
    <w:semiHidden/>
    <w:rsid w:val="003C15F4"/>
    <w:rPr>
      <w:rFonts w:eastAsiaTheme="majorEastAsia" w:cstheme="majorBidi"/>
      <w:color w:val="595959" w:themeColor="text1" w:themeTint="A6"/>
    </w:rPr>
  </w:style>
  <w:style w:type="character" w:customStyle="1" w:styleId="8Char">
    <w:name w:val="Επικεφαλίδα 8 Char"/>
    <w:basedOn w:val="a1"/>
    <w:link w:val="8"/>
    <w:uiPriority w:val="9"/>
    <w:semiHidden/>
    <w:rsid w:val="003C15F4"/>
    <w:rPr>
      <w:rFonts w:eastAsiaTheme="majorEastAsia" w:cstheme="majorBidi"/>
      <w:i/>
      <w:iCs/>
      <w:color w:val="272727" w:themeColor="text1" w:themeTint="D8"/>
    </w:rPr>
  </w:style>
  <w:style w:type="character" w:customStyle="1" w:styleId="9Char">
    <w:name w:val="Επικεφαλίδα 9 Char"/>
    <w:basedOn w:val="a1"/>
    <w:link w:val="9"/>
    <w:uiPriority w:val="9"/>
    <w:semiHidden/>
    <w:rsid w:val="003C15F4"/>
    <w:rPr>
      <w:rFonts w:eastAsiaTheme="majorEastAsia" w:cstheme="majorBidi"/>
      <w:color w:val="272727" w:themeColor="text1" w:themeTint="D8"/>
    </w:rPr>
  </w:style>
  <w:style w:type="paragraph" w:styleId="a4">
    <w:name w:val="Title"/>
    <w:basedOn w:val="a0"/>
    <w:next w:val="a0"/>
    <w:link w:val="Char"/>
    <w:uiPriority w:val="10"/>
    <w:qFormat/>
    <w:rsid w:val="003C15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1"/>
    <w:link w:val="a4"/>
    <w:uiPriority w:val="10"/>
    <w:rsid w:val="003C15F4"/>
    <w:rPr>
      <w:rFonts w:asciiTheme="majorHAnsi" w:eastAsiaTheme="majorEastAsia" w:hAnsiTheme="majorHAnsi" w:cstheme="majorBidi"/>
      <w:spacing w:val="-10"/>
      <w:kern w:val="28"/>
      <w:sz w:val="56"/>
      <w:szCs w:val="56"/>
    </w:rPr>
  </w:style>
  <w:style w:type="paragraph" w:styleId="a5">
    <w:name w:val="Subtitle"/>
    <w:basedOn w:val="a0"/>
    <w:next w:val="a0"/>
    <w:link w:val="Char0"/>
    <w:uiPriority w:val="11"/>
    <w:qFormat/>
    <w:rsid w:val="003C15F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1"/>
    <w:link w:val="a5"/>
    <w:uiPriority w:val="11"/>
    <w:rsid w:val="003C15F4"/>
    <w:rPr>
      <w:rFonts w:eastAsiaTheme="majorEastAsia" w:cstheme="majorBidi"/>
      <w:color w:val="595959" w:themeColor="text1" w:themeTint="A6"/>
      <w:spacing w:val="15"/>
      <w:sz w:val="28"/>
      <w:szCs w:val="28"/>
    </w:rPr>
  </w:style>
  <w:style w:type="paragraph" w:styleId="a6">
    <w:name w:val="Quote"/>
    <w:basedOn w:val="a0"/>
    <w:next w:val="a0"/>
    <w:link w:val="Char1"/>
    <w:uiPriority w:val="29"/>
    <w:qFormat/>
    <w:rsid w:val="003C15F4"/>
    <w:pPr>
      <w:spacing w:before="160"/>
      <w:jc w:val="center"/>
    </w:pPr>
    <w:rPr>
      <w:i/>
      <w:iCs/>
      <w:color w:val="404040" w:themeColor="text1" w:themeTint="BF"/>
    </w:rPr>
  </w:style>
  <w:style w:type="character" w:customStyle="1" w:styleId="Char1">
    <w:name w:val="Απόσπασμα Char"/>
    <w:basedOn w:val="a1"/>
    <w:link w:val="a6"/>
    <w:uiPriority w:val="29"/>
    <w:rsid w:val="003C15F4"/>
    <w:rPr>
      <w:i/>
      <w:iCs/>
      <w:color w:val="404040" w:themeColor="text1" w:themeTint="BF"/>
    </w:rPr>
  </w:style>
  <w:style w:type="paragraph" w:styleId="a7">
    <w:name w:val="List Paragraph"/>
    <w:basedOn w:val="a0"/>
    <w:uiPriority w:val="34"/>
    <w:qFormat/>
    <w:rsid w:val="003C15F4"/>
    <w:pPr>
      <w:ind w:left="720"/>
      <w:contextualSpacing/>
    </w:pPr>
  </w:style>
  <w:style w:type="character" w:styleId="a8">
    <w:name w:val="Intense Emphasis"/>
    <w:basedOn w:val="a1"/>
    <w:uiPriority w:val="21"/>
    <w:qFormat/>
    <w:rsid w:val="003C15F4"/>
    <w:rPr>
      <w:i/>
      <w:iCs/>
      <w:color w:val="0F4761" w:themeColor="accent1" w:themeShade="BF"/>
    </w:rPr>
  </w:style>
  <w:style w:type="paragraph" w:styleId="a9">
    <w:name w:val="Intense Quote"/>
    <w:basedOn w:val="a0"/>
    <w:next w:val="a0"/>
    <w:link w:val="Char2"/>
    <w:uiPriority w:val="30"/>
    <w:qFormat/>
    <w:rsid w:val="003C15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1"/>
    <w:link w:val="a9"/>
    <w:uiPriority w:val="30"/>
    <w:rsid w:val="003C15F4"/>
    <w:rPr>
      <w:i/>
      <w:iCs/>
      <w:color w:val="0F4761" w:themeColor="accent1" w:themeShade="BF"/>
    </w:rPr>
  </w:style>
  <w:style w:type="character" w:styleId="aa">
    <w:name w:val="Intense Reference"/>
    <w:basedOn w:val="a1"/>
    <w:uiPriority w:val="32"/>
    <w:qFormat/>
    <w:rsid w:val="003C15F4"/>
    <w:rPr>
      <w:b/>
      <w:bCs/>
      <w:smallCaps/>
      <w:color w:val="0F4761" w:themeColor="accent1" w:themeShade="BF"/>
      <w:spacing w:val="5"/>
    </w:rPr>
  </w:style>
  <w:style w:type="paragraph" w:styleId="ab">
    <w:name w:val="header"/>
    <w:basedOn w:val="a0"/>
    <w:link w:val="Char3"/>
    <w:unhideWhenUsed/>
    <w:rsid w:val="003C15F4"/>
    <w:pPr>
      <w:tabs>
        <w:tab w:val="center" w:pos="4153"/>
        <w:tab w:val="right" w:pos="8306"/>
      </w:tabs>
      <w:spacing w:after="0" w:line="240" w:lineRule="auto"/>
    </w:pPr>
  </w:style>
  <w:style w:type="character" w:customStyle="1" w:styleId="Char3">
    <w:name w:val="Κεφαλίδα Char"/>
    <w:basedOn w:val="a1"/>
    <w:link w:val="ab"/>
    <w:uiPriority w:val="99"/>
    <w:rsid w:val="003C15F4"/>
  </w:style>
  <w:style w:type="paragraph" w:styleId="ac">
    <w:name w:val="footer"/>
    <w:basedOn w:val="a0"/>
    <w:link w:val="Char4"/>
    <w:uiPriority w:val="99"/>
    <w:unhideWhenUsed/>
    <w:rsid w:val="003C15F4"/>
    <w:pPr>
      <w:tabs>
        <w:tab w:val="center" w:pos="4153"/>
        <w:tab w:val="right" w:pos="8306"/>
      </w:tabs>
      <w:spacing w:after="0" w:line="240" w:lineRule="auto"/>
    </w:pPr>
  </w:style>
  <w:style w:type="character" w:customStyle="1" w:styleId="Char4">
    <w:name w:val="Υποσέλιδο Char"/>
    <w:basedOn w:val="a1"/>
    <w:link w:val="ac"/>
    <w:uiPriority w:val="99"/>
    <w:rsid w:val="003C15F4"/>
  </w:style>
  <w:style w:type="paragraph" w:styleId="10">
    <w:name w:val="toc 1"/>
    <w:basedOn w:val="a0"/>
    <w:next w:val="a0"/>
    <w:uiPriority w:val="39"/>
    <w:rsid w:val="003C15F4"/>
    <w:pPr>
      <w:suppressAutoHyphens/>
      <w:spacing w:before="120" w:after="0" w:line="240" w:lineRule="auto"/>
    </w:pPr>
    <w:rPr>
      <w:rFonts w:ascii="Calibri" w:eastAsia="Times New Roman" w:hAnsi="Calibri" w:cs="Calibri"/>
      <w:b/>
      <w:bCs/>
      <w:i/>
      <w:iCs/>
      <w:kern w:val="0"/>
      <w:sz w:val="24"/>
      <w:szCs w:val="24"/>
      <w:lang w:val="en-GB" w:eastAsia="zh-CN"/>
      <w14:ligatures w14:val="none"/>
    </w:rPr>
  </w:style>
  <w:style w:type="paragraph" w:styleId="20">
    <w:name w:val="toc 2"/>
    <w:basedOn w:val="a0"/>
    <w:next w:val="a0"/>
    <w:uiPriority w:val="39"/>
    <w:rsid w:val="003C15F4"/>
    <w:pPr>
      <w:suppressAutoHyphens/>
      <w:spacing w:before="120" w:after="0" w:line="240" w:lineRule="auto"/>
      <w:ind w:left="200"/>
    </w:pPr>
    <w:rPr>
      <w:rFonts w:ascii="Calibri" w:eastAsia="Times New Roman" w:hAnsi="Calibri" w:cs="Calibri"/>
      <w:b/>
      <w:bCs/>
      <w:kern w:val="0"/>
      <w:lang w:val="en-GB" w:eastAsia="zh-CN"/>
      <w14:ligatures w14:val="none"/>
    </w:rPr>
  </w:style>
  <w:style w:type="paragraph" w:styleId="30">
    <w:name w:val="toc 3"/>
    <w:basedOn w:val="a0"/>
    <w:next w:val="a0"/>
    <w:uiPriority w:val="39"/>
    <w:rsid w:val="003C15F4"/>
    <w:pPr>
      <w:suppressAutoHyphens/>
      <w:spacing w:after="0" w:line="240" w:lineRule="auto"/>
      <w:ind w:left="400"/>
    </w:pPr>
    <w:rPr>
      <w:rFonts w:ascii="Calibri" w:eastAsia="Times New Roman" w:hAnsi="Calibri" w:cs="Calibri"/>
      <w:kern w:val="0"/>
      <w:sz w:val="20"/>
      <w:szCs w:val="20"/>
      <w:lang w:val="en-GB" w:eastAsia="zh-CN"/>
      <w14:ligatures w14:val="none"/>
    </w:rPr>
  </w:style>
  <w:style w:type="paragraph" w:styleId="ad">
    <w:name w:val="table of figures"/>
    <w:basedOn w:val="a0"/>
    <w:next w:val="a0"/>
    <w:uiPriority w:val="99"/>
    <w:rsid w:val="00662CFE"/>
    <w:pPr>
      <w:suppressAutoHyphens/>
      <w:spacing w:after="0" w:line="240" w:lineRule="auto"/>
      <w:jc w:val="both"/>
    </w:pPr>
    <w:rPr>
      <w:rFonts w:ascii="Times New Roman" w:eastAsia="Times New Roman" w:hAnsi="Times New Roman" w:cs="Times New Roman"/>
      <w:kern w:val="0"/>
      <w:sz w:val="24"/>
      <w:szCs w:val="20"/>
      <w:lang w:val="en-GB" w:eastAsia="zh-CN"/>
      <w14:ligatures w14:val="none"/>
    </w:rPr>
  </w:style>
  <w:style w:type="table" w:styleId="ae">
    <w:name w:val="Table Grid"/>
    <w:basedOn w:val="a2"/>
    <w:uiPriority w:val="59"/>
    <w:rsid w:val="003C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1"/>
    <w:uiPriority w:val="22"/>
    <w:qFormat/>
    <w:rsid w:val="003C15F4"/>
    <w:rPr>
      <w:b/>
      <w:bCs/>
    </w:rPr>
  </w:style>
  <w:style w:type="paragraph" w:styleId="af0">
    <w:name w:val="TOC Heading"/>
    <w:basedOn w:val="1"/>
    <w:next w:val="a0"/>
    <w:uiPriority w:val="39"/>
    <w:unhideWhenUsed/>
    <w:qFormat/>
    <w:rsid w:val="00713034"/>
    <w:pPr>
      <w:spacing w:before="240" w:after="0"/>
      <w:outlineLvl w:val="9"/>
    </w:pPr>
    <w:rPr>
      <w:kern w:val="0"/>
      <w:sz w:val="32"/>
      <w:szCs w:val="32"/>
      <w:lang w:eastAsia="el-GR"/>
      <w14:ligatures w14:val="none"/>
    </w:rPr>
  </w:style>
  <w:style w:type="character" w:styleId="-">
    <w:name w:val="Hyperlink"/>
    <w:basedOn w:val="a1"/>
    <w:uiPriority w:val="99"/>
    <w:unhideWhenUsed/>
    <w:rsid w:val="00713034"/>
    <w:rPr>
      <w:color w:val="467886" w:themeColor="hyperlink"/>
      <w:u w:val="single"/>
    </w:rPr>
  </w:style>
  <w:style w:type="paragraph" w:styleId="af1">
    <w:name w:val="caption"/>
    <w:basedOn w:val="a0"/>
    <w:next w:val="a0"/>
    <w:uiPriority w:val="35"/>
    <w:unhideWhenUsed/>
    <w:qFormat/>
    <w:rsid w:val="00690953"/>
    <w:pPr>
      <w:spacing w:after="200" w:line="240" w:lineRule="auto"/>
    </w:pPr>
    <w:rPr>
      <w:i/>
      <w:iCs/>
      <w:color w:val="0E2841" w:themeColor="text2"/>
      <w:sz w:val="18"/>
      <w:szCs w:val="18"/>
    </w:rPr>
  </w:style>
  <w:style w:type="paragraph" w:styleId="a">
    <w:name w:val="List Number"/>
    <w:basedOn w:val="a0"/>
    <w:uiPriority w:val="99"/>
    <w:unhideWhenUsed/>
    <w:rsid w:val="00A20635"/>
    <w:pPr>
      <w:numPr>
        <w:numId w:val="51"/>
      </w:numPr>
      <w:spacing w:after="200" w:line="276" w:lineRule="auto"/>
      <w:contextualSpacing/>
    </w:pPr>
    <w:rPr>
      <w:rFonts w:eastAsiaTheme="minorEastAsia"/>
      <w:kern w:val="0"/>
      <w:lang w:val="en-US"/>
      <w14:ligatures w14:val="none"/>
    </w:rPr>
  </w:style>
  <w:style w:type="character" w:styleId="af2">
    <w:name w:val="annotation reference"/>
    <w:basedOn w:val="a1"/>
    <w:uiPriority w:val="99"/>
    <w:semiHidden/>
    <w:unhideWhenUsed/>
    <w:rsid w:val="00834065"/>
    <w:rPr>
      <w:sz w:val="16"/>
      <w:szCs w:val="16"/>
    </w:rPr>
  </w:style>
  <w:style w:type="paragraph" w:styleId="af3">
    <w:name w:val="annotation text"/>
    <w:basedOn w:val="a0"/>
    <w:link w:val="Char5"/>
    <w:uiPriority w:val="99"/>
    <w:unhideWhenUsed/>
    <w:rsid w:val="00834065"/>
    <w:pPr>
      <w:spacing w:line="240" w:lineRule="auto"/>
    </w:pPr>
    <w:rPr>
      <w:sz w:val="20"/>
      <w:szCs w:val="20"/>
    </w:rPr>
  </w:style>
  <w:style w:type="character" w:customStyle="1" w:styleId="Char5">
    <w:name w:val="Κείμενο σχολίου Char"/>
    <w:basedOn w:val="a1"/>
    <w:link w:val="af3"/>
    <w:uiPriority w:val="99"/>
    <w:rsid w:val="00834065"/>
    <w:rPr>
      <w:sz w:val="20"/>
      <w:szCs w:val="20"/>
    </w:rPr>
  </w:style>
  <w:style w:type="paragraph" w:styleId="af4">
    <w:name w:val="annotation subject"/>
    <w:basedOn w:val="af3"/>
    <w:next w:val="af3"/>
    <w:link w:val="Char6"/>
    <w:uiPriority w:val="99"/>
    <w:semiHidden/>
    <w:unhideWhenUsed/>
    <w:rsid w:val="00834065"/>
    <w:rPr>
      <w:b/>
      <w:bCs/>
    </w:rPr>
  </w:style>
  <w:style w:type="character" w:customStyle="1" w:styleId="Char6">
    <w:name w:val="Θέμα σχολίου Char"/>
    <w:basedOn w:val="Char5"/>
    <w:link w:val="af4"/>
    <w:uiPriority w:val="99"/>
    <w:semiHidden/>
    <w:rsid w:val="0083406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7358">
      <w:bodyDiv w:val="1"/>
      <w:marLeft w:val="0"/>
      <w:marRight w:val="0"/>
      <w:marTop w:val="0"/>
      <w:marBottom w:val="0"/>
      <w:divBdr>
        <w:top w:val="none" w:sz="0" w:space="0" w:color="auto"/>
        <w:left w:val="none" w:sz="0" w:space="0" w:color="auto"/>
        <w:bottom w:val="none" w:sz="0" w:space="0" w:color="auto"/>
        <w:right w:val="none" w:sz="0" w:space="0" w:color="auto"/>
      </w:divBdr>
    </w:div>
    <w:div w:id="168495989">
      <w:bodyDiv w:val="1"/>
      <w:marLeft w:val="0"/>
      <w:marRight w:val="0"/>
      <w:marTop w:val="0"/>
      <w:marBottom w:val="0"/>
      <w:divBdr>
        <w:top w:val="none" w:sz="0" w:space="0" w:color="auto"/>
        <w:left w:val="none" w:sz="0" w:space="0" w:color="auto"/>
        <w:bottom w:val="none" w:sz="0" w:space="0" w:color="auto"/>
        <w:right w:val="none" w:sz="0" w:space="0" w:color="auto"/>
      </w:divBdr>
    </w:div>
    <w:div w:id="196312258">
      <w:bodyDiv w:val="1"/>
      <w:marLeft w:val="0"/>
      <w:marRight w:val="0"/>
      <w:marTop w:val="0"/>
      <w:marBottom w:val="0"/>
      <w:divBdr>
        <w:top w:val="none" w:sz="0" w:space="0" w:color="auto"/>
        <w:left w:val="none" w:sz="0" w:space="0" w:color="auto"/>
        <w:bottom w:val="none" w:sz="0" w:space="0" w:color="auto"/>
        <w:right w:val="none" w:sz="0" w:space="0" w:color="auto"/>
      </w:divBdr>
    </w:div>
    <w:div w:id="199822089">
      <w:bodyDiv w:val="1"/>
      <w:marLeft w:val="0"/>
      <w:marRight w:val="0"/>
      <w:marTop w:val="0"/>
      <w:marBottom w:val="0"/>
      <w:divBdr>
        <w:top w:val="none" w:sz="0" w:space="0" w:color="auto"/>
        <w:left w:val="none" w:sz="0" w:space="0" w:color="auto"/>
        <w:bottom w:val="none" w:sz="0" w:space="0" w:color="auto"/>
        <w:right w:val="none" w:sz="0" w:space="0" w:color="auto"/>
      </w:divBdr>
    </w:div>
    <w:div w:id="230428457">
      <w:bodyDiv w:val="1"/>
      <w:marLeft w:val="0"/>
      <w:marRight w:val="0"/>
      <w:marTop w:val="0"/>
      <w:marBottom w:val="0"/>
      <w:divBdr>
        <w:top w:val="none" w:sz="0" w:space="0" w:color="auto"/>
        <w:left w:val="none" w:sz="0" w:space="0" w:color="auto"/>
        <w:bottom w:val="none" w:sz="0" w:space="0" w:color="auto"/>
        <w:right w:val="none" w:sz="0" w:space="0" w:color="auto"/>
      </w:divBdr>
    </w:div>
    <w:div w:id="250819829">
      <w:bodyDiv w:val="1"/>
      <w:marLeft w:val="0"/>
      <w:marRight w:val="0"/>
      <w:marTop w:val="0"/>
      <w:marBottom w:val="0"/>
      <w:divBdr>
        <w:top w:val="none" w:sz="0" w:space="0" w:color="auto"/>
        <w:left w:val="none" w:sz="0" w:space="0" w:color="auto"/>
        <w:bottom w:val="none" w:sz="0" w:space="0" w:color="auto"/>
        <w:right w:val="none" w:sz="0" w:space="0" w:color="auto"/>
      </w:divBdr>
    </w:div>
    <w:div w:id="268393593">
      <w:bodyDiv w:val="1"/>
      <w:marLeft w:val="0"/>
      <w:marRight w:val="0"/>
      <w:marTop w:val="0"/>
      <w:marBottom w:val="0"/>
      <w:divBdr>
        <w:top w:val="none" w:sz="0" w:space="0" w:color="auto"/>
        <w:left w:val="none" w:sz="0" w:space="0" w:color="auto"/>
        <w:bottom w:val="none" w:sz="0" w:space="0" w:color="auto"/>
        <w:right w:val="none" w:sz="0" w:space="0" w:color="auto"/>
      </w:divBdr>
    </w:div>
    <w:div w:id="382682657">
      <w:bodyDiv w:val="1"/>
      <w:marLeft w:val="0"/>
      <w:marRight w:val="0"/>
      <w:marTop w:val="0"/>
      <w:marBottom w:val="0"/>
      <w:divBdr>
        <w:top w:val="none" w:sz="0" w:space="0" w:color="auto"/>
        <w:left w:val="none" w:sz="0" w:space="0" w:color="auto"/>
        <w:bottom w:val="none" w:sz="0" w:space="0" w:color="auto"/>
        <w:right w:val="none" w:sz="0" w:space="0" w:color="auto"/>
      </w:divBdr>
    </w:div>
    <w:div w:id="541017456">
      <w:bodyDiv w:val="1"/>
      <w:marLeft w:val="0"/>
      <w:marRight w:val="0"/>
      <w:marTop w:val="0"/>
      <w:marBottom w:val="0"/>
      <w:divBdr>
        <w:top w:val="none" w:sz="0" w:space="0" w:color="auto"/>
        <w:left w:val="none" w:sz="0" w:space="0" w:color="auto"/>
        <w:bottom w:val="none" w:sz="0" w:space="0" w:color="auto"/>
        <w:right w:val="none" w:sz="0" w:space="0" w:color="auto"/>
      </w:divBdr>
    </w:div>
    <w:div w:id="591204605">
      <w:bodyDiv w:val="1"/>
      <w:marLeft w:val="0"/>
      <w:marRight w:val="0"/>
      <w:marTop w:val="0"/>
      <w:marBottom w:val="0"/>
      <w:divBdr>
        <w:top w:val="none" w:sz="0" w:space="0" w:color="auto"/>
        <w:left w:val="none" w:sz="0" w:space="0" w:color="auto"/>
        <w:bottom w:val="none" w:sz="0" w:space="0" w:color="auto"/>
        <w:right w:val="none" w:sz="0" w:space="0" w:color="auto"/>
      </w:divBdr>
    </w:div>
    <w:div w:id="616302256">
      <w:bodyDiv w:val="1"/>
      <w:marLeft w:val="0"/>
      <w:marRight w:val="0"/>
      <w:marTop w:val="0"/>
      <w:marBottom w:val="0"/>
      <w:divBdr>
        <w:top w:val="none" w:sz="0" w:space="0" w:color="auto"/>
        <w:left w:val="none" w:sz="0" w:space="0" w:color="auto"/>
        <w:bottom w:val="none" w:sz="0" w:space="0" w:color="auto"/>
        <w:right w:val="none" w:sz="0" w:space="0" w:color="auto"/>
      </w:divBdr>
    </w:div>
    <w:div w:id="822509229">
      <w:bodyDiv w:val="1"/>
      <w:marLeft w:val="0"/>
      <w:marRight w:val="0"/>
      <w:marTop w:val="0"/>
      <w:marBottom w:val="0"/>
      <w:divBdr>
        <w:top w:val="none" w:sz="0" w:space="0" w:color="auto"/>
        <w:left w:val="none" w:sz="0" w:space="0" w:color="auto"/>
        <w:bottom w:val="none" w:sz="0" w:space="0" w:color="auto"/>
        <w:right w:val="none" w:sz="0" w:space="0" w:color="auto"/>
      </w:divBdr>
    </w:div>
    <w:div w:id="890461243">
      <w:bodyDiv w:val="1"/>
      <w:marLeft w:val="0"/>
      <w:marRight w:val="0"/>
      <w:marTop w:val="0"/>
      <w:marBottom w:val="0"/>
      <w:divBdr>
        <w:top w:val="none" w:sz="0" w:space="0" w:color="auto"/>
        <w:left w:val="none" w:sz="0" w:space="0" w:color="auto"/>
        <w:bottom w:val="none" w:sz="0" w:space="0" w:color="auto"/>
        <w:right w:val="none" w:sz="0" w:space="0" w:color="auto"/>
      </w:divBdr>
    </w:div>
    <w:div w:id="958339941">
      <w:bodyDiv w:val="1"/>
      <w:marLeft w:val="0"/>
      <w:marRight w:val="0"/>
      <w:marTop w:val="0"/>
      <w:marBottom w:val="0"/>
      <w:divBdr>
        <w:top w:val="none" w:sz="0" w:space="0" w:color="auto"/>
        <w:left w:val="none" w:sz="0" w:space="0" w:color="auto"/>
        <w:bottom w:val="none" w:sz="0" w:space="0" w:color="auto"/>
        <w:right w:val="none" w:sz="0" w:space="0" w:color="auto"/>
      </w:divBdr>
    </w:div>
    <w:div w:id="996957446">
      <w:bodyDiv w:val="1"/>
      <w:marLeft w:val="0"/>
      <w:marRight w:val="0"/>
      <w:marTop w:val="0"/>
      <w:marBottom w:val="0"/>
      <w:divBdr>
        <w:top w:val="none" w:sz="0" w:space="0" w:color="auto"/>
        <w:left w:val="none" w:sz="0" w:space="0" w:color="auto"/>
        <w:bottom w:val="none" w:sz="0" w:space="0" w:color="auto"/>
        <w:right w:val="none" w:sz="0" w:space="0" w:color="auto"/>
      </w:divBdr>
    </w:div>
    <w:div w:id="1014113227">
      <w:bodyDiv w:val="1"/>
      <w:marLeft w:val="0"/>
      <w:marRight w:val="0"/>
      <w:marTop w:val="0"/>
      <w:marBottom w:val="0"/>
      <w:divBdr>
        <w:top w:val="none" w:sz="0" w:space="0" w:color="auto"/>
        <w:left w:val="none" w:sz="0" w:space="0" w:color="auto"/>
        <w:bottom w:val="none" w:sz="0" w:space="0" w:color="auto"/>
        <w:right w:val="none" w:sz="0" w:space="0" w:color="auto"/>
      </w:divBdr>
    </w:div>
    <w:div w:id="1030570256">
      <w:bodyDiv w:val="1"/>
      <w:marLeft w:val="0"/>
      <w:marRight w:val="0"/>
      <w:marTop w:val="0"/>
      <w:marBottom w:val="0"/>
      <w:divBdr>
        <w:top w:val="none" w:sz="0" w:space="0" w:color="auto"/>
        <w:left w:val="none" w:sz="0" w:space="0" w:color="auto"/>
        <w:bottom w:val="none" w:sz="0" w:space="0" w:color="auto"/>
        <w:right w:val="none" w:sz="0" w:space="0" w:color="auto"/>
      </w:divBdr>
    </w:div>
    <w:div w:id="1068309444">
      <w:bodyDiv w:val="1"/>
      <w:marLeft w:val="0"/>
      <w:marRight w:val="0"/>
      <w:marTop w:val="0"/>
      <w:marBottom w:val="0"/>
      <w:divBdr>
        <w:top w:val="none" w:sz="0" w:space="0" w:color="auto"/>
        <w:left w:val="none" w:sz="0" w:space="0" w:color="auto"/>
        <w:bottom w:val="none" w:sz="0" w:space="0" w:color="auto"/>
        <w:right w:val="none" w:sz="0" w:space="0" w:color="auto"/>
      </w:divBdr>
    </w:div>
    <w:div w:id="1100224399">
      <w:bodyDiv w:val="1"/>
      <w:marLeft w:val="0"/>
      <w:marRight w:val="0"/>
      <w:marTop w:val="0"/>
      <w:marBottom w:val="0"/>
      <w:divBdr>
        <w:top w:val="none" w:sz="0" w:space="0" w:color="auto"/>
        <w:left w:val="none" w:sz="0" w:space="0" w:color="auto"/>
        <w:bottom w:val="none" w:sz="0" w:space="0" w:color="auto"/>
        <w:right w:val="none" w:sz="0" w:space="0" w:color="auto"/>
      </w:divBdr>
    </w:div>
    <w:div w:id="1158225619">
      <w:bodyDiv w:val="1"/>
      <w:marLeft w:val="0"/>
      <w:marRight w:val="0"/>
      <w:marTop w:val="0"/>
      <w:marBottom w:val="0"/>
      <w:divBdr>
        <w:top w:val="none" w:sz="0" w:space="0" w:color="auto"/>
        <w:left w:val="none" w:sz="0" w:space="0" w:color="auto"/>
        <w:bottom w:val="none" w:sz="0" w:space="0" w:color="auto"/>
        <w:right w:val="none" w:sz="0" w:space="0" w:color="auto"/>
      </w:divBdr>
    </w:div>
    <w:div w:id="1169128731">
      <w:bodyDiv w:val="1"/>
      <w:marLeft w:val="0"/>
      <w:marRight w:val="0"/>
      <w:marTop w:val="0"/>
      <w:marBottom w:val="0"/>
      <w:divBdr>
        <w:top w:val="none" w:sz="0" w:space="0" w:color="auto"/>
        <w:left w:val="none" w:sz="0" w:space="0" w:color="auto"/>
        <w:bottom w:val="none" w:sz="0" w:space="0" w:color="auto"/>
        <w:right w:val="none" w:sz="0" w:space="0" w:color="auto"/>
      </w:divBdr>
    </w:div>
    <w:div w:id="1196769397">
      <w:bodyDiv w:val="1"/>
      <w:marLeft w:val="0"/>
      <w:marRight w:val="0"/>
      <w:marTop w:val="0"/>
      <w:marBottom w:val="0"/>
      <w:divBdr>
        <w:top w:val="none" w:sz="0" w:space="0" w:color="auto"/>
        <w:left w:val="none" w:sz="0" w:space="0" w:color="auto"/>
        <w:bottom w:val="none" w:sz="0" w:space="0" w:color="auto"/>
        <w:right w:val="none" w:sz="0" w:space="0" w:color="auto"/>
      </w:divBdr>
    </w:div>
    <w:div w:id="1203638602">
      <w:bodyDiv w:val="1"/>
      <w:marLeft w:val="0"/>
      <w:marRight w:val="0"/>
      <w:marTop w:val="0"/>
      <w:marBottom w:val="0"/>
      <w:divBdr>
        <w:top w:val="none" w:sz="0" w:space="0" w:color="auto"/>
        <w:left w:val="none" w:sz="0" w:space="0" w:color="auto"/>
        <w:bottom w:val="none" w:sz="0" w:space="0" w:color="auto"/>
        <w:right w:val="none" w:sz="0" w:space="0" w:color="auto"/>
      </w:divBdr>
    </w:div>
    <w:div w:id="1241986865">
      <w:bodyDiv w:val="1"/>
      <w:marLeft w:val="0"/>
      <w:marRight w:val="0"/>
      <w:marTop w:val="0"/>
      <w:marBottom w:val="0"/>
      <w:divBdr>
        <w:top w:val="none" w:sz="0" w:space="0" w:color="auto"/>
        <w:left w:val="none" w:sz="0" w:space="0" w:color="auto"/>
        <w:bottom w:val="none" w:sz="0" w:space="0" w:color="auto"/>
        <w:right w:val="none" w:sz="0" w:space="0" w:color="auto"/>
      </w:divBdr>
    </w:div>
    <w:div w:id="1256406048">
      <w:bodyDiv w:val="1"/>
      <w:marLeft w:val="0"/>
      <w:marRight w:val="0"/>
      <w:marTop w:val="0"/>
      <w:marBottom w:val="0"/>
      <w:divBdr>
        <w:top w:val="none" w:sz="0" w:space="0" w:color="auto"/>
        <w:left w:val="none" w:sz="0" w:space="0" w:color="auto"/>
        <w:bottom w:val="none" w:sz="0" w:space="0" w:color="auto"/>
        <w:right w:val="none" w:sz="0" w:space="0" w:color="auto"/>
      </w:divBdr>
    </w:div>
    <w:div w:id="1469130037">
      <w:bodyDiv w:val="1"/>
      <w:marLeft w:val="0"/>
      <w:marRight w:val="0"/>
      <w:marTop w:val="0"/>
      <w:marBottom w:val="0"/>
      <w:divBdr>
        <w:top w:val="none" w:sz="0" w:space="0" w:color="auto"/>
        <w:left w:val="none" w:sz="0" w:space="0" w:color="auto"/>
        <w:bottom w:val="none" w:sz="0" w:space="0" w:color="auto"/>
        <w:right w:val="none" w:sz="0" w:space="0" w:color="auto"/>
      </w:divBdr>
    </w:div>
    <w:div w:id="1503813570">
      <w:bodyDiv w:val="1"/>
      <w:marLeft w:val="0"/>
      <w:marRight w:val="0"/>
      <w:marTop w:val="0"/>
      <w:marBottom w:val="0"/>
      <w:divBdr>
        <w:top w:val="none" w:sz="0" w:space="0" w:color="auto"/>
        <w:left w:val="none" w:sz="0" w:space="0" w:color="auto"/>
        <w:bottom w:val="none" w:sz="0" w:space="0" w:color="auto"/>
        <w:right w:val="none" w:sz="0" w:space="0" w:color="auto"/>
      </w:divBdr>
    </w:div>
    <w:div w:id="1594318579">
      <w:bodyDiv w:val="1"/>
      <w:marLeft w:val="0"/>
      <w:marRight w:val="0"/>
      <w:marTop w:val="0"/>
      <w:marBottom w:val="0"/>
      <w:divBdr>
        <w:top w:val="none" w:sz="0" w:space="0" w:color="auto"/>
        <w:left w:val="none" w:sz="0" w:space="0" w:color="auto"/>
        <w:bottom w:val="none" w:sz="0" w:space="0" w:color="auto"/>
        <w:right w:val="none" w:sz="0" w:space="0" w:color="auto"/>
      </w:divBdr>
    </w:div>
    <w:div w:id="1696154522">
      <w:bodyDiv w:val="1"/>
      <w:marLeft w:val="0"/>
      <w:marRight w:val="0"/>
      <w:marTop w:val="0"/>
      <w:marBottom w:val="0"/>
      <w:divBdr>
        <w:top w:val="none" w:sz="0" w:space="0" w:color="auto"/>
        <w:left w:val="none" w:sz="0" w:space="0" w:color="auto"/>
        <w:bottom w:val="none" w:sz="0" w:space="0" w:color="auto"/>
        <w:right w:val="none" w:sz="0" w:space="0" w:color="auto"/>
      </w:divBdr>
    </w:div>
    <w:div w:id="1813601437">
      <w:bodyDiv w:val="1"/>
      <w:marLeft w:val="0"/>
      <w:marRight w:val="0"/>
      <w:marTop w:val="0"/>
      <w:marBottom w:val="0"/>
      <w:divBdr>
        <w:top w:val="none" w:sz="0" w:space="0" w:color="auto"/>
        <w:left w:val="none" w:sz="0" w:space="0" w:color="auto"/>
        <w:bottom w:val="none" w:sz="0" w:space="0" w:color="auto"/>
        <w:right w:val="none" w:sz="0" w:space="0" w:color="auto"/>
      </w:divBdr>
    </w:div>
    <w:div w:id="2000189835">
      <w:bodyDiv w:val="1"/>
      <w:marLeft w:val="0"/>
      <w:marRight w:val="0"/>
      <w:marTop w:val="0"/>
      <w:marBottom w:val="0"/>
      <w:divBdr>
        <w:top w:val="none" w:sz="0" w:space="0" w:color="auto"/>
        <w:left w:val="none" w:sz="0" w:space="0" w:color="auto"/>
        <w:bottom w:val="none" w:sz="0" w:space="0" w:color="auto"/>
        <w:right w:val="none" w:sz="0" w:space="0" w:color="auto"/>
      </w:divBdr>
    </w:div>
    <w:div w:id="204940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arxiv.org/abs/1904.13310" TargetMode="Externa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arxiv.org/abs/1904.06593" TargetMode="External"/><Relationship Id="rId8" Type="http://schemas.openxmlformats.org/officeDocument/2006/relationships/image" Target="media/image1.jpe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50946-4FC1-416E-BCC8-692F814F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1047</TotalTime>
  <Pages>98</Pages>
  <Words>26110</Words>
  <Characters>140999</Characters>
  <Application>Microsoft Office Word</Application>
  <DocSecurity>0</DocSecurity>
  <Lines>1174</Lines>
  <Paragraphs>333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ΡΑΒΑΝΟΣ ΕΥΣΤΑΘΙΟΣ</dc:creator>
  <cp:keywords/>
  <dc:description/>
  <cp:lastModifiedBy>ΡΑΒΑΝΟΣ ΕΥΣΤΑΘΙΟΣ</cp:lastModifiedBy>
  <cp:revision>769</cp:revision>
  <dcterms:created xsi:type="dcterms:W3CDTF">2025-06-24T17:51:00Z</dcterms:created>
  <dcterms:modified xsi:type="dcterms:W3CDTF">2025-06-25T21:45:00Z</dcterms:modified>
</cp:coreProperties>
</file>